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22" w:rsidRPr="00F50A90" w:rsidRDefault="00545B22" w:rsidP="001845D6">
      <w:pPr>
        <w:pStyle w:val="Titre"/>
        <w:rPr>
          <w:color w:val="auto"/>
          <w:spacing w:val="4"/>
        </w:rPr>
      </w:pPr>
      <w:r w:rsidRPr="00F50A90">
        <w:rPr>
          <w:color w:val="auto"/>
          <w:spacing w:val="4"/>
        </w:rPr>
        <w:t>Formulaire en ligne de demande d'accès aux informations du Registre national</w:t>
      </w:r>
    </w:p>
    <w:p w:rsidR="00F028ED" w:rsidRPr="00F93920" w:rsidRDefault="0020399E" w:rsidP="001845D6">
      <w:pPr>
        <w:pStyle w:val="Titre1"/>
        <w:ind w:left="567" w:hanging="567"/>
        <w:rPr>
          <w:color w:val="1F497D" w:themeColor="text2"/>
        </w:rPr>
      </w:pPr>
      <w:r w:rsidRPr="00F93920">
        <w:rPr>
          <w:color w:val="1F497D" w:themeColor="text2"/>
        </w:rPr>
        <w:t>Généralités</w:t>
      </w:r>
    </w:p>
    <w:p w:rsidR="00F028ED" w:rsidRPr="00F93920" w:rsidRDefault="00B96108" w:rsidP="001845D6">
      <w:pPr>
        <w:pStyle w:val="Titre2"/>
        <w:jc w:val="both"/>
        <w:rPr>
          <w:lang w:val="fr-FR"/>
        </w:rPr>
      </w:pPr>
      <w:r w:rsidRPr="00F93920">
        <w:rPr>
          <w:lang w:val="fr-FR"/>
        </w:rPr>
        <w:t xml:space="preserve">Informations relatives </w:t>
      </w:r>
      <w:r w:rsidR="005C559E" w:rsidRPr="00F93920">
        <w:rPr>
          <w:lang w:val="fr-FR"/>
        </w:rPr>
        <w:t>au Demandeur (cf. article 5 de la loi du 8 août 1983 organisant un Registre national des personnes physiques)</w:t>
      </w:r>
      <w:r w:rsidRPr="00F93920">
        <w:rPr>
          <w:lang w:val="fr-FR"/>
        </w:rPr>
        <w:t xml:space="preserve"> responsable du traitement</w:t>
      </w:r>
    </w:p>
    <w:tbl>
      <w:tblPr>
        <w:tblpPr w:leftFromText="180" w:rightFromText="180" w:vertAnchor="text" w:horzAnchor="margin" w:tblpX="675" w:tblpY="180"/>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B9759E">
        <w:tc>
          <w:tcPr>
            <w:tcW w:w="4252" w:type="dxa"/>
            <w:shd w:val="clear" w:color="auto" w:fill="auto"/>
          </w:tcPr>
          <w:p w:rsidR="00F028ED" w:rsidRPr="00F50A90" w:rsidRDefault="00967793" w:rsidP="005C559E">
            <w:pPr>
              <w:jc w:val="both"/>
              <w:rPr>
                <w:rFonts w:cs="Aharoni"/>
                <w:lang w:val="fr-FR"/>
              </w:rPr>
            </w:pPr>
            <w:r w:rsidRPr="00F50A90">
              <w:rPr>
                <w:rFonts w:cs="Aharoni"/>
                <w:lang w:val="fr-FR"/>
              </w:rPr>
              <w:t>Nom</w:t>
            </w:r>
            <w:r w:rsidR="00FA42EA" w:rsidRPr="00F50A90">
              <w:rPr>
                <w:rFonts w:cs="Aharoni"/>
                <w:lang w:val="fr-FR"/>
              </w:rPr>
              <w:t>:</w:t>
            </w:r>
          </w:p>
        </w:tc>
        <w:tc>
          <w:tcPr>
            <w:tcW w:w="4252" w:type="dxa"/>
            <w:shd w:val="clear" w:color="auto" w:fill="auto"/>
          </w:tcPr>
          <w:p w:rsidR="00F028ED" w:rsidRPr="00F50A90" w:rsidRDefault="00F028ED" w:rsidP="001845D6">
            <w:pPr>
              <w:jc w:val="both"/>
              <w:rPr>
                <w:rFonts w:cs="Aharoni"/>
                <w:lang w:val="fr-FR"/>
              </w:rPr>
            </w:pPr>
          </w:p>
        </w:tc>
      </w:tr>
      <w:tr w:rsidR="00137D1E" w:rsidRPr="00F50A90" w:rsidTr="00B9759E">
        <w:tc>
          <w:tcPr>
            <w:tcW w:w="4252" w:type="dxa"/>
            <w:tcBorders>
              <w:top w:val="single" w:sz="4" w:space="0" w:color="auto"/>
            </w:tcBorders>
            <w:shd w:val="clear" w:color="auto" w:fill="auto"/>
          </w:tcPr>
          <w:p w:rsidR="00793D6D" w:rsidRPr="00F50A90" w:rsidRDefault="00793D6D" w:rsidP="001845D6">
            <w:pPr>
              <w:jc w:val="both"/>
              <w:rPr>
                <w:rFonts w:cs="Aharoni"/>
                <w:lang w:val="fr-FR"/>
              </w:rPr>
            </w:pPr>
            <w:r w:rsidRPr="00F50A90">
              <w:rPr>
                <w:rFonts w:cs="Aharoni"/>
                <w:lang w:val="fr-FR"/>
              </w:rPr>
              <w:t>Rue + numéro d'habitation</w:t>
            </w:r>
            <w:r w:rsidR="00183722" w:rsidRPr="00F50A90">
              <w:rPr>
                <w:rFonts w:cs="Aharoni"/>
                <w:lang w:val="fr-FR"/>
              </w:rPr>
              <w:t> </w:t>
            </w:r>
            <w:r w:rsidR="00FA42EA" w:rsidRPr="00F50A90">
              <w:rPr>
                <w:rFonts w:cs="Aharoni"/>
                <w:lang w:val="fr-FR"/>
              </w:rPr>
              <w:t>:</w:t>
            </w:r>
          </w:p>
        </w:tc>
        <w:tc>
          <w:tcPr>
            <w:tcW w:w="4252" w:type="dxa"/>
            <w:shd w:val="clear" w:color="auto" w:fill="auto"/>
          </w:tcPr>
          <w:p w:rsidR="00793D6D" w:rsidRPr="00F50A90" w:rsidRDefault="00793D6D" w:rsidP="001845D6">
            <w:pPr>
              <w:jc w:val="both"/>
              <w:rPr>
                <w:rFonts w:cs="Aharoni"/>
                <w:lang w:val="fr-FR"/>
              </w:rPr>
            </w:pPr>
          </w:p>
        </w:tc>
      </w:tr>
      <w:tr w:rsidR="00137D1E" w:rsidRPr="00F50A90" w:rsidTr="00B9759E">
        <w:tc>
          <w:tcPr>
            <w:tcW w:w="4252" w:type="dxa"/>
            <w:shd w:val="clear" w:color="auto" w:fill="auto"/>
          </w:tcPr>
          <w:p w:rsidR="00793D6D" w:rsidRPr="00F50A90" w:rsidRDefault="00793D6D" w:rsidP="001845D6">
            <w:pPr>
              <w:jc w:val="both"/>
              <w:rPr>
                <w:rFonts w:cs="Aharoni"/>
                <w:lang w:val="fr-FR"/>
              </w:rPr>
            </w:pPr>
            <w:r w:rsidRPr="00F50A90">
              <w:rPr>
                <w:rFonts w:cs="Aharoni"/>
                <w:lang w:val="fr-FR"/>
              </w:rPr>
              <w:t>Code postal + Commune</w:t>
            </w:r>
            <w:r w:rsidR="00FA42EA" w:rsidRPr="00F50A90">
              <w:rPr>
                <w:rFonts w:cs="Aharoni"/>
                <w:lang w:val="fr-FR"/>
              </w:rPr>
              <w:t xml:space="preserve"> :</w:t>
            </w:r>
          </w:p>
        </w:tc>
        <w:tc>
          <w:tcPr>
            <w:tcW w:w="4252" w:type="dxa"/>
            <w:shd w:val="clear" w:color="auto" w:fill="auto"/>
          </w:tcPr>
          <w:p w:rsidR="00793D6D" w:rsidRPr="00F50A90" w:rsidRDefault="00793D6D" w:rsidP="001845D6">
            <w:pPr>
              <w:jc w:val="both"/>
              <w:rPr>
                <w:rFonts w:cs="Aharoni"/>
                <w:lang w:val="fr-FR"/>
              </w:rPr>
            </w:pPr>
          </w:p>
        </w:tc>
      </w:tr>
      <w:tr w:rsidR="00137D1E" w:rsidRPr="00F50A90" w:rsidTr="00B9759E">
        <w:tc>
          <w:tcPr>
            <w:tcW w:w="4252" w:type="dxa"/>
            <w:shd w:val="clear" w:color="auto" w:fill="auto"/>
          </w:tcPr>
          <w:p w:rsidR="00F028ED" w:rsidRPr="00F50A90" w:rsidRDefault="002D762E" w:rsidP="002D762E">
            <w:pPr>
              <w:jc w:val="both"/>
              <w:rPr>
                <w:rFonts w:cs="Aharoni"/>
                <w:lang w:val="fr-FR"/>
              </w:rPr>
            </w:pPr>
            <w:r w:rsidRPr="00F50A90">
              <w:rPr>
                <w:rFonts w:cs="Aharoni"/>
                <w:lang w:val="fr-FR"/>
              </w:rPr>
              <w:t>Pays</w:t>
            </w:r>
            <w:r w:rsidR="00FA42EA" w:rsidRPr="00F50A90">
              <w:rPr>
                <w:rFonts w:cs="Aharoni"/>
                <w:lang w:val="fr-FR"/>
              </w:rPr>
              <w:t xml:space="preserve"> :</w:t>
            </w:r>
          </w:p>
        </w:tc>
        <w:tc>
          <w:tcPr>
            <w:tcW w:w="4252" w:type="dxa"/>
            <w:shd w:val="clear" w:color="auto" w:fill="auto"/>
          </w:tcPr>
          <w:p w:rsidR="00F028ED" w:rsidRPr="00F50A90" w:rsidRDefault="00F028ED" w:rsidP="001845D6">
            <w:pPr>
              <w:jc w:val="both"/>
              <w:rPr>
                <w:rFonts w:cs="Aharoni"/>
                <w:lang w:val="fr-FR"/>
              </w:rPr>
            </w:pPr>
          </w:p>
        </w:tc>
      </w:tr>
      <w:tr w:rsidR="00137D1E" w:rsidRPr="00F50A90" w:rsidTr="00B9759E">
        <w:tc>
          <w:tcPr>
            <w:tcW w:w="4252" w:type="dxa"/>
            <w:tcBorders>
              <w:bottom w:val="single" w:sz="4" w:space="0" w:color="auto"/>
            </w:tcBorders>
            <w:shd w:val="clear" w:color="auto" w:fill="auto"/>
          </w:tcPr>
          <w:p w:rsidR="00F028ED" w:rsidRPr="00F50A90" w:rsidRDefault="00967793" w:rsidP="002D762E">
            <w:pPr>
              <w:jc w:val="both"/>
              <w:rPr>
                <w:rFonts w:cs="Aharoni"/>
                <w:lang w:val="fr-FR"/>
              </w:rPr>
            </w:pPr>
            <w:r w:rsidRPr="00F50A90">
              <w:rPr>
                <w:rFonts w:cs="Aharoni"/>
                <w:lang w:val="fr-FR"/>
              </w:rPr>
              <w:t>Numéro d'entreprise (BCE)</w:t>
            </w:r>
            <w:r w:rsidR="00FA42EA" w:rsidRPr="00F50A90">
              <w:rPr>
                <w:rFonts w:cs="Aharoni"/>
                <w:lang w:val="fr-FR"/>
              </w:rPr>
              <w:t xml:space="preserve"> :</w:t>
            </w:r>
          </w:p>
        </w:tc>
        <w:tc>
          <w:tcPr>
            <w:tcW w:w="4252" w:type="dxa"/>
            <w:shd w:val="clear" w:color="auto" w:fill="auto"/>
          </w:tcPr>
          <w:p w:rsidR="00F028ED" w:rsidRPr="00F50A90" w:rsidRDefault="00F028ED" w:rsidP="001845D6">
            <w:pPr>
              <w:jc w:val="both"/>
              <w:rPr>
                <w:rFonts w:cs="Aharoni"/>
                <w:lang w:val="fr-FR"/>
              </w:rPr>
            </w:pPr>
          </w:p>
        </w:tc>
      </w:tr>
      <w:tr w:rsidR="00137D1E" w:rsidRPr="00110409" w:rsidTr="00B9759E">
        <w:tc>
          <w:tcPr>
            <w:tcW w:w="4252" w:type="dxa"/>
            <w:tcBorders>
              <w:top w:val="single" w:sz="4" w:space="0" w:color="auto"/>
              <w:bottom w:val="single" w:sz="4" w:space="0" w:color="auto"/>
            </w:tcBorders>
            <w:shd w:val="clear" w:color="auto" w:fill="auto"/>
          </w:tcPr>
          <w:p w:rsidR="00967793" w:rsidRPr="00F50A90" w:rsidRDefault="00A648EC" w:rsidP="001845D6">
            <w:pPr>
              <w:jc w:val="both"/>
              <w:rPr>
                <w:rFonts w:cs="Aharoni"/>
                <w:lang w:val="fr-FR"/>
              </w:rPr>
            </w:pPr>
            <w:r w:rsidRPr="00F50A90">
              <w:rPr>
                <w:rFonts w:cs="Aharoni"/>
                <w:lang w:val="fr-FR"/>
              </w:rPr>
              <w:t>Numéro de l'unité d'établissement (BCE)</w:t>
            </w:r>
            <w:r w:rsidR="00FA42EA" w:rsidRPr="00F50A90">
              <w:rPr>
                <w:rFonts w:cs="Aharoni"/>
                <w:lang w:val="fr-FR"/>
              </w:rPr>
              <w:t xml:space="preserve"> :</w:t>
            </w:r>
          </w:p>
        </w:tc>
        <w:tc>
          <w:tcPr>
            <w:tcW w:w="4252" w:type="dxa"/>
            <w:shd w:val="clear" w:color="auto" w:fill="auto"/>
          </w:tcPr>
          <w:p w:rsidR="00F028ED" w:rsidRPr="00F50A90" w:rsidRDefault="00F028ED" w:rsidP="001845D6">
            <w:pPr>
              <w:jc w:val="both"/>
              <w:rPr>
                <w:rFonts w:cs="Aharoni"/>
                <w:lang w:val="fr-FR"/>
              </w:rPr>
            </w:pPr>
          </w:p>
        </w:tc>
      </w:tr>
      <w:tr w:rsidR="00137D1E" w:rsidRPr="00110409" w:rsidTr="00B9759E">
        <w:tc>
          <w:tcPr>
            <w:tcW w:w="4252" w:type="dxa"/>
            <w:tcBorders>
              <w:top w:val="single" w:sz="4" w:space="0" w:color="auto"/>
              <w:bottom w:val="single" w:sz="4" w:space="0" w:color="auto"/>
            </w:tcBorders>
            <w:shd w:val="clear" w:color="auto" w:fill="auto"/>
          </w:tcPr>
          <w:p w:rsidR="00967793" w:rsidRPr="00F50A90" w:rsidRDefault="00AB0B28" w:rsidP="001845D6">
            <w:pPr>
              <w:jc w:val="both"/>
              <w:rPr>
                <w:rFonts w:cs="Aharoni"/>
                <w:lang w:val="fr-FR"/>
              </w:rPr>
            </w:pPr>
            <w:r w:rsidRPr="00F50A90">
              <w:rPr>
                <w:rFonts w:cs="Aharoni"/>
                <w:lang w:val="fr-FR"/>
              </w:rPr>
              <w:t>Numéro de téléphone de l'organisation</w:t>
            </w:r>
            <w:r w:rsidR="00FA42EA" w:rsidRPr="00F50A90">
              <w:rPr>
                <w:rFonts w:cs="Aharoni"/>
                <w:lang w:val="fr-FR"/>
              </w:rPr>
              <w:t xml:space="preserve"> :</w:t>
            </w:r>
          </w:p>
        </w:tc>
        <w:tc>
          <w:tcPr>
            <w:tcW w:w="4252" w:type="dxa"/>
            <w:shd w:val="clear" w:color="auto" w:fill="auto"/>
          </w:tcPr>
          <w:p w:rsidR="00967793" w:rsidRPr="00F50A90" w:rsidRDefault="00967793" w:rsidP="001845D6">
            <w:pPr>
              <w:jc w:val="both"/>
              <w:rPr>
                <w:rFonts w:cs="Aharoni"/>
                <w:lang w:val="fr-FR"/>
              </w:rPr>
            </w:pPr>
          </w:p>
        </w:tc>
      </w:tr>
      <w:tr w:rsidR="00137D1E" w:rsidRPr="00F50A90" w:rsidTr="00B9759E">
        <w:tc>
          <w:tcPr>
            <w:tcW w:w="4252" w:type="dxa"/>
            <w:tcBorders>
              <w:top w:val="single" w:sz="4" w:space="0" w:color="auto"/>
              <w:bottom w:val="single" w:sz="4" w:space="0" w:color="auto"/>
            </w:tcBorders>
            <w:shd w:val="clear" w:color="auto" w:fill="auto"/>
          </w:tcPr>
          <w:p w:rsidR="00AB0B28" w:rsidRPr="00F50A90" w:rsidRDefault="00A12FD2" w:rsidP="001845D6">
            <w:pPr>
              <w:jc w:val="both"/>
              <w:rPr>
                <w:rFonts w:cs="Aharoni"/>
                <w:lang w:val="fr-FR"/>
              </w:rPr>
            </w:pPr>
            <w:r w:rsidRPr="00F50A90">
              <w:rPr>
                <w:rFonts w:cs="Aharoni"/>
                <w:lang w:val="fr-FR"/>
              </w:rPr>
              <w:t>E-mail de l'organisation</w:t>
            </w:r>
            <w:r w:rsidR="00FA42EA" w:rsidRPr="00F50A90">
              <w:rPr>
                <w:rFonts w:cs="Aharoni"/>
                <w:lang w:val="fr-FR"/>
              </w:rPr>
              <w:t xml:space="preserve"> :</w:t>
            </w:r>
          </w:p>
        </w:tc>
        <w:tc>
          <w:tcPr>
            <w:tcW w:w="4252" w:type="dxa"/>
            <w:shd w:val="clear" w:color="auto" w:fill="auto"/>
          </w:tcPr>
          <w:p w:rsidR="00AB0B28" w:rsidRPr="00F50A90" w:rsidRDefault="00AB0B28" w:rsidP="001845D6">
            <w:pPr>
              <w:jc w:val="both"/>
              <w:rPr>
                <w:rFonts w:cs="Aharoni"/>
                <w:lang w:val="fr-FR"/>
              </w:rPr>
            </w:pPr>
          </w:p>
        </w:tc>
      </w:tr>
    </w:tbl>
    <w:p w:rsidR="00AB0B28" w:rsidRPr="00F93920" w:rsidRDefault="00AB0B28" w:rsidP="001845D6">
      <w:pPr>
        <w:pStyle w:val="Titre2"/>
        <w:jc w:val="both"/>
        <w:rPr>
          <w:lang w:val="fr-FR"/>
        </w:rPr>
      </w:pPr>
      <w:r w:rsidRPr="00F93920">
        <w:rPr>
          <w:lang w:val="fr-FR"/>
        </w:rPr>
        <w:t>Responsable du traitement de données</w:t>
      </w:r>
      <w:r w:rsidR="002D762E" w:rsidRPr="00F93920">
        <w:rPr>
          <w:lang w:val="fr-FR"/>
        </w:rPr>
        <w:t xml:space="preserve"> </w:t>
      </w:r>
      <w:r w:rsidR="00FA42EA" w:rsidRPr="00F93920">
        <w:rPr>
          <w:lang w:val="fr-FR"/>
        </w:rPr>
        <w:t>:</w:t>
      </w:r>
    </w:p>
    <w:p w:rsidR="00AB0B28" w:rsidRPr="00DE0A2D" w:rsidRDefault="00A27E2B" w:rsidP="001845D6">
      <w:pPr>
        <w:pStyle w:val="Titre3"/>
        <w:jc w:val="both"/>
        <w:rPr>
          <w:lang w:val="fr-FR"/>
        </w:rPr>
      </w:pPr>
      <w:r w:rsidRPr="00DE0A2D">
        <w:rPr>
          <w:lang w:val="fr-FR"/>
        </w:rPr>
        <w:t>Responsable du traitement des données</w:t>
      </w:r>
      <w:r w:rsidR="00FA42EA" w:rsidRPr="00DE0A2D">
        <w:rPr>
          <w:lang w:val="fr-FR"/>
        </w:rPr>
        <w:t xml:space="preserve"> :</w:t>
      </w:r>
    </w:p>
    <w:tbl>
      <w:tblPr>
        <w:tblW w:w="85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B9759E">
        <w:tc>
          <w:tcPr>
            <w:tcW w:w="4252" w:type="dxa"/>
            <w:shd w:val="clear" w:color="auto" w:fill="auto"/>
          </w:tcPr>
          <w:p w:rsidR="00AB0B28" w:rsidRPr="00F50A90" w:rsidRDefault="00AB0B28" w:rsidP="001845D6">
            <w:pPr>
              <w:jc w:val="both"/>
              <w:rPr>
                <w:rFonts w:cs="Aharoni"/>
                <w:lang w:val="fr-FR"/>
              </w:rPr>
            </w:pPr>
            <w:r w:rsidRPr="00F50A90">
              <w:rPr>
                <w:rFonts w:cs="Aharoni"/>
                <w:lang w:val="fr-FR"/>
              </w:rPr>
              <w:t>Nom &amp; prénom</w:t>
            </w:r>
            <w:r w:rsidR="00183722" w:rsidRPr="00F50A90">
              <w:rPr>
                <w:rFonts w:cs="Aharoni"/>
                <w:lang w:val="fr-FR"/>
              </w:rPr>
              <w:t xml:space="preserve">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B9759E">
        <w:tc>
          <w:tcPr>
            <w:tcW w:w="4252" w:type="dxa"/>
            <w:shd w:val="clear" w:color="auto" w:fill="auto"/>
          </w:tcPr>
          <w:p w:rsidR="00AB0B28" w:rsidRPr="00F50A90" w:rsidRDefault="00A27E2B" w:rsidP="001845D6">
            <w:pPr>
              <w:jc w:val="both"/>
              <w:rPr>
                <w:rFonts w:cs="Aharoni"/>
                <w:lang w:val="fr-FR"/>
              </w:rPr>
            </w:pPr>
            <w:r w:rsidRPr="00F50A90">
              <w:rPr>
                <w:rFonts w:cs="Aharoni"/>
                <w:lang w:val="fr-FR"/>
              </w:rPr>
              <w:t>Fonction</w:t>
            </w:r>
            <w:r w:rsidR="00FA42EA" w:rsidRPr="00F50A90">
              <w:rPr>
                <w:rFonts w:cs="Aharoni"/>
                <w:lang w:val="fr-FR"/>
              </w:rPr>
              <w:t xml:space="preserve"> :</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B9759E">
        <w:tc>
          <w:tcPr>
            <w:tcW w:w="4252" w:type="dxa"/>
            <w:shd w:val="clear" w:color="auto" w:fill="auto"/>
          </w:tcPr>
          <w:p w:rsidR="00AB0B28" w:rsidRPr="00F50A90" w:rsidRDefault="00A27E2B" w:rsidP="002D762E">
            <w:pPr>
              <w:jc w:val="both"/>
              <w:rPr>
                <w:rFonts w:cs="Aharoni"/>
                <w:lang w:val="fr-FR"/>
              </w:rPr>
            </w:pPr>
            <w:r w:rsidRPr="00F50A90">
              <w:rPr>
                <w:rFonts w:cs="Aharoni"/>
                <w:lang w:val="fr-FR"/>
              </w:rPr>
              <w:t>Téléphone</w:t>
            </w:r>
            <w:r w:rsidR="00183722" w:rsidRPr="00F50A90">
              <w:rPr>
                <w:rFonts w:cs="Aharoni"/>
                <w:lang w:val="fr-FR"/>
              </w:rPr>
              <w:t>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B9759E">
        <w:tc>
          <w:tcPr>
            <w:tcW w:w="4252" w:type="dxa"/>
            <w:shd w:val="clear" w:color="auto" w:fill="auto"/>
          </w:tcPr>
          <w:p w:rsidR="00AB0B28" w:rsidRPr="00F50A90" w:rsidRDefault="00A648EC" w:rsidP="001845D6">
            <w:pPr>
              <w:jc w:val="both"/>
              <w:rPr>
                <w:rFonts w:cs="Aharoni"/>
                <w:lang w:val="fr-FR"/>
              </w:rPr>
            </w:pPr>
            <w:r w:rsidRPr="00F50A90">
              <w:rPr>
                <w:rFonts w:cs="Aharoni"/>
                <w:lang w:val="fr-FR"/>
              </w:rPr>
              <w:t>E-mail</w:t>
            </w:r>
            <w:r w:rsidR="00183722" w:rsidRPr="00F50A90">
              <w:rPr>
                <w:rFonts w:cs="Aharoni"/>
                <w:lang w:val="fr-FR"/>
              </w:rPr>
              <w:t xml:space="preserve">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bl>
    <w:p w:rsidR="007419E2" w:rsidRPr="00DE0A2D" w:rsidRDefault="002D762E" w:rsidP="001845D6">
      <w:pPr>
        <w:pStyle w:val="Titre3"/>
        <w:jc w:val="both"/>
        <w:rPr>
          <w:lang w:val="fr-FR"/>
        </w:rPr>
      </w:pPr>
      <w:r w:rsidRPr="00DE0A2D">
        <w:rPr>
          <w:lang w:val="fr-FR"/>
        </w:rPr>
        <w:t>Données</w:t>
      </w:r>
      <w:r w:rsidR="00FA42EA" w:rsidRPr="00DE0A2D">
        <w:rPr>
          <w:lang w:val="fr-FR"/>
        </w:rPr>
        <w:t xml:space="preserve"> </w:t>
      </w:r>
      <w:r w:rsidR="007419E2" w:rsidRPr="00DE0A2D">
        <w:rPr>
          <w:lang w:val="fr-FR"/>
        </w:rPr>
        <w:t>DPO</w:t>
      </w:r>
      <w:r w:rsidR="00FA42EA" w:rsidRPr="00DE0A2D">
        <w:rPr>
          <w:lang w:val="fr-FR"/>
        </w:rPr>
        <w:t xml:space="preserve"> :</w:t>
      </w:r>
    </w:p>
    <w:tbl>
      <w:tblPr>
        <w:tblW w:w="85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3A6185">
        <w:tc>
          <w:tcPr>
            <w:tcW w:w="4252" w:type="dxa"/>
            <w:shd w:val="clear" w:color="auto" w:fill="auto"/>
          </w:tcPr>
          <w:p w:rsidR="00AB0B28" w:rsidRPr="00F50A90" w:rsidRDefault="00A83A44" w:rsidP="001845D6">
            <w:pPr>
              <w:jc w:val="both"/>
              <w:rPr>
                <w:rFonts w:asciiTheme="minorHAnsi" w:hAnsiTheme="minorHAnsi" w:cs="Aharoni"/>
                <w:lang w:val="fr-FR"/>
              </w:rPr>
            </w:pPr>
            <w:r w:rsidRPr="00F50A90">
              <w:rPr>
                <w:rFonts w:asciiTheme="minorHAnsi" w:hAnsiTheme="minorHAnsi" w:cs="Aharoni"/>
                <w:lang w:val="fr-FR"/>
              </w:rPr>
              <w:t>Nom &amp; prénom</w:t>
            </w:r>
            <w:r w:rsidR="00183722" w:rsidRPr="00F50A90">
              <w:rPr>
                <w:rFonts w:asciiTheme="minorHAnsi" w:hAnsiTheme="minorHAnsi" w:cs="Aharoni"/>
                <w:lang w:val="fr-FR"/>
              </w:rPr>
              <w:t xml:space="preserve"> </w:t>
            </w:r>
            <w:r w:rsidR="00FA42EA" w:rsidRPr="00F50A90">
              <w:rPr>
                <w:rFonts w:asciiTheme="minorHAnsi" w:hAnsiTheme="minorHAnsi" w:cs="Aharoni"/>
                <w:lang w:val="fr-FR"/>
              </w:rPr>
              <w:t>:</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3A6185">
        <w:tc>
          <w:tcPr>
            <w:tcW w:w="4252" w:type="dxa"/>
            <w:shd w:val="clear" w:color="auto" w:fill="auto"/>
          </w:tcPr>
          <w:p w:rsidR="00AB0B28" w:rsidRPr="00F50A90" w:rsidRDefault="00A27E2B" w:rsidP="001845D6">
            <w:pPr>
              <w:jc w:val="both"/>
              <w:rPr>
                <w:rFonts w:cs="Aharoni"/>
                <w:lang w:val="fr-FR"/>
              </w:rPr>
            </w:pPr>
            <w:r w:rsidRPr="00F50A90">
              <w:rPr>
                <w:rFonts w:cs="Aharoni"/>
                <w:lang w:val="fr-FR"/>
              </w:rPr>
              <w:t>Fonction</w:t>
            </w:r>
            <w:r w:rsidR="00183722" w:rsidRPr="00F50A90">
              <w:rPr>
                <w:rFonts w:cs="Aharoni"/>
                <w:lang w:val="fr-FR"/>
              </w:rPr>
              <w:t xml:space="preserve">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3A6185">
        <w:tc>
          <w:tcPr>
            <w:tcW w:w="4252" w:type="dxa"/>
            <w:shd w:val="clear" w:color="auto" w:fill="auto"/>
          </w:tcPr>
          <w:p w:rsidR="00AB0B28" w:rsidRPr="00F50A90" w:rsidRDefault="00A27E2B" w:rsidP="002D762E">
            <w:pPr>
              <w:jc w:val="both"/>
              <w:rPr>
                <w:rFonts w:cs="Aharoni"/>
                <w:lang w:val="fr-FR"/>
              </w:rPr>
            </w:pPr>
            <w:r w:rsidRPr="00F50A90">
              <w:rPr>
                <w:rFonts w:cs="Aharoni"/>
                <w:lang w:val="fr-FR"/>
              </w:rPr>
              <w:t>Téléphone</w:t>
            </w:r>
            <w:r w:rsidR="00183722" w:rsidRPr="00F50A90">
              <w:rPr>
                <w:rFonts w:cs="Aharoni"/>
                <w:lang w:val="fr-FR"/>
              </w:rPr>
              <w:t>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r w:rsidR="00137D1E" w:rsidRPr="00F50A90" w:rsidTr="003A6185">
        <w:tc>
          <w:tcPr>
            <w:tcW w:w="4252" w:type="dxa"/>
            <w:shd w:val="clear" w:color="auto" w:fill="auto"/>
          </w:tcPr>
          <w:p w:rsidR="00AB0B28" w:rsidRPr="00F50A90" w:rsidRDefault="00A27E2B" w:rsidP="001845D6">
            <w:pPr>
              <w:jc w:val="both"/>
              <w:rPr>
                <w:rFonts w:cs="Aharoni"/>
                <w:lang w:val="fr-FR"/>
              </w:rPr>
            </w:pPr>
            <w:r w:rsidRPr="00F50A90">
              <w:rPr>
                <w:rFonts w:cs="Aharoni"/>
                <w:lang w:val="fr-FR"/>
              </w:rPr>
              <w:t>E-mail</w:t>
            </w:r>
            <w:r w:rsidR="00183722" w:rsidRPr="00F50A90">
              <w:rPr>
                <w:rFonts w:cs="Aharoni"/>
                <w:lang w:val="fr-FR"/>
              </w:rPr>
              <w:t xml:space="preserve"> </w:t>
            </w:r>
            <w:r w:rsidR="00FA42EA" w:rsidRPr="00F50A90">
              <w:rPr>
                <w:rFonts w:cs="Aharoni"/>
                <w:lang w:val="fr-FR"/>
              </w:rPr>
              <w:t>:</w:t>
            </w:r>
          </w:p>
        </w:tc>
        <w:tc>
          <w:tcPr>
            <w:tcW w:w="4252" w:type="dxa"/>
            <w:shd w:val="clear" w:color="auto" w:fill="auto"/>
          </w:tcPr>
          <w:p w:rsidR="00AB0B28" w:rsidRPr="00F50A90" w:rsidRDefault="00AB0B28" w:rsidP="001845D6">
            <w:pPr>
              <w:jc w:val="both"/>
              <w:rPr>
                <w:rFonts w:cs="Aharoni"/>
                <w:lang w:val="fr-FR"/>
              </w:rPr>
            </w:pPr>
          </w:p>
        </w:tc>
      </w:tr>
    </w:tbl>
    <w:p w:rsidR="00AB0B28" w:rsidRPr="00F93920" w:rsidRDefault="00AB0B28" w:rsidP="001845D6">
      <w:pPr>
        <w:pStyle w:val="Titre2"/>
        <w:jc w:val="both"/>
        <w:rPr>
          <w:lang w:val="fr-FR"/>
        </w:rPr>
      </w:pPr>
      <w:r w:rsidRPr="00F93920">
        <w:rPr>
          <w:lang w:val="fr-FR"/>
        </w:rPr>
        <w:t xml:space="preserve">Données relatives aux autorisations existantes dont dispose déjà </w:t>
      </w:r>
      <w:r w:rsidR="005C559E" w:rsidRPr="00F93920">
        <w:rPr>
          <w:lang w:val="fr-FR"/>
        </w:rPr>
        <w:t>le Demandeur</w:t>
      </w:r>
      <w:r w:rsidRPr="00F93920">
        <w:rPr>
          <w:lang w:val="fr-FR"/>
        </w:rPr>
        <w:t>.</w:t>
      </w:r>
    </w:p>
    <w:p w:rsidR="00AB0B28" w:rsidRPr="00DE0A2D" w:rsidRDefault="005C559E" w:rsidP="001845D6">
      <w:pPr>
        <w:pStyle w:val="Titre3"/>
        <w:jc w:val="both"/>
        <w:rPr>
          <w:lang w:val="fr-FR"/>
        </w:rPr>
      </w:pPr>
      <w:r w:rsidRPr="00DE0A2D">
        <w:rPr>
          <w:lang w:val="fr-FR"/>
        </w:rPr>
        <w:t>Le Demandeur</w:t>
      </w:r>
      <w:r w:rsidR="00AB0B28" w:rsidRPr="00DE0A2D">
        <w:rPr>
          <w:lang w:val="fr-FR"/>
        </w:rPr>
        <w:t xml:space="preserve"> dispose-t-il (elle) déjà d'une ou de plusieurs autorisations délivrées par le Comité sectoriel du Registre national</w:t>
      </w:r>
      <w:r w:rsidR="002D762E" w:rsidRPr="00DE0A2D">
        <w:rPr>
          <w:lang w:val="fr-FR"/>
        </w:rPr>
        <w:t xml:space="preserve"> </w:t>
      </w:r>
      <w:r w:rsidRPr="00DE0A2D">
        <w:rPr>
          <w:lang w:val="fr-FR"/>
        </w:rPr>
        <w:t>ou par le Ministre de l’Intérieur</w:t>
      </w:r>
      <w:r w:rsidR="00FA42EA" w:rsidRPr="00DE0A2D">
        <w:rPr>
          <w:lang w:val="fr-FR"/>
        </w:rPr>
        <w:t>?</w:t>
      </w:r>
    </w:p>
    <w:p w:rsidR="00183722" w:rsidRPr="00F50A90" w:rsidRDefault="00D60AD7"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F2118E" w:rsidRPr="00F50A90">
        <w:rPr>
          <w:rFonts w:cs="Aharoni"/>
          <w:lang w:val="fr-FR"/>
        </w:rPr>
        <w:t xml:space="preserve">Non. </w:t>
      </w:r>
    </w:p>
    <w:p w:rsidR="00F2118E" w:rsidRPr="00F50A90" w:rsidRDefault="00D60AD7"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2953AA" w:rsidRPr="00F50A90">
        <w:rPr>
          <w:rFonts w:cs="Aharoni"/>
          <w:lang w:val="fr-FR"/>
        </w:rPr>
        <w:t>Oui. Indiquez-</w:t>
      </w:r>
      <w:r w:rsidR="00397666" w:rsidRPr="00F50A90">
        <w:rPr>
          <w:rFonts w:cs="Aharoni"/>
          <w:lang w:val="fr-FR"/>
        </w:rPr>
        <w:t>la</w:t>
      </w:r>
      <w:r w:rsidR="00FA42EA" w:rsidRPr="00F50A90">
        <w:rPr>
          <w:rFonts w:cs="Aharoni"/>
          <w:lang w:val="fr-FR"/>
        </w:rPr>
        <w:t xml:space="preserve"> :</w:t>
      </w:r>
    </w:p>
    <w:p w:rsidR="00183722" w:rsidRPr="00F50A90" w:rsidRDefault="00183722" w:rsidP="001845D6">
      <w:pPr>
        <w:ind w:left="1140"/>
        <w:jc w:val="both"/>
        <w:rPr>
          <w:rFonts w:cs="Aharoni"/>
          <w:lang w:val="fr-FR"/>
        </w:rPr>
      </w:pPr>
    </w:p>
    <w:tbl>
      <w:tblPr>
        <w:tblW w:w="85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3A6185">
        <w:tc>
          <w:tcPr>
            <w:tcW w:w="4252" w:type="dxa"/>
            <w:shd w:val="clear" w:color="auto" w:fill="auto"/>
          </w:tcPr>
          <w:p w:rsidR="00F2118E" w:rsidRPr="00F50A90" w:rsidRDefault="00F2118E" w:rsidP="001845D6">
            <w:pPr>
              <w:jc w:val="both"/>
              <w:rPr>
                <w:rFonts w:cs="Aharoni"/>
                <w:lang w:val="fr-FR"/>
              </w:rPr>
            </w:pPr>
            <w:r w:rsidRPr="00F50A90">
              <w:rPr>
                <w:rFonts w:cs="Aharoni"/>
                <w:lang w:val="fr-FR"/>
              </w:rPr>
              <w:t>Référence</w:t>
            </w:r>
            <w:r w:rsidR="005C559E" w:rsidRPr="00F50A90">
              <w:rPr>
                <w:rFonts w:cs="Aharoni"/>
                <w:lang w:val="fr-FR"/>
              </w:rPr>
              <w:t xml:space="preserve"> (numéro)</w:t>
            </w:r>
            <w:r w:rsidRPr="00F50A90">
              <w:rPr>
                <w:rFonts w:cs="Aharoni"/>
                <w:lang w:val="fr-FR"/>
              </w:rPr>
              <w:t xml:space="preserve"> de l'autorisation</w:t>
            </w:r>
          </w:p>
        </w:tc>
        <w:tc>
          <w:tcPr>
            <w:tcW w:w="4252" w:type="dxa"/>
            <w:shd w:val="clear" w:color="auto" w:fill="auto"/>
          </w:tcPr>
          <w:p w:rsidR="00F2118E" w:rsidRPr="00F50A90" w:rsidRDefault="00F2118E" w:rsidP="00F93920">
            <w:pPr>
              <w:jc w:val="both"/>
              <w:rPr>
                <w:rFonts w:cs="Aharoni"/>
                <w:lang w:val="fr-FR"/>
              </w:rPr>
            </w:pPr>
            <w:r w:rsidRPr="00F50A90">
              <w:rPr>
                <w:rFonts w:cs="Aharoni"/>
                <w:lang w:val="fr-FR"/>
              </w:rPr>
              <w:t>Date de l'autorisation [</w:t>
            </w:r>
            <w:r w:rsidR="00F93920">
              <w:rPr>
                <w:rFonts w:cs="Aharoni"/>
                <w:lang w:val="fr-FR"/>
              </w:rPr>
              <w:t>…</w:t>
            </w:r>
            <w:r w:rsidRPr="00F50A90">
              <w:rPr>
                <w:rFonts w:cs="Aharoni"/>
                <w:lang w:val="fr-FR"/>
              </w:rPr>
              <w:t>]</w:t>
            </w: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F2118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bl>
    <w:p w:rsidR="00F2118E" w:rsidRPr="00F50A90" w:rsidRDefault="00F2118E" w:rsidP="001845D6">
      <w:pPr>
        <w:jc w:val="both"/>
        <w:rPr>
          <w:rFonts w:cs="Aharoni"/>
          <w:lang w:val="fr-FR"/>
        </w:rPr>
      </w:pPr>
    </w:p>
    <w:p w:rsidR="00F2118E" w:rsidRPr="00DE0A2D" w:rsidRDefault="005C559E" w:rsidP="001845D6">
      <w:pPr>
        <w:pStyle w:val="Titre3"/>
        <w:jc w:val="both"/>
        <w:rPr>
          <w:lang w:val="fr-FR"/>
        </w:rPr>
      </w:pPr>
      <w:r w:rsidRPr="00DE0A2D">
        <w:rPr>
          <w:lang w:val="fr-FR"/>
        </w:rPr>
        <w:lastRenderedPageBreak/>
        <w:t>Le Demandeur</w:t>
      </w:r>
      <w:r w:rsidR="00F2118E" w:rsidRPr="00DE0A2D">
        <w:rPr>
          <w:lang w:val="fr-FR"/>
        </w:rPr>
        <w:t xml:space="preserve"> dispose-t-il déjà d'une ou de plusieurs autorisations d'accès au Registre national ou d'utilisation du numéro de Registre national en vertu d'un</w:t>
      </w:r>
      <w:r w:rsidR="0070696F" w:rsidRPr="00DE0A2D">
        <w:rPr>
          <w:lang w:val="fr-FR"/>
        </w:rPr>
        <w:t>e loi ou d'un arrêté royal</w:t>
      </w:r>
      <w:r w:rsidR="00FA42EA" w:rsidRPr="00DE0A2D">
        <w:rPr>
          <w:lang w:val="fr-FR"/>
        </w:rPr>
        <w:t>?</w:t>
      </w:r>
    </w:p>
    <w:p w:rsidR="00F2118E" w:rsidRPr="00F50A90" w:rsidRDefault="00D60AD7"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F2118E" w:rsidRPr="00F50A90">
        <w:rPr>
          <w:rFonts w:cs="Aharoni"/>
          <w:lang w:val="fr-FR"/>
        </w:rPr>
        <w:t xml:space="preserve">Non. </w:t>
      </w:r>
    </w:p>
    <w:p w:rsidR="00F2118E" w:rsidRPr="00F50A90" w:rsidRDefault="00D60AD7"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2953AA" w:rsidRPr="00F50A90">
        <w:rPr>
          <w:rFonts w:cs="Aharoni"/>
          <w:lang w:val="fr-FR"/>
        </w:rPr>
        <w:t>Oui. Indiquez-</w:t>
      </w:r>
      <w:r w:rsidR="00F2118E" w:rsidRPr="00F50A90">
        <w:rPr>
          <w:rFonts w:cs="Aharoni"/>
          <w:lang w:val="fr-FR"/>
        </w:rPr>
        <w:t>la</w:t>
      </w:r>
      <w:r w:rsidR="00FA42EA" w:rsidRPr="00F50A90">
        <w:rPr>
          <w:rFonts w:cs="Aharoni"/>
          <w:lang w:val="fr-FR"/>
        </w:rPr>
        <w:t xml:space="preserve"> :</w:t>
      </w:r>
    </w:p>
    <w:p w:rsidR="00372822" w:rsidRPr="00F50A90" w:rsidRDefault="00372822" w:rsidP="001845D6">
      <w:pPr>
        <w:ind w:left="1140"/>
        <w:jc w:val="both"/>
        <w:rPr>
          <w:rFonts w:cs="Aharoni"/>
          <w:lang w:val="fr-FR"/>
        </w:rPr>
      </w:pPr>
    </w:p>
    <w:tbl>
      <w:tblPr>
        <w:tblW w:w="85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3A6185">
        <w:tc>
          <w:tcPr>
            <w:tcW w:w="4252" w:type="dxa"/>
            <w:shd w:val="clear" w:color="auto" w:fill="auto"/>
            <w:vAlign w:val="center"/>
          </w:tcPr>
          <w:p w:rsidR="00F2118E" w:rsidRPr="00F50A90" w:rsidRDefault="000846A8" w:rsidP="001845D6">
            <w:pPr>
              <w:jc w:val="both"/>
              <w:rPr>
                <w:rFonts w:cs="Aharoni"/>
                <w:lang w:val="fr-FR"/>
              </w:rPr>
            </w:pPr>
            <w:r w:rsidRPr="00F50A90">
              <w:rPr>
                <w:rFonts w:cs="Aharoni"/>
                <w:lang w:val="fr-FR"/>
              </w:rPr>
              <w:t xml:space="preserve">Référence </w:t>
            </w:r>
            <w:r w:rsidR="005C559E" w:rsidRPr="00F50A90">
              <w:rPr>
                <w:rFonts w:cs="Aharoni"/>
                <w:lang w:val="fr-FR"/>
              </w:rPr>
              <w:t xml:space="preserve">(numéro) </w:t>
            </w:r>
            <w:r w:rsidRPr="00F50A90">
              <w:rPr>
                <w:rFonts w:cs="Aharoni"/>
                <w:lang w:val="fr-FR"/>
              </w:rPr>
              <w:t>de l'autorisation</w:t>
            </w:r>
          </w:p>
        </w:tc>
        <w:tc>
          <w:tcPr>
            <w:tcW w:w="4252" w:type="dxa"/>
            <w:shd w:val="clear" w:color="auto" w:fill="auto"/>
            <w:vAlign w:val="center"/>
          </w:tcPr>
          <w:p w:rsidR="00F2118E" w:rsidRPr="00F50A90" w:rsidRDefault="000846A8" w:rsidP="001845D6">
            <w:pPr>
              <w:jc w:val="both"/>
              <w:rPr>
                <w:rFonts w:cs="Aharoni"/>
                <w:lang w:val="fr-FR"/>
              </w:rPr>
            </w:pPr>
            <w:r w:rsidRPr="00F50A90">
              <w:rPr>
                <w:rFonts w:cs="Aharoni"/>
                <w:lang w:val="fr-FR"/>
              </w:rPr>
              <w:t>Base légale</w:t>
            </w: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137D1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r w:rsidR="00F2118E" w:rsidRPr="00F50A90" w:rsidTr="003A6185">
        <w:tc>
          <w:tcPr>
            <w:tcW w:w="4252" w:type="dxa"/>
            <w:shd w:val="clear" w:color="auto" w:fill="auto"/>
          </w:tcPr>
          <w:p w:rsidR="00F2118E" w:rsidRPr="00F50A90" w:rsidRDefault="00F2118E" w:rsidP="001845D6">
            <w:pPr>
              <w:jc w:val="both"/>
              <w:rPr>
                <w:rFonts w:cs="Aharoni"/>
                <w:lang w:val="fr-FR"/>
              </w:rPr>
            </w:pPr>
          </w:p>
        </w:tc>
        <w:tc>
          <w:tcPr>
            <w:tcW w:w="4252" w:type="dxa"/>
            <w:shd w:val="clear" w:color="auto" w:fill="auto"/>
          </w:tcPr>
          <w:p w:rsidR="00F2118E" w:rsidRPr="00F50A90" w:rsidRDefault="00F2118E" w:rsidP="001845D6">
            <w:pPr>
              <w:jc w:val="both"/>
              <w:rPr>
                <w:rFonts w:cs="Aharoni"/>
                <w:lang w:val="fr-FR"/>
              </w:rPr>
            </w:pPr>
          </w:p>
        </w:tc>
      </w:tr>
    </w:tbl>
    <w:p w:rsidR="00F2118E" w:rsidRPr="00F50A90" w:rsidRDefault="00F2118E" w:rsidP="001845D6">
      <w:pPr>
        <w:jc w:val="both"/>
        <w:rPr>
          <w:rFonts w:cs="Aharoni"/>
          <w:lang w:val="fr-FR"/>
        </w:rPr>
      </w:pPr>
    </w:p>
    <w:p w:rsidR="00F2118E" w:rsidRPr="00DE0A2D" w:rsidRDefault="005C559E" w:rsidP="001845D6">
      <w:pPr>
        <w:pStyle w:val="Titre3"/>
        <w:jc w:val="both"/>
        <w:rPr>
          <w:lang w:val="fr-FR"/>
        </w:rPr>
      </w:pPr>
      <w:r w:rsidRPr="00DE0A2D">
        <w:rPr>
          <w:lang w:val="fr-FR"/>
        </w:rPr>
        <w:t>Le Demandeur</w:t>
      </w:r>
      <w:r w:rsidR="001D4ADA" w:rsidRPr="00DE0A2D">
        <w:rPr>
          <w:lang w:val="fr-FR"/>
        </w:rPr>
        <w:t xml:space="preserve"> traite-t-il lui-même les données numériques à caractère personnel ou est-il fait appel à un sous-traitant</w:t>
      </w:r>
      <w:r w:rsidR="002D762E" w:rsidRPr="00DE0A2D">
        <w:rPr>
          <w:lang w:val="fr-FR"/>
        </w:rPr>
        <w:t xml:space="preserve"> </w:t>
      </w:r>
      <w:r w:rsidR="00FA42EA" w:rsidRPr="00DE0A2D">
        <w:rPr>
          <w:lang w:val="fr-FR"/>
        </w:rPr>
        <w:t>?</w:t>
      </w:r>
    </w:p>
    <w:p w:rsidR="00AD6FE6" w:rsidRPr="00F50A90" w:rsidRDefault="00936D8F"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AD6FE6" w:rsidRPr="00F50A90">
        <w:rPr>
          <w:rFonts w:cs="Aharoni"/>
          <w:lang w:val="fr-FR"/>
        </w:rPr>
        <w:t xml:space="preserve">Oui, uniquement lui-même. </w:t>
      </w:r>
    </w:p>
    <w:p w:rsidR="00AD6FE6" w:rsidRPr="00F50A90" w:rsidRDefault="00936D8F"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AD6FE6" w:rsidRPr="00F50A90">
        <w:rPr>
          <w:rFonts w:cs="Aharoni"/>
          <w:lang w:val="fr-FR"/>
        </w:rPr>
        <w:t>Non, il</w:t>
      </w:r>
      <w:r w:rsidR="003A6185" w:rsidRPr="00F50A90">
        <w:rPr>
          <w:rFonts w:cs="Aharoni"/>
          <w:lang w:val="fr-FR"/>
        </w:rPr>
        <w:t xml:space="preserve"> fait appel à un sous-traitant.</w:t>
      </w:r>
      <w:r w:rsidR="00AD6FE6" w:rsidRPr="00F50A90">
        <w:rPr>
          <w:rFonts w:cs="Aharoni"/>
          <w:lang w:val="fr-FR"/>
        </w:rPr>
        <w:t xml:space="preserve"> Par "sous-traitant", on entend la personne physique ou morale, l'association de fait ou l'administration publique qui traite des données à caractère personnel pour le compte du responsable du traitement.  Les personnes qui se trouvent sous l'autorité directe du responsable du traitement ne sont pas des sous-traitants.</w:t>
      </w:r>
    </w:p>
    <w:p w:rsidR="003A6185" w:rsidRPr="00F50A90" w:rsidRDefault="003A6185" w:rsidP="001845D6">
      <w:pPr>
        <w:ind w:left="567"/>
        <w:jc w:val="both"/>
        <w:rPr>
          <w:rFonts w:cs="Aharoni"/>
          <w:lang w:val="fr-FR"/>
        </w:rPr>
      </w:pPr>
    </w:p>
    <w:p w:rsidR="0070696F" w:rsidRPr="00F50A90" w:rsidRDefault="0070696F" w:rsidP="001845D6">
      <w:pPr>
        <w:ind w:left="567"/>
        <w:jc w:val="both"/>
        <w:rPr>
          <w:lang w:val="fr-FR"/>
        </w:rPr>
      </w:pPr>
      <w:r w:rsidRPr="00F50A90">
        <w:rPr>
          <w:lang w:val="fr-FR"/>
        </w:rPr>
        <w:t>Sous-traitant des données</w:t>
      </w:r>
      <w:r w:rsidR="00FA42EA" w:rsidRPr="00F50A90">
        <w:rPr>
          <w:lang w:val="fr-FR"/>
        </w:rPr>
        <w:t xml:space="preserve"> :</w:t>
      </w:r>
    </w:p>
    <w:p w:rsidR="003A6185" w:rsidRPr="00F50A90" w:rsidRDefault="003A6185" w:rsidP="001845D6">
      <w:pPr>
        <w:ind w:left="567"/>
        <w:jc w:val="both"/>
        <w:rPr>
          <w:rFonts w:cs="Aharoni"/>
          <w:lang w:val="fr-FR"/>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3A6185">
        <w:tc>
          <w:tcPr>
            <w:tcW w:w="4252" w:type="dxa"/>
            <w:shd w:val="clear" w:color="auto" w:fill="auto"/>
          </w:tcPr>
          <w:p w:rsidR="001D4ADA" w:rsidRPr="00F50A90" w:rsidRDefault="001D4ADA" w:rsidP="005C559E">
            <w:pPr>
              <w:jc w:val="both"/>
              <w:rPr>
                <w:lang w:val="fr-FR"/>
              </w:rPr>
            </w:pPr>
            <w:r w:rsidRPr="00F50A90">
              <w:rPr>
                <w:lang w:val="fr-FR"/>
              </w:rPr>
              <w:t>Nom</w:t>
            </w:r>
            <w:r w:rsidR="00FA42EA" w:rsidRPr="00F50A90">
              <w:rPr>
                <w:lang w:val="fr-FR"/>
              </w:rPr>
              <w:t>:</w:t>
            </w:r>
          </w:p>
        </w:tc>
        <w:tc>
          <w:tcPr>
            <w:tcW w:w="4252" w:type="dxa"/>
            <w:shd w:val="clear" w:color="auto" w:fill="auto"/>
          </w:tcPr>
          <w:p w:rsidR="001D4ADA" w:rsidRPr="00F50A90" w:rsidRDefault="001D4ADA" w:rsidP="001845D6">
            <w:pPr>
              <w:jc w:val="both"/>
              <w:rPr>
                <w:lang w:val="fr-FR"/>
              </w:rPr>
            </w:pPr>
          </w:p>
        </w:tc>
      </w:tr>
      <w:tr w:rsidR="00137D1E" w:rsidRPr="00F50A90" w:rsidTr="003A6185">
        <w:tc>
          <w:tcPr>
            <w:tcW w:w="4252" w:type="dxa"/>
            <w:shd w:val="clear" w:color="auto" w:fill="auto"/>
          </w:tcPr>
          <w:p w:rsidR="000846A8" w:rsidRPr="00F50A90" w:rsidRDefault="000846A8" w:rsidP="001845D6">
            <w:pPr>
              <w:jc w:val="both"/>
              <w:rPr>
                <w:lang w:val="fr-FR"/>
              </w:rPr>
            </w:pPr>
            <w:r w:rsidRPr="00F50A90">
              <w:rPr>
                <w:lang w:val="fr-FR"/>
              </w:rPr>
              <w:t>Rue + numéro d'habitation</w:t>
            </w:r>
            <w:r w:rsidR="003A6185" w:rsidRPr="00F50A90">
              <w:rPr>
                <w:lang w:val="fr-FR"/>
              </w:rPr>
              <w:t> </w:t>
            </w:r>
            <w:r w:rsidR="00FA42EA" w:rsidRPr="00F50A90">
              <w:rPr>
                <w:lang w:val="fr-FR"/>
              </w:rPr>
              <w:t>:</w:t>
            </w:r>
          </w:p>
        </w:tc>
        <w:tc>
          <w:tcPr>
            <w:tcW w:w="4252" w:type="dxa"/>
            <w:shd w:val="clear" w:color="auto" w:fill="auto"/>
          </w:tcPr>
          <w:p w:rsidR="000846A8" w:rsidRPr="00F50A90" w:rsidRDefault="000846A8" w:rsidP="001845D6">
            <w:pPr>
              <w:jc w:val="both"/>
              <w:rPr>
                <w:lang w:val="fr-FR"/>
              </w:rPr>
            </w:pPr>
          </w:p>
        </w:tc>
      </w:tr>
      <w:tr w:rsidR="00137D1E" w:rsidRPr="00F50A90" w:rsidTr="003A6185">
        <w:tc>
          <w:tcPr>
            <w:tcW w:w="4252" w:type="dxa"/>
            <w:shd w:val="clear" w:color="auto" w:fill="auto"/>
          </w:tcPr>
          <w:p w:rsidR="000846A8" w:rsidRPr="00F50A90" w:rsidRDefault="000846A8" w:rsidP="002D762E">
            <w:pPr>
              <w:jc w:val="both"/>
              <w:rPr>
                <w:lang w:val="fr-FR"/>
              </w:rPr>
            </w:pPr>
            <w:r w:rsidRPr="00F50A90">
              <w:rPr>
                <w:lang w:val="fr-FR"/>
              </w:rPr>
              <w:t>Code postal + Commune</w:t>
            </w:r>
            <w:r w:rsidR="00FA42EA" w:rsidRPr="00F50A90">
              <w:rPr>
                <w:lang w:val="fr-FR"/>
              </w:rPr>
              <w:t xml:space="preserve"> :</w:t>
            </w:r>
          </w:p>
        </w:tc>
        <w:tc>
          <w:tcPr>
            <w:tcW w:w="4252" w:type="dxa"/>
            <w:shd w:val="clear" w:color="auto" w:fill="auto"/>
          </w:tcPr>
          <w:p w:rsidR="000846A8" w:rsidRPr="00F50A90" w:rsidRDefault="000846A8" w:rsidP="001845D6">
            <w:pPr>
              <w:jc w:val="both"/>
              <w:rPr>
                <w:lang w:val="fr-FR"/>
              </w:rPr>
            </w:pPr>
          </w:p>
        </w:tc>
      </w:tr>
      <w:tr w:rsidR="00137D1E" w:rsidRPr="00F50A90" w:rsidTr="003A6185">
        <w:tc>
          <w:tcPr>
            <w:tcW w:w="4252" w:type="dxa"/>
            <w:shd w:val="clear" w:color="auto" w:fill="auto"/>
          </w:tcPr>
          <w:p w:rsidR="001D4ADA" w:rsidRPr="00F50A90" w:rsidRDefault="001D4ADA" w:rsidP="002D762E">
            <w:pPr>
              <w:jc w:val="both"/>
              <w:rPr>
                <w:lang w:val="fr-FR"/>
              </w:rPr>
            </w:pPr>
            <w:r w:rsidRPr="00F50A90">
              <w:rPr>
                <w:lang w:val="fr-FR"/>
              </w:rPr>
              <w:t>Pays</w:t>
            </w:r>
            <w:r w:rsidR="00FA42EA" w:rsidRPr="00F50A90">
              <w:rPr>
                <w:lang w:val="fr-FR"/>
              </w:rPr>
              <w:t xml:space="preserve"> :</w:t>
            </w:r>
          </w:p>
        </w:tc>
        <w:tc>
          <w:tcPr>
            <w:tcW w:w="4252" w:type="dxa"/>
            <w:shd w:val="clear" w:color="auto" w:fill="auto"/>
          </w:tcPr>
          <w:p w:rsidR="001D4ADA" w:rsidRPr="00F50A90" w:rsidRDefault="001D4ADA" w:rsidP="001845D6">
            <w:pPr>
              <w:jc w:val="both"/>
              <w:rPr>
                <w:lang w:val="fr-FR"/>
              </w:rPr>
            </w:pPr>
          </w:p>
        </w:tc>
      </w:tr>
      <w:tr w:rsidR="00137D1E" w:rsidRPr="00F50A90" w:rsidTr="003A6185">
        <w:tc>
          <w:tcPr>
            <w:tcW w:w="4252" w:type="dxa"/>
            <w:shd w:val="clear" w:color="auto" w:fill="auto"/>
          </w:tcPr>
          <w:p w:rsidR="001D4ADA" w:rsidRPr="00F50A90" w:rsidRDefault="001D4ADA" w:rsidP="002D762E">
            <w:pPr>
              <w:jc w:val="both"/>
              <w:rPr>
                <w:lang w:val="fr-FR"/>
              </w:rPr>
            </w:pPr>
            <w:r w:rsidRPr="00F50A90">
              <w:rPr>
                <w:lang w:val="fr-FR"/>
              </w:rPr>
              <w:t>Numéro d'entreprise (BCE)</w:t>
            </w:r>
            <w:r w:rsidR="00FA42EA" w:rsidRPr="00F50A90">
              <w:rPr>
                <w:lang w:val="fr-FR"/>
              </w:rPr>
              <w:t xml:space="preserve"> :</w:t>
            </w:r>
          </w:p>
        </w:tc>
        <w:tc>
          <w:tcPr>
            <w:tcW w:w="4252" w:type="dxa"/>
            <w:shd w:val="clear" w:color="auto" w:fill="auto"/>
          </w:tcPr>
          <w:p w:rsidR="001D4ADA" w:rsidRPr="00F50A90" w:rsidRDefault="001D4ADA" w:rsidP="001845D6">
            <w:pPr>
              <w:jc w:val="both"/>
              <w:rPr>
                <w:lang w:val="fr-FR"/>
              </w:rPr>
            </w:pPr>
          </w:p>
        </w:tc>
      </w:tr>
      <w:tr w:rsidR="00137D1E" w:rsidRPr="00110409" w:rsidTr="003A6185">
        <w:tc>
          <w:tcPr>
            <w:tcW w:w="4252" w:type="dxa"/>
            <w:shd w:val="clear" w:color="auto" w:fill="auto"/>
          </w:tcPr>
          <w:p w:rsidR="00AD6FE6" w:rsidRPr="00F50A90" w:rsidRDefault="00AD6FE6" w:rsidP="001845D6">
            <w:pPr>
              <w:pStyle w:val="Paragraphedeliste"/>
              <w:ind w:left="0"/>
              <w:jc w:val="both"/>
              <w:rPr>
                <w:rFonts w:cs="Aharoni"/>
                <w:lang w:val="fr-FR"/>
              </w:rPr>
            </w:pPr>
            <w:r w:rsidRPr="00F50A90">
              <w:rPr>
                <w:rFonts w:cs="Aharoni"/>
                <w:lang w:val="fr-FR"/>
              </w:rPr>
              <w:t>Durée de la coopération avec le sous-traitant</w:t>
            </w:r>
            <w:r w:rsidR="00614B4A" w:rsidRPr="00F50A90">
              <w:rPr>
                <w:rFonts w:cs="Aharoni"/>
                <w:lang w:val="fr-FR"/>
              </w:rPr>
              <w:t> </w:t>
            </w:r>
            <w:r w:rsidR="00FA42EA" w:rsidRPr="00F50A90">
              <w:rPr>
                <w:rFonts w:cs="Aharoni"/>
                <w:lang w:val="fr-FR"/>
              </w:rPr>
              <w:t>:</w:t>
            </w:r>
          </w:p>
        </w:tc>
        <w:tc>
          <w:tcPr>
            <w:tcW w:w="4252" w:type="dxa"/>
            <w:shd w:val="clear" w:color="auto" w:fill="auto"/>
          </w:tcPr>
          <w:p w:rsidR="00AD6FE6" w:rsidRPr="00F50A90" w:rsidRDefault="00936D8F" w:rsidP="001845D6">
            <w:pPr>
              <w:ind w:left="-36"/>
              <w:jc w:val="both"/>
              <w:rPr>
                <w:rFonts w:cs="Aharoni"/>
                <w:lang w:val="fr-FR"/>
              </w:rPr>
            </w:pPr>
            <w:r w:rsidRPr="00F50A90">
              <w:rPr>
                <w:rFonts w:ascii="MS Gothic" w:eastAsia="MS Gothic" w:hAnsi="MS Gothic" w:cs="Aharoni"/>
                <w:lang w:val="fr-FR"/>
              </w:rPr>
              <w:t>☐</w:t>
            </w:r>
            <w:r w:rsidR="00FA42EA" w:rsidRPr="00F50A90">
              <w:rPr>
                <w:rFonts w:ascii="MS Gothic" w:eastAsia="MS Gothic" w:hAnsi="MS Gothic" w:cs="Aharoni"/>
                <w:lang w:val="fr-FR"/>
              </w:rPr>
              <w:t xml:space="preserve"> </w:t>
            </w:r>
            <w:r w:rsidR="00AD6FE6" w:rsidRPr="00F50A90">
              <w:rPr>
                <w:rFonts w:cs="Aharoni"/>
                <w:lang w:val="fr-FR"/>
              </w:rPr>
              <w:t>Durée indéterminée</w:t>
            </w:r>
          </w:p>
          <w:p w:rsidR="00AD6FE6" w:rsidRPr="00F50A90" w:rsidRDefault="00936D8F" w:rsidP="001845D6">
            <w:pPr>
              <w:ind w:left="-36"/>
              <w:jc w:val="both"/>
              <w:rPr>
                <w:rFonts w:cs="Aharoni"/>
                <w:lang w:val="fr-FR"/>
              </w:rPr>
            </w:pPr>
            <w:r w:rsidRPr="00F50A90">
              <w:rPr>
                <w:rFonts w:ascii="MS Gothic" w:eastAsia="MS Gothic" w:hAnsi="MS Gothic" w:cs="Aharoni"/>
                <w:lang w:val="fr-FR"/>
              </w:rPr>
              <w:t>☐</w:t>
            </w:r>
            <w:r w:rsidR="00FA42EA" w:rsidRPr="00F50A90">
              <w:rPr>
                <w:rFonts w:ascii="MS Gothic" w:eastAsia="MS Gothic" w:hAnsi="MS Gothic" w:cs="Aharoni"/>
                <w:lang w:val="fr-FR"/>
              </w:rPr>
              <w:t xml:space="preserve"> </w:t>
            </w:r>
            <w:r w:rsidR="00AD6FE6" w:rsidRPr="00F50A90">
              <w:rPr>
                <w:rFonts w:cs="Aharoni"/>
                <w:lang w:val="fr-FR"/>
              </w:rPr>
              <w:t>Durée déterminée, à savoir</w:t>
            </w:r>
            <w:r w:rsidR="00FA42EA" w:rsidRPr="00F50A90">
              <w:rPr>
                <w:rFonts w:cs="Aharoni"/>
                <w:lang w:val="fr-FR"/>
              </w:rPr>
              <w:t xml:space="preserve"> :</w:t>
            </w:r>
            <w:r w:rsidR="00AD6FE6" w:rsidRPr="00F50A90">
              <w:rPr>
                <w:rFonts w:cs="Aharoni"/>
                <w:lang w:val="fr-FR"/>
              </w:rPr>
              <w:t xml:space="preserve"> </w:t>
            </w:r>
          </w:p>
        </w:tc>
      </w:tr>
      <w:tr w:rsidR="00137D1E" w:rsidRPr="00110409" w:rsidTr="003A6185">
        <w:tc>
          <w:tcPr>
            <w:tcW w:w="4252" w:type="dxa"/>
            <w:tcBorders>
              <w:bottom w:val="single" w:sz="4" w:space="0" w:color="auto"/>
            </w:tcBorders>
            <w:shd w:val="clear" w:color="auto" w:fill="auto"/>
          </w:tcPr>
          <w:p w:rsidR="00AD6FE6" w:rsidRPr="00F50A90" w:rsidRDefault="00AD6FE6" w:rsidP="002D762E">
            <w:pPr>
              <w:pStyle w:val="Paragraphedeliste"/>
              <w:ind w:left="0"/>
              <w:jc w:val="both"/>
              <w:rPr>
                <w:rFonts w:cs="Aharoni"/>
                <w:lang w:val="fr-FR"/>
              </w:rPr>
            </w:pPr>
            <w:r w:rsidRPr="00F50A90">
              <w:rPr>
                <w:rFonts w:cs="Aharoni"/>
                <w:lang w:val="fr-FR"/>
              </w:rPr>
              <w:t>Tâches concrètes que le sous-traitant assurera dans le cadre de cette demande d'autorisation</w:t>
            </w:r>
            <w:r w:rsidR="003A6185" w:rsidRPr="00F50A90">
              <w:rPr>
                <w:rFonts w:cs="Aharoni"/>
                <w:lang w:val="fr-FR"/>
              </w:rPr>
              <w:t> </w:t>
            </w:r>
            <w:r w:rsidR="00FA42EA" w:rsidRPr="00F50A90">
              <w:rPr>
                <w:rFonts w:cs="Aharoni"/>
                <w:lang w:val="fr-FR"/>
              </w:rPr>
              <w:t>:</w:t>
            </w:r>
          </w:p>
        </w:tc>
        <w:tc>
          <w:tcPr>
            <w:tcW w:w="4252" w:type="dxa"/>
            <w:shd w:val="clear" w:color="auto" w:fill="auto"/>
          </w:tcPr>
          <w:p w:rsidR="00AD6FE6" w:rsidRPr="00F50A90" w:rsidRDefault="00AD6FE6" w:rsidP="001845D6">
            <w:pPr>
              <w:pStyle w:val="Paragraphedeliste"/>
              <w:ind w:left="0"/>
              <w:jc w:val="both"/>
              <w:rPr>
                <w:rFonts w:cs="Aharoni"/>
                <w:lang w:val="fr-FR"/>
              </w:rPr>
            </w:pPr>
          </w:p>
        </w:tc>
      </w:tr>
    </w:tbl>
    <w:p w:rsidR="004A7AC9" w:rsidRPr="00F50A90" w:rsidRDefault="004A7AC9" w:rsidP="001845D6">
      <w:pPr>
        <w:jc w:val="both"/>
        <w:rPr>
          <w:lang w:val="fr-FR"/>
        </w:rPr>
      </w:pPr>
      <w:r w:rsidRPr="00F50A90">
        <w:rPr>
          <w:lang w:val="fr-FR"/>
        </w:rPr>
        <w:tab/>
      </w:r>
      <w:r w:rsidRPr="00F50A90">
        <w:rPr>
          <w:lang w:val="fr-FR"/>
        </w:rPr>
        <w:tab/>
      </w:r>
    </w:p>
    <w:p w:rsidR="004A7AC9" w:rsidRPr="00F50A90" w:rsidRDefault="004A7AC9" w:rsidP="001845D6">
      <w:pPr>
        <w:ind w:firstLine="567"/>
        <w:jc w:val="both"/>
        <w:rPr>
          <w:lang w:val="fr-FR"/>
        </w:rPr>
      </w:pPr>
      <w:r w:rsidRPr="00F50A90">
        <w:rPr>
          <w:lang w:val="fr-FR"/>
        </w:rPr>
        <w:t>Données DPO</w:t>
      </w:r>
      <w:r w:rsidR="002D762E" w:rsidRPr="00F50A90">
        <w:rPr>
          <w:lang w:val="fr-FR"/>
        </w:rPr>
        <w:t xml:space="preserve"> </w:t>
      </w:r>
      <w:r w:rsidR="00FA42EA" w:rsidRPr="00F50A90">
        <w:rPr>
          <w:lang w:val="fr-FR"/>
        </w:rPr>
        <w:t>:</w:t>
      </w:r>
    </w:p>
    <w:p w:rsidR="003A6185" w:rsidRPr="00F50A90" w:rsidRDefault="003A6185" w:rsidP="001845D6">
      <w:pPr>
        <w:ind w:firstLine="720"/>
        <w:jc w:val="both"/>
        <w:rPr>
          <w:b/>
          <w:lang w:val="fr-FR"/>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3A6185">
        <w:tc>
          <w:tcPr>
            <w:tcW w:w="4252" w:type="dxa"/>
            <w:shd w:val="clear" w:color="auto" w:fill="auto"/>
          </w:tcPr>
          <w:p w:rsidR="005978BB" w:rsidRPr="00F50A90" w:rsidRDefault="005978BB" w:rsidP="00F2099B">
            <w:pPr>
              <w:jc w:val="both"/>
              <w:rPr>
                <w:lang w:val="fr-FR"/>
              </w:rPr>
            </w:pPr>
            <w:r w:rsidRPr="00F50A90">
              <w:rPr>
                <w:lang w:val="fr-FR"/>
              </w:rPr>
              <w:t>Nom &amp; prénom :</w:t>
            </w:r>
          </w:p>
        </w:tc>
        <w:tc>
          <w:tcPr>
            <w:tcW w:w="4252" w:type="dxa"/>
            <w:shd w:val="clear" w:color="auto" w:fill="auto"/>
          </w:tcPr>
          <w:p w:rsidR="005978BB" w:rsidRPr="00F50A90" w:rsidRDefault="005978BB" w:rsidP="001845D6">
            <w:pPr>
              <w:jc w:val="both"/>
              <w:rPr>
                <w:lang w:val="fr-FR"/>
              </w:rPr>
            </w:pPr>
          </w:p>
        </w:tc>
      </w:tr>
      <w:tr w:rsidR="00137D1E" w:rsidRPr="00F50A90" w:rsidTr="003A6185">
        <w:tc>
          <w:tcPr>
            <w:tcW w:w="4252" w:type="dxa"/>
            <w:shd w:val="clear" w:color="auto" w:fill="auto"/>
          </w:tcPr>
          <w:p w:rsidR="005978BB" w:rsidRPr="00F50A90" w:rsidRDefault="005978BB" w:rsidP="00F2099B">
            <w:pPr>
              <w:jc w:val="both"/>
              <w:rPr>
                <w:lang w:val="fr-FR"/>
              </w:rPr>
            </w:pPr>
            <w:r w:rsidRPr="00F50A90">
              <w:rPr>
                <w:lang w:val="fr-FR"/>
              </w:rPr>
              <w:t>Fonction :</w:t>
            </w:r>
          </w:p>
        </w:tc>
        <w:tc>
          <w:tcPr>
            <w:tcW w:w="4252" w:type="dxa"/>
            <w:shd w:val="clear" w:color="auto" w:fill="auto"/>
          </w:tcPr>
          <w:p w:rsidR="005978BB" w:rsidRPr="00F50A90" w:rsidRDefault="005978BB" w:rsidP="001845D6">
            <w:pPr>
              <w:jc w:val="both"/>
              <w:rPr>
                <w:lang w:val="fr-FR"/>
              </w:rPr>
            </w:pPr>
          </w:p>
        </w:tc>
      </w:tr>
      <w:tr w:rsidR="00137D1E" w:rsidRPr="00F50A90" w:rsidTr="003A6185">
        <w:tc>
          <w:tcPr>
            <w:tcW w:w="4252" w:type="dxa"/>
            <w:shd w:val="clear" w:color="auto" w:fill="auto"/>
          </w:tcPr>
          <w:p w:rsidR="005978BB" w:rsidRPr="00F50A90" w:rsidRDefault="005978BB" w:rsidP="005978BB">
            <w:pPr>
              <w:jc w:val="both"/>
              <w:rPr>
                <w:lang w:val="fr-FR"/>
              </w:rPr>
            </w:pPr>
            <w:r w:rsidRPr="00F50A90">
              <w:rPr>
                <w:lang w:val="fr-FR"/>
              </w:rPr>
              <w:t>Téléphone :</w:t>
            </w:r>
          </w:p>
        </w:tc>
        <w:tc>
          <w:tcPr>
            <w:tcW w:w="4252" w:type="dxa"/>
            <w:shd w:val="clear" w:color="auto" w:fill="auto"/>
          </w:tcPr>
          <w:p w:rsidR="005978BB" w:rsidRPr="00F50A90" w:rsidRDefault="005978BB" w:rsidP="001845D6">
            <w:pPr>
              <w:jc w:val="both"/>
              <w:rPr>
                <w:lang w:val="fr-FR"/>
              </w:rPr>
            </w:pPr>
          </w:p>
        </w:tc>
      </w:tr>
      <w:tr w:rsidR="005978BB" w:rsidRPr="00F50A90" w:rsidTr="003A6185">
        <w:tc>
          <w:tcPr>
            <w:tcW w:w="4252" w:type="dxa"/>
            <w:shd w:val="clear" w:color="auto" w:fill="auto"/>
          </w:tcPr>
          <w:p w:rsidR="005978BB" w:rsidRPr="00F50A90" w:rsidRDefault="005978BB" w:rsidP="002D762E">
            <w:pPr>
              <w:jc w:val="both"/>
              <w:rPr>
                <w:lang w:val="fr-FR"/>
              </w:rPr>
            </w:pPr>
            <w:r w:rsidRPr="00F50A90">
              <w:rPr>
                <w:lang w:val="fr-FR"/>
              </w:rPr>
              <w:t>E-mail :</w:t>
            </w:r>
          </w:p>
        </w:tc>
        <w:tc>
          <w:tcPr>
            <w:tcW w:w="4252" w:type="dxa"/>
            <w:shd w:val="clear" w:color="auto" w:fill="auto"/>
          </w:tcPr>
          <w:p w:rsidR="005978BB" w:rsidRPr="00F50A90" w:rsidRDefault="005978BB" w:rsidP="001845D6">
            <w:pPr>
              <w:jc w:val="both"/>
              <w:rPr>
                <w:lang w:val="fr-FR"/>
              </w:rPr>
            </w:pPr>
          </w:p>
        </w:tc>
      </w:tr>
    </w:tbl>
    <w:p w:rsidR="00AD6FE6" w:rsidRPr="00F50A90" w:rsidRDefault="00AD6FE6" w:rsidP="001845D6">
      <w:pPr>
        <w:pStyle w:val="Paragraphedeliste"/>
        <w:jc w:val="both"/>
        <w:rPr>
          <w:rFonts w:cs="Aharoni"/>
          <w:lang w:val="fr-FR"/>
        </w:rPr>
      </w:pPr>
    </w:p>
    <w:p w:rsidR="003A6185" w:rsidRPr="00F50A90" w:rsidRDefault="003A6185" w:rsidP="001845D6">
      <w:pPr>
        <w:jc w:val="both"/>
        <w:rPr>
          <w:rFonts w:asciiTheme="minorHAnsi" w:eastAsiaTheme="majorEastAsia" w:hAnsiTheme="minorHAnsi" w:cstheme="majorBidi"/>
          <w:bCs/>
          <w:lang w:val="fr-FR"/>
        </w:rPr>
      </w:pPr>
      <w:r w:rsidRPr="00F50A90">
        <w:rPr>
          <w:lang w:val="fr-FR"/>
        </w:rPr>
        <w:br w:type="page"/>
      </w:r>
    </w:p>
    <w:p w:rsidR="001D4ADA" w:rsidRPr="00DE0A2D" w:rsidRDefault="005C559E" w:rsidP="001845D6">
      <w:pPr>
        <w:pStyle w:val="Titre3"/>
        <w:jc w:val="both"/>
        <w:rPr>
          <w:lang w:val="fr-FR"/>
        </w:rPr>
      </w:pPr>
      <w:r w:rsidRPr="00DE0A2D">
        <w:rPr>
          <w:lang w:val="fr-FR"/>
        </w:rPr>
        <w:t xml:space="preserve">Le Demandeur </w:t>
      </w:r>
      <w:r w:rsidR="001D4ADA" w:rsidRPr="00DE0A2D">
        <w:rPr>
          <w:lang w:val="fr-FR"/>
        </w:rPr>
        <w:t>traite-t-il les données numériques à caractère personnel demandées seul ou est-il question d'une respo</w:t>
      </w:r>
      <w:r w:rsidR="00FA42EA" w:rsidRPr="00DE0A2D">
        <w:rPr>
          <w:lang w:val="fr-FR"/>
        </w:rPr>
        <w:t>n</w:t>
      </w:r>
      <w:r w:rsidR="002D762E" w:rsidRPr="00DE0A2D">
        <w:rPr>
          <w:lang w:val="fr-FR"/>
        </w:rPr>
        <w:t>sabilité commune de traitement </w:t>
      </w:r>
      <w:r w:rsidR="00FA42EA" w:rsidRPr="00DE0A2D">
        <w:rPr>
          <w:lang w:val="fr-FR"/>
        </w:rPr>
        <w:t>?</w:t>
      </w:r>
    </w:p>
    <w:p w:rsidR="001D4ADA" w:rsidRPr="00F50A90" w:rsidRDefault="001D4ADA" w:rsidP="001845D6">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F93920">
        <w:rPr>
          <w:rFonts w:cs="Aharoni"/>
          <w:lang w:val="fr-FR"/>
        </w:rPr>
        <w:t>Oui, seul</w:t>
      </w:r>
      <w:r w:rsidRPr="00F50A90">
        <w:rPr>
          <w:rFonts w:cs="Aharoni"/>
          <w:lang w:val="fr-FR"/>
        </w:rPr>
        <w:t>.</w:t>
      </w:r>
    </w:p>
    <w:p w:rsidR="003A6185" w:rsidRPr="00F50A90" w:rsidRDefault="001D4ADA" w:rsidP="00290E0D">
      <w:pPr>
        <w:ind w:left="567"/>
        <w:jc w:val="both"/>
        <w:rPr>
          <w:rFonts w:cs="Aharoni"/>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290E0D" w:rsidRPr="00F50A90">
        <w:rPr>
          <w:lang w:val="fr-FR" w:eastAsia="fr-BE"/>
        </w:rPr>
        <w:t>Non, il y a une responsabilité commune de traitement. Une responsabilité commune de traitement survient lorsque deux ou plusieurs responsables déterminent conjointement leurs objectifs et leurs ressources (indépendamment de leur part). Lorsque chaque responsable traite les données pour son propre compte, deux demandes distinctes doivent alors être soumises.</w:t>
      </w:r>
    </w:p>
    <w:p w:rsidR="00290E0D" w:rsidRPr="00F50A90" w:rsidRDefault="00290E0D" w:rsidP="001845D6">
      <w:pPr>
        <w:ind w:left="567"/>
        <w:jc w:val="both"/>
        <w:rPr>
          <w:lang w:val="fr-FR"/>
        </w:rPr>
      </w:pPr>
    </w:p>
    <w:p w:rsidR="0070696F" w:rsidRPr="00F50A90" w:rsidRDefault="0070696F" w:rsidP="001845D6">
      <w:pPr>
        <w:ind w:left="567"/>
        <w:jc w:val="both"/>
        <w:rPr>
          <w:lang w:val="fr-FR"/>
        </w:rPr>
      </w:pPr>
      <w:r w:rsidRPr="00F50A90">
        <w:rPr>
          <w:lang w:val="fr-FR"/>
        </w:rPr>
        <w:t>Données du s</w:t>
      </w:r>
      <w:r w:rsidR="003A6185" w:rsidRPr="00F50A90">
        <w:rPr>
          <w:lang w:val="fr-FR"/>
        </w:rPr>
        <w:t>econd responsable de traitement </w:t>
      </w:r>
      <w:r w:rsidR="00FA42EA" w:rsidRPr="00F50A90">
        <w:rPr>
          <w:lang w:val="fr-FR"/>
        </w:rPr>
        <w:t>:</w:t>
      </w:r>
    </w:p>
    <w:p w:rsidR="003A6185" w:rsidRPr="00F50A90" w:rsidRDefault="003A6185" w:rsidP="001845D6">
      <w:pPr>
        <w:ind w:left="567"/>
        <w:jc w:val="both"/>
        <w:rPr>
          <w:rFonts w:cs="Aharoni"/>
          <w:lang w:val="fr-FR"/>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F50A90" w:rsidTr="004C1F9A">
        <w:tc>
          <w:tcPr>
            <w:tcW w:w="4252" w:type="dxa"/>
            <w:tcBorders>
              <w:bottom w:val="single" w:sz="4" w:space="0" w:color="auto"/>
            </w:tcBorders>
            <w:shd w:val="clear" w:color="auto" w:fill="auto"/>
          </w:tcPr>
          <w:p w:rsidR="001D4ADA" w:rsidRPr="00F50A90" w:rsidRDefault="001D4ADA" w:rsidP="005C559E">
            <w:pPr>
              <w:jc w:val="both"/>
              <w:rPr>
                <w:lang w:val="fr-FR"/>
              </w:rPr>
            </w:pPr>
            <w:r w:rsidRPr="00F50A90">
              <w:rPr>
                <w:lang w:val="fr-FR"/>
              </w:rPr>
              <w:t>Nom</w:t>
            </w:r>
            <w:r w:rsidR="00FA42EA" w:rsidRPr="00F50A90">
              <w:rPr>
                <w:lang w:val="fr-FR"/>
              </w:rPr>
              <w:t>:</w:t>
            </w:r>
          </w:p>
        </w:tc>
        <w:tc>
          <w:tcPr>
            <w:tcW w:w="4252" w:type="dxa"/>
            <w:shd w:val="clear" w:color="auto" w:fill="auto"/>
          </w:tcPr>
          <w:p w:rsidR="001D4ADA" w:rsidRPr="00F50A90" w:rsidRDefault="001D4ADA" w:rsidP="001845D6">
            <w:pPr>
              <w:jc w:val="both"/>
              <w:rPr>
                <w:lang w:val="fr-FR"/>
              </w:rPr>
            </w:pPr>
          </w:p>
        </w:tc>
      </w:tr>
      <w:tr w:rsidR="00137D1E" w:rsidRPr="00F50A90" w:rsidTr="004C1F9A">
        <w:tc>
          <w:tcPr>
            <w:tcW w:w="4252" w:type="dxa"/>
            <w:shd w:val="clear" w:color="auto" w:fill="auto"/>
          </w:tcPr>
          <w:p w:rsidR="001D4ADA" w:rsidRPr="00F50A90" w:rsidRDefault="001D4ADA" w:rsidP="001845D6">
            <w:pPr>
              <w:jc w:val="both"/>
              <w:rPr>
                <w:lang w:val="fr-FR"/>
              </w:rPr>
            </w:pPr>
            <w:r w:rsidRPr="00F50A90">
              <w:rPr>
                <w:lang w:val="fr-FR"/>
              </w:rPr>
              <w:t>Rue + numéro d'habitation</w:t>
            </w:r>
            <w:r w:rsidR="003A6185" w:rsidRPr="00F50A90">
              <w:rPr>
                <w:lang w:val="fr-FR"/>
              </w:rPr>
              <w:t> </w:t>
            </w:r>
            <w:r w:rsidR="00FA42EA" w:rsidRPr="00F50A90">
              <w:rPr>
                <w:lang w:val="fr-FR"/>
              </w:rPr>
              <w:t>:</w:t>
            </w:r>
          </w:p>
        </w:tc>
        <w:tc>
          <w:tcPr>
            <w:tcW w:w="4252" w:type="dxa"/>
            <w:shd w:val="clear" w:color="auto" w:fill="auto"/>
          </w:tcPr>
          <w:p w:rsidR="001D4ADA" w:rsidRPr="00F50A90" w:rsidRDefault="001D4ADA" w:rsidP="001845D6">
            <w:pPr>
              <w:jc w:val="both"/>
              <w:rPr>
                <w:lang w:val="fr-FR"/>
              </w:rPr>
            </w:pPr>
          </w:p>
        </w:tc>
      </w:tr>
      <w:tr w:rsidR="00137D1E" w:rsidRPr="00F50A90" w:rsidTr="004C1F9A">
        <w:tc>
          <w:tcPr>
            <w:tcW w:w="4252" w:type="dxa"/>
            <w:tcBorders>
              <w:top w:val="nil"/>
            </w:tcBorders>
            <w:shd w:val="clear" w:color="auto" w:fill="auto"/>
          </w:tcPr>
          <w:p w:rsidR="001D4ADA" w:rsidRPr="00F50A90" w:rsidRDefault="000846A8" w:rsidP="001845D6">
            <w:pPr>
              <w:jc w:val="both"/>
              <w:rPr>
                <w:lang w:val="fr-FR"/>
              </w:rPr>
            </w:pPr>
            <w:r w:rsidRPr="00F50A90">
              <w:rPr>
                <w:lang w:val="fr-FR"/>
              </w:rPr>
              <w:t>Code postal + Commune</w:t>
            </w:r>
            <w:r w:rsidR="00FA42EA" w:rsidRPr="00F50A90">
              <w:rPr>
                <w:lang w:val="fr-FR"/>
              </w:rPr>
              <w:t xml:space="preserve"> :</w:t>
            </w:r>
          </w:p>
        </w:tc>
        <w:tc>
          <w:tcPr>
            <w:tcW w:w="4252" w:type="dxa"/>
            <w:shd w:val="clear" w:color="auto" w:fill="auto"/>
          </w:tcPr>
          <w:p w:rsidR="001D4ADA" w:rsidRPr="00F50A90" w:rsidRDefault="001D4ADA" w:rsidP="001845D6">
            <w:pPr>
              <w:jc w:val="both"/>
              <w:rPr>
                <w:lang w:val="fr-FR"/>
              </w:rPr>
            </w:pPr>
          </w:p>
        </w:tc>
      </w:tr>
      <w:tr w:rsidR="00137D1E" w:rsidRPr="00F50A90" w:rsidTr="004C1F9A">
        <w:tc>
          <w:tcPr>
            <w:tcW w:w="4252" w:type="dxa"/>
            <w:shd w:val="clear" w:color="auto" w:fill="auto"/>
          </w:tcPr>
          <w:p w:rsidR="001D4ADA" w:rsidRPr="00F50A90" w:rsidRDefault="001D4ADA" w:rsidP="001845D6">
            <w:pPr>
              <w:jc w:val="both"/>
              <w:rPr>
                <w:lang w:val="fr-FR"/>
              </w:rPr>
            </w:pPr>
            <w:r w:rsidRPr="00F50A90">
              <w:rPr>
                <w:lang w:val="fr-FR"/>
              </w:rPr>
              <w:t>Pays</w:t>
            </w:r>
            <w:r w:rsidR="003A6185" w:rsidRPr="00F50A90">
              <w:rPr>
                <w:lang w:val="fr-FR"/>
              </w:rPr>
              <w:t xml:space="preserve"> </w:t>
            </w:r>
            <w:r w:rsidR="00FA42EA" w:rsidRPr="00F50A90">
              <w:rPr>
                <w:lang w:val="fr-FR"/>
              </w:rPr>
              <w:t>:</w:t>
            </w:r>
          </w:p>
        </w:tc>
        <w:tc>
          <w:tcPr>
            <w:tcW w:w="4252" w:type="dxa"/>
            <w:shd w:val="clear" w:color="auto" w:fill="auto"/>
          </w:tcPr>
          <w:p w:rsidR="001D4ADA" w:rsidRPr="00F50A90" w:rsidRDefault="001D4ADA" w:rsidP="001845D6">
            <w:pPr>
              <w:jc w:val="both"/>
              <w:rPr>
                <w:lang w:val="fr-FR"/>
              </w:rPr>
            </w:pPr>
          </w:p>
        </w:tc>
      </w:tr>
      <w:tr w:rsidR="00137D1E" w:rsidRPr="00F50A90" w:rsidTr="004C1F9A">
        <w:tc>
          <w:tcPr>
            <w:tcW w:w="4252" w:type="dxa"/>
            <w:shd w:val="clear" w:color="auto" w:fill="auto"/>
          </w:tcPr>
          <w:p w:rsidR="001D4ADA" w:rsidRPr="00F50A90" w:rsidRDefault="001D4ADA" w:rsidP="001845D6">
            <w:pPr>
              <w:jc w:val="both"/>
              <w:rPr>
                <w:lang w:val="fr-FR"/>
              </w:rPr>
            </w:pPr>
            <w:r w:rsidRPr="00F50A90">
              <w:rPr>
                <w:lang w:val="fr-FR"/>
              </w:rPr>
              <w:t>Numéro d'entreprise (BCE)</w:t>
            </w:r>
            <w:r w:rsidR="00FA42EA" w:rsidRPr="00F50A90">
              <w:rPr>
                <w:lang w:val="fr-FR"/>
              </w:rPr>
              <w:t xml:space="preserve"> :</w:t>
            </w:r>
          </w:p>
        </w:tc>
        <w:tc>
          <w:tcPr>
            <w:tcW w:w="4252" w:type="dxa"/>
            <w:shd w:val="clear" w:color="auto" w:fill="auto"/>
          </w:tcPr>
          <w:p w:rsidR="001D4ADA" w:rsidRPr="00F50A90" w:rsidRDefault="001D4ADA" w:rsidP="001845D6">
            <w:pPr>
              <w:jc w:val="both"/>
              <w:rPr>
                <w:lang w:val="fr-FR"/>
              </w:rPr>
            </w:pPr>
          </w:p>
        </w:tc>
      </w:tr>
      <w:tr w:rsidR="00137D1E" w:rsidRPr="00110409" w:rsidTr="004C1F9A">
        <w:tc>
          <w:tcPr>
            <w:tcW w:w="4252" w:type="dxa"/>
            <w:shd w:val="clear" w:color="auto" w:fill="auto"/>
          </w:tcPr>
          <w:p w:rsidR="001D4ADA" w:rsidRPr="00F50A90" w:rsidRDefault="001D4ADA" w:rsidP="002D762E">
            <w:pPr>
              <w:pStyle w:val="Paragraphedeliste"/>
              <w:ind w:left="0"/>
              <w:jc w:val="both"/>
              <w:rPr>
                <w:rFonts w:cs="Aharoni"/>
                <w:lang w:val="fr-FR"/>
              </w:rPr>
            </w:pPr>
            <w:r w:rsidRPr="00F50A90">
              <w:rPr>
                <w:rFonts w:cs="Aharoni"/>
                <w:lang w:val="fr-FR"/>
              </w:rPr>
              <w:t>Durée de la coopération avec le sous-traitant</w:t>
            </w:r>
            <w:r w:rsidR="004C1F9A" w:rsidRPr="00F50A90">
              <w:rPr>
                <w:rFonts w:cs="Aharoni"/>
                <w:lang w:val="fr-FR"/>
              </w:rPr>
              <w:t> </w:t>
            </w:r>
            <w:r w:rsidR="00FA42EA" w:rsidRPr="00F50A90">
              <w:rPr>
                <w:rFonts w:cs="Aharoni"/>
                <w:lang w:val="fr-FR"/>
              </w:rPr>
              <w:t>:</w:t>
            </w:r>
          </w:p>
        </w:tc>
        <w:tc>
          <w:tcPr>
            <w:tcW w:w="4252" w:type="dxa"/>
            <w:shd w:val="clear" w:color="auto" w:fill="auto"/>
          </w:tcPr>
          <w:p w:rsidR="001D4ADA" w:rsidRPr="00F50A90" w:rsidRDefault="001D4ADA" w:rsidP="001845D6">
            <w:pPr>
              <w:ind w:left="-36"/>
              <w:jc w:val="both"/>
              <w:rPr>
                <w:rFonts w:cs="Aharoni"/>
                <w:lang w:val="fr-FR"/>
              </w:rPr>
            </w:pPr>
            <w:r w:rsidRPr="00F50A90">
              <w:rPr>
                <w:rFonts w:ascii="MS Gothic" w:eastAsia="MS Gothic" w:hAnsi="MS Gothic" w:cs="Aharoni"/>
                <w:lang w:val="fr-FR"/>
              </w:rPr>
              <w:t>☐</w:t>
            </w:r>
            <w:r w:rsidR="00FA42EA" w:rsidRPr="00F50A90">
              <w:rPr>
                <w:rFonts w:ascii="MS Gothic" w:eastAsia="MS Gothic" w:hAnsi="MS Gothic" w:cs="Aharoni"/>
                <w:lang w:val="fr-FR"/>
              </w:rPr>
              <w:t xml:space="preserve"> </w:t>
            </w:r>
            <w:r w:rsidRPr="00F50A90">
              <w:rPr>
                <w:rFonts w:cs="Aharoni"/>
                <w:lang w:val="fr-FR"/>
              </w:rPr>
              <w:t>Durée indéterminée</w:t>
            </w:r>
          </w:p>
          <w:p w:rsidR="001D4ADA" w:rsidRPr="00F50A90" w:rsidRDefault="001D4ADA" w:rsidP="002D762E">
            <w:pPr>
              <w:ind w:left="-36"/>
              <w:jc w:val="both"/>
              <w:rPr>
                <w:rFonts w:cs="Aharoni"/>
                <w:lang w:val="fr-FR"/>
              </w:rPr>
            </w:pPr>
            <w:r w:rsidRPr="00F50A90">
              <w:rPr>
                <w:rFonts w:ascii="MS Gothic" w:eastAsia="MS Gothic" w:hAnsi="MS Gothic" w:cs="Aharoni"/>
                <w:lang w:val="fr-FR"/>
              </w:rPr>
              <w:t>☐</w:t>
            </w:r>
            <w:r w:rsidR="00FA42EA" w:rsidRPr="00F50A90">
              <w:rPr>
                <w:rFonts w:ascii="MS Gothic" w:eastAsia="MS Gothic" w:hAnsi="MS Gothic" w:cs="Aharoni"/>
                <w:lang w:val="fr-FR"/>
              </w:rPr>
              <w:t xml:space="preserve"> </w:t>
            </w:r>
            <w:r w:rsidRPr="00F50A90">
              <w:rPr>
                <w:rFonts w:cs="Aharoni"/>
                <w:lang w:val="fr-FR"/>
              </w:rPr>
              <w:t>Durée déterminée, à savoir</w:t>
            </w:r>
            <w:r w:rsidR="003A6185" w:rsidRPr="00F50A90">
              <w:rPr>
                <w:rFonts w:cs="Aharoni"/>
                <w:lang w:val="fr-FR"/>
              </w:rPr>
              <w:t xml:space="preserve"> </w:t>
            </w:r>
            <w:r w:rsidR="00FA42EA" w:rsidRPr="00F50A90">
              <w:rPr>
                <w:rFonts w:cs="Aharoni"/>
                <w:lang w:val="fr-FR"/>
              </w:rPr>
              <w:t>:</w:t>
            </w:r>
            <w:r w:rsidRPr="00F50A90">
              <w:rPr>
                <w:rFonts w:cs="Aharoni"/>
                <w:lang w:val="fr-FR"/>
              </w:rPr>
              <w:t xml:space="preserve"> </w:t>
            </w:r>
          </w:p>
        </w:tc>
      </w:tr>
      <w:tr w:rsidR="00137D1E" w:rsidRPr="00110409" w:rsidTr="004C1F9A">
        <w:tc>
          <w:tcPr>
            <w:tcW w:w="4252" w:type="dxa"/>
            <w:tcBorders>
              <w:bottom w:val="single" w:sz="4" w:space="0" w:color="auto"/>
            </w:tcBorders>
            <w:shd w:val="clear" w:color="auto" w:fill="auto"/>
          </w:tcPr>
          <w:p w:rsidR="001D4ADA" w:rsidRPr="00F50A90" w:rsidRDefault="001D4ADA" w:rsidP="003A5455">
            <w:pPr>
              <w:pStyle w:val="Paragraphedeliste"/>
              <w:ind w:left="0"/>
              <w:jc w:val="both"/>
              <w:rPr>
                <w:rFonts w:cs="Aharoni"/>
                <w:lang w:val="fr-FR"/>
              </w:rPr>
            </w:pPr>
            <w:r w:rsidRPr="00F50A90">
              <w:rPr>
                <w:rFonts w:cs="Aharoni"/>
                <w:lang w:val="fr-FR"/>
              </w:rPr>
              <w:t xml:space="preserve">Tâches concrètes que </w:t>
            </w:r>
            <w:r w:rsidR="003A5455" w:rsidRPr="00F50A90">
              <w:rPr>
                <w:rFonts w:cs="Aharoni"/>
                <w:lang w:val="fr-FR"/>
              </w:rPr>
              <w:t>le responsable commun</w:t>
            </w:r>
            <w:r w:rsidRPr="00F50A90">
              <w:rPr>
                <w:rFonts w:cs="Aharoni"/>
                <w:lang w:val="fr-FR"/>
              </w:rPr>
              <w:t xml:space="preserve"> assurera dans le cadre </w:t>
            </w:r>
            <w:r w:rsidR="004C1F9A" w:rsidRPr="00F50A90">
              <w:rPr>
                <w:rFonts w:cs="Aharoni"/>
                <w:lang w:val="fr-FR"/>
              </w:rPr>
              <w:t>de cette demande d'autorisation </w:t>
            </w:r>
            <w:r w:rsidR="00FA42EA" w:rsidRPr="00F50A90">
              <w:rPr>
                <w:rFonts w:cs="Aharoni"/>
                <w:lang w:val="fr-FR"/>
              </w:rPr>
              <w:t>:</w:t>
            </w:r>
          </w:p>
        </w:tc>
        <w:tc>
          <w:tcPr>
            <w:tcW w:w="4252" w:type="dxa"/>
            <w:shd w:val="clear" w:color="auto" w:fill="auto"/>
          </w:tcPr>
          <w:p w:rsidR="001D4ADA" w:rsidRPr="00F50A90" w:rsidRDefault="001D4ADA" w:rsidP="001845D6">
            <w:pPr>
              <w:pStyle w:val="Paragraphedeliste"/>
              <w:ind w:left="0"/>
              <w:jc w:val="both"/>
              <w:rPr>
                <w:rFonts w:cs="Aharoni"/>
                <w:lang w:val="fr-FR"/>
              </w:rPr>
            </w:pPr>
          </w:p>
        </w:tc>
      </w:tr>
    </w:tbl>
    <w:p w:rsidR="00E01F8B" w:rsidRPr="00F50A90" w:rsidRDefault="00E01F8B" w:rsidP="001845D6">
      <w:pPr>
        <w:ind w:firstLine="720"/>
        <w:jc w:val="both"/>
        <w:rPr>
          <w:lang w:val="fr-FR"/>
        </w:rPr>
      </w:pPr>
    </w:p>
    <w:p w:rsidR="004A7AC9" w:rsidRPr="00F50A90" w:rsidRDefault="004C1F9A" w:rsidP="001845D6">
      <w:pPr>
        <w:ind w:firstLine="567"/>
        <w:jc w:val="both"/>
        <w:rPr>
          <w:lang w:val="fr-FR"/>
        </w:rPr>
      </w:pPr>
      <w:r w:rsidRPr="00F50A90">
        <w:rPr>
          <w:lang w:val="fr-FR"/>
        </w:rPr>
        <w:t>Données DPO </w:t>
      </w:r>
      <w:r w:rsidR="00FA42EA" w:rsidRPr="00F50A90">
        <w:rPr>
          <w:lang w:val="fr-FR"/>
        </w:rPr>
        <w:t>:</w:t>
      </w:r>
    </w:p>
    <w:p w:rsidR="004C1F9A" w:rsidRPr="00F50A90" w:rsidRDefault="004C1F9A" w:rsidP="001845D6">
      <w:pPr>
        <w:ind w:firstLine="720"/>
        <w:jc w:val="both"/>
        <w:rPr>
          <w:b/>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5"/>
      </w:tblGrid>
      <w:tr w:rsidR="00137D1E" w:rsidRPr="00F50A90" w:rsidTr="004C1F9A">
        <w:tc>
          <w:tcPr>
            <w:tcW w:w="4253" w:type="dxa"/>
            <w:shd w:val="clear" w:color="auto" w:fill="auto"/>
          </w:tcPr>
          <w:p w:rsidR="001D4ADA" w:rsidRPr="00F50A90" w:rsidRDefault="001D4ADA" w:rsidP="002D762E">
            <w:pPr>
              <w:jc w:val="both"/>
              <w:rPr>
                <w:lang w:val="fr-FR"/>
              </w:rPr>
            </w:pPr>
            <w:r w:rsidRPr="00F50A90">
              <w:rPr>
                <w:lang w:val="fr-FR"/>
              </w:rPr>
              <w:t>Nom &amp; prénom</w:t>
            </w:r>
            <w:r w:rsidR="00FA42EA" w:rsidRPr="00F50A90">
              <w:rPr>
                <w:lang w:val="fr-FR"/>
              </w:rPr>
              <w:t xml:space="preserve"> :</w:t>
            </w:r>
          </w:p>
        </w:tc>
        <w:tc>
          <w:tcPr>
            <w:tcW w:w="4245" w:type="dxa"/>
            <w:shd w:val="clear" w:color="auto" w:fill="auto"/>
          </w:tcPr>
          <w:p w:rsidR="001D4ADA" w:rsidRPr="00F50A90" w:rsidRDefault="001D4ADA" w:rsidP="001845D6">
            <w:pPr>
              <w:jc w:val="both"/>
              <w:rPr>
                <w:lang w:val="fr-FR"/>
              </w:rPr>
            </w:pPr>
          </w:p>
        </w:tc>
      </w:tr>
      <w:tr w:rsidR="00137D1E" w:rsidRPr="00F50A90" w:rsidTr="004C1F9A">
        <w:tc>
          <w:tcPr>
            <w:tcW w:w="4253" w:type="dxa"/>
            <w:shd w:val="clear" w:color="auto" w:fill="auto"/>
          </w:tcPr>
          <w:p w:rsidR="001D4ADA" w:rsidRPr="00F50A90" w:rsidRDefault="001D4ADA" w:rsidP="002D762E">
            <w:pPr>
              <w:jc w:val="both"/>
              <w:rPr>
                <w:lang w:val="fr-FR"/>
              </w:rPr>
            </w:pPr>
            <w:r w:rsidRPr="00F50A90">
              <w:rPr>
                <w:lang w:val="fr-FR"/>
              </w:rPr>
              <w:t>Fonction</w:t>
            </w:r>
            <w:r w:rsidR="004C1F9A" w:rsidRPr="00F50A90">
              <w:rPr>
                <w:lang w:val="fr-FR"/>
              </w:rPr>
              <w:t xml:space="preserve"> </w:t>
            </w:r>
            <w:r w:rsidR="00FA42EA" w:rsidRPr="00F50A90">
              <w:rPr>
                <w:lang w:val="fr-FR"/>
              </w:rPr>
              <w:t>:</w:t>
            </w:r>
          </w:p>
        </w:tc>
        <w:tc>
          <w:tcPr>
            <w:tcW w:w="4245" w:type="dxa"/>
            <w:shd w:val="clear" w:color="auto" w:fill="auto"/>
          </w:tcPr>
          <w:p w:rsidR="001D4ADA" w:rsidRPr="00F50A90" w:rsidRDefault="001D4ADA" w:rsidP="001845D6">
            <w:pPr>
              <w:jc w:val="both"/>
              <w:rPr>
                <w:lang w:val="fr-FR"/>
              </w:rPr>
            </w:pPr>
          </w:p>
        </w:tc>
      </w:tr>
      <w:tr w:rsidR="00137D1E" w:rsidRPr="00F50A90" w:rsidTr="004C1F9A">
        <w:tc>
          <w:tcPr>
            <w:tcW w:w="4253" w:type="dxa"/>
            <w:shd w:val="clear" w:color="auto" w:fill="auto"/>
          </w:tcPr>
          <w:p w:rsidR="001D4ADA" w:rsidRPr="00F50A90" w:rsidRDefault="001D4ADA" w:rsidP="002D762E">
            <w:pPr>
              <w:jc w:val="both"/>
              <w:rPr>
                <w:lang w:val="fr-FR"/>
              </w:rPr>
            </w:pPr>
            <w:r w:rsidRPr="00F50A90">
              <w:rPr>
                <w:lang w:val="fr-FR"/>
              </w:rPr>
              <w:t>Téléphone</w:t>
            </w:r>
            <w:r w:rsidR="004C1F9A" w:rsidRPr="00F50A90">
              <w:rPr>
                <w:lang w:val="fr-FR"/>
              </w:rPr>
              <w:t> </w:t>
            </w:r>
            <w:r w:rsidR="00FA42EA" w:rsidRPr="00F50A90">
              <w:rPr>
                <w:lang w:val="fr-FR"/>
              </w:rPr>
              <w:t>:</w:t>
            </w:r>
          </w:p>
        </w:tc>
        <w:tc>
          <w:tcPr>
            <w:tcW w:w="4245" w:type="dxa"/>
            <w:shd w:val="clear" w:color="auto" w:fill="auto"/>
          </w:tcPr>
          <w:p w:rsidR="001D4ADA" w:rsidRPr="00F50A90" w:rsidRDefault="001D4ADA" w:rsidP="001845D6">
            <w:pPr>
              <w:jc w:val="both"/>
              <w:rPr>
                <w:lang w:val="fr-FR"/>
              </w:rPr>
            </w:pPr>
          </w:p>
        </w:tc>
      </w:tr>
      <w:tr w:rsidR="00137D1E" w:rsidRPr="00F50A90" w:rsidTr="004C1F9A">
        <w:tc>
          <w:tcPr>
            <w:tcW w:w="4253" w:type="dxa"/>
            <w:shd w:val="clear" w:color="auto" w:fill="auto"/>
          </w:tcPr>
          <w:p w:rsidR="001D4ADA" w:rsidRPr="00F50A90" w:rsidRDefault="001D4ADA" w:rsidP="002D762E">
            <w:pPr>
              <w:jc w:val="both"/>
              <w:rPr>
                <w:lang w:val="fr-FR"/>
              </w:rPr>
            </w:pPr>
            <w:r w:rsidRPr="00F50A90">
              <w:rPr>
                <w:lang w:val="fr-FR"/>
              </w:rPr>
              <w:t>E-mail</w:t>
            </w:r>
            <w:r w:rsidR="004C1F9A" w:rsidRPr="00F50A90">
              <w:rPr>
                <w:lang w:val="fr-FR"/>
              </w:rPr>
              <w:t xml:space="preserve"> </w:t>
            </w:r>
            <w:r w:rsidR="00FA42EA" w:rsidRPr="00F50A90">
              <w:rPr>
                <w:lang w:val="fr-FR"/>
              </w:rPr>
              <w:t>:</w:t>
            </w:r>
          </w:p>
        </w:tc>
        <w:tc>
          <w:tcPr>
            <w:tcW w:w="4245" w:type="dxa"/>
            <w:shd w:val="clear" w:color="auto" w:fill="auto"/>
          </w:tcPr>
          <w:p w:rsidR="001D4ADA" w:rsidRPr="00F50A90" w:rsidRDefault="001D4ADA" w:rsidP="001845D6">
            <w:pPr>
              <w:jc w:val="both"/>
              <w:rPr>
                <w:lang w:val="fr-FR"/>
              </w:rPr>
            </w:pPr>
          </w:p>
        </w:tc>
      </w:tr>
    </w:tbl>
    <w:p w:rsidR="00041FD1" w:rsidRPr="001D5B86" w:rsidRDefault="00041FD1" w:rsidP="001D5B86">
      <w:pPr>
        <w:pStyle w:val="Titre1"/>
        <w:ind w:left="567" w:hanging="567"/>
        <w:rPr>
          <w:color w:val="1F497D" w:themeColor="text2"/>
        </w:rPr>
      </w:pPr>
      <w:r w:rsidRPr="00F93920">
        <w:rPr>
          <w:color w:val="1F497D" w:themeColor="text2"/>
        </w:rPr>
        <w:t>Spécificités</w:t>
      </w:r>
    </w:p>
    <w:p w:rsidR="00015FCF" w:rsidRPr="00F93920" w:rsidRDefault="00015FCF" w:rsidP="001845D6">
      <w:pPr>
        <w:pStyle w:val="Titre2"/>
        <w:jc w:val="both"/>
        <w:rPr>
          <w:lang w:val="fr-FR"/>
        </w:rPr>
      </w:pPr>
      <w:r w:rsidRPr="00F93920">
        <w:rPr>
          <w:lang w:val="fr-FR"/>
        </w:rPr>
        <w:t>Type de demande</w:t>
      </w:r>
    </w:p>
    <w:p w:rsidR="00232997" w:rsidRPr="00DE0A2D" w:rsidRDefault="00232997" w:rsidP="001845D6">
      <w:pPr>
        <w:pStyle w:val="Titre3"/>
        <w:jc w:val="both"/>
        <w:rPr>
          <w:lang w:val="fr-FR"/>
        </w:rPr>
      </w:pPr>
      <w:r w:rsidRPr="00DE0A2D">
        <w:rPr>
          <w:lang w:val="fr-FR"/>
        </w:rPr>
        <w:t>La demande concerne (si plusieurs objets, merci d'introduire plusieurs demandes)</w:t>
      </w:r>
      <w:r w:rsidR="00FA42EA" w:rsidRPr="00DE0A2D">
        <w:rPr>
          <w:lang w:val="fr-FR"/>
        </w:rPr>
        <w:t xml:space="preserve"> :</w:t>
      </w:r>
    </w:p>
    <w:p w:rsidR="00232997" w:rsidRPr="00F50A90" w:rsidRDefault="00232997" w:rsidP="001845D6">
      <w:pPr>
        <w:pStyle w:val="Paragraphedeliste"/>
        <w:jc w:val="both"/>
        <w:rPr>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Pr="00F50A90">
        <w:rPr>
          <w:lang w:val="fr-FR"/>
        </w:rPr>
        <w:t>Une nouvelle demande</w:t>
      </w:r>
    </w:p>
    <w:p w:rsidR="00232997" w:rsidRDefault="00232997" w:rsidP="001845D6">
      <w:pPr>
        <w:pStyle w:val="Paragraphedeliste"/>
        <w:jc w:val="both"/>
        <w:rPr>
          <w:lang w:val="fr-FR"/>
        </w:rPr>
      </w:pPr>
      <w:r w:rsidRPr="00F50A90">
        <w:rPr>
          <w:rFonts w:ascii="MS Gothic" w:eastAsia="MS Gothic" w:hAnsi="MS Gothic" w:cs="Aharoni"/>
          <w:lang w:val="fr-FR"/>
        </w:rPr>
        <w:t>☐</w:t>
      </w:r>
      <w:r w:rsidR="00614B4A" w:rsidRPr="00F50A90">
        <w:rPr>
          <w:rFonts w:ascii="MS Gothic" w:eastAsia="MS Gothic" w:hAnsi="MS Gothic" w:cs="Aharoni"/>
          <w:lang w:val="fr-FR"/>
        </w:rPr>
        <w:t xml:space="preserve"> </w:t>
      </w:r>
      <w:r w:rsidR="005C559E" w:rsidRPr="00F50A90">
        <w:rPr>
          <w:lang w:val="fr-FR"/>
        </w:rPr>
        <w:t>La modification d'une autorisation</w:t>
      </w:r>
      <w:r w:rsidRPr="00F50A90">
        <w:rPr>
          <w:lang w:val="fr-FR"/>
        </w:rPr>
        <w:t xml:space="preserve"> existante</w:t>
      </w:r>
      <w:r w:rsidR="005C559E" w:rsidRPr="00F50A90">
        <w:rPr>
          <w:lang w:val="fr-FR"/>
        </w:rPr>
        <w:t> : (numéro)…………………………………</w:t>
      </w:r>
    </w:p>
    <w:p w:rsidR="00F93920" w:rsidRPr="00F50A90" w:rsidRDefault="00F93920" w:rsidP="001845D6">
      <w:pPr>
        <w:pStyle w:val="Paragraphedeliste"/>
        <w:jc w:val="both"/>
        <w:rPr>
          <w:lang w:val="fr-FR"/>
        </w:rPr>
      </w:pPr>
    </w:p>
    <w:p w:rsidR="005C559E" w:rsidRPr="00F93920" w:rsidRDefault="005C559E" w:rsidP="00F93920">
      <w:pPr>
        <w:pBdr>
          <w:top w:val="single" w:sz="4" w:space="1" w:color="auto"/>
          <w:left w:val="single" w:sz="4" w:space="4" w:color="auto"/>
          <w:bottom w:val="single" w:sz="4" w:space="1" w:color="auto"/>
          <w:right w:val="single" w:sz="4" w:space="4" w:color="auto"/>
        </w:pBdr>
        <w:jc w:val="both"/>
        <w:rPr>
          <w:b/>
          <w:lang w:val="fr-FR"/>
        </w:rPr>
      </w:pPr>
      <w:r w:rsidRPr="00F93920">
        <w:rPr>
          <w:b/>
          <w:lang w:val="fr-FR"/>
        </w:rPr>
        <w:t>ATTENTION</w:t>
      </w:r>
    </w:p>
    <w:p w:rsidR="005C559E" w:rsidRPr="00F93920" w:rsidRDefault="005C559E" w:rsidP="00F93920">
      <w:pPr>
        <w:pBdr>
          <w:top w:val="single" w:sz="4" w:space="1" w:color="auto"/>
          <w:left w:val="single" w:sz="4" w:space="4" w:color="auto"/>
          <w:bottom w:val="single" w:sz="4" w:space="1" w:color="auto"/>
          <w:right w:val="single" w:sz="4" w:space="4" w:color="auto"/>
        </w:pBdr>
        <w:jc w:val="both"/>
        <w:rPr>
          <w:b/>
          <w:lang w:val="fr-FR"/>
        </w:rPr>
      </w:pPr>
      <w:r w:rsidRPr="00F93920">
        <w:rPr>
          <w:b/>
          <w:lang w:val="fr-FR"/>
        </w:rPr>
        <w:t xml:space="preserve">En vertu du Règlement (UE) 2016/679 du Parlement européen et du Conseil du 27 avril 2016 relatif à la protection des personnes physiques à l'égard du traitement des données à caractère personnel et à la libre circulation de ces données, et abrogeant la directive 95/46/CE ainsi que de l’article 111 de la loi du 3 décembre 2017 portant création de l’Autorité de protection des données, les </w:t>
      </w:r>
      <w:r w:rsidR="001D5B86">
        <w:rPr>
          <w:b/>
          <w:lang w:val="fr-FR"/>
        </w:rPr>
        <w:t>autorisations</w:t>
      </w:r>
      <w:r w:rsidR="001D5B86" w:rsidRPr="00F93920">
        <w:rPr>
          <w:b/>
          <w:lang w:val="fr-FR"/>
        </w:rPr>
        <w:t xml:space="preserve"> </w:t>
      </w:r>
      <w:r w:rsidRPr="00F93920">
        <w:rPr>
          <w:b/>
          <w:lang w:val="fr-FR"/>
        </w:rPr>
        <w:t xml:space="preserve">précédemment accordées demeurent en vigueur jusqu'à ce qu'elles soient modifiées, remplacées ou abrogées. </w:t>
      </w:r>
    </w:p>
    <w:p w:rsidR="005C559E" w:rsidRPr="00F93920" w:rsidRDefault="005C559E" w:rsidP="00F93920">
      <w:pPr>
        <w:pBdr>
          <w:top w:val="single" w:sz="4" w:space="1" w:color="auto"/>
          <w:left w:val="single" w:sz="4" w:space="4" w:color="auto"/>
          <w:bottom w:val="single" w:sz="4" w:space="1" w:color="auto"/>
          <w:right w:val="single" w:sz="4" w:space="4" w:color="auto"/>
        </w:pBdr>
        <w:jc w:val="both"/>
        <w:rPr>
          <w:lang w:val="fr-FR"/>
        </w:rPr>
      </w:pPr>
      <w:r w:rsidRPr="00F93920">
        <w:rPr>
          <w:b/>
          <w:lang w:val="fr-FR"/>
        </w:rPr>
        <w:t xml:space="preserve">Il importe donc de reconsidérer l’autorisation précédemment accordée, à la lumière des nouvelles dispositions en vigueur en matière de protection de la vie privée et des données à caractère personnel et d’étendre les finalités de cette autorisation.  </w:t>
      </w:r>
    </w:p>
    <w:p w:rsidR="004B30D5" w:rsidRPr="00F50A90" w:rsidRDefault="004B30D5" w:rsidP="001845D6">
      <w:pPr>
        <w:jc w:val="both"/>
        <w:rPr>
          <w:rFonts w:asciiTheme="minorHAnsi" w:eastAsiaTheme="majorEastAsia" w:hAnsiTheme="minorHAnsi" w:cstheme="majorBidi"/>
          <w:bCs/>
          <w:color w:val="4F81BD" w:themeColor="accent1"/>
          <w:lang w:val="fr-FR"/>
        </w:rPr>
      </w:pPr>
      <w:r w:rsidRPr="00F50A90">
        <w:rPr>
          <w:lang w:val="fr-FR"/>
        </w:rPr>
        <w:br w:type="page"/>
      </w:r>
    </w:p>
    <w:p w:rsidR="00232997" w:rsidRPr="00DE0A2D" w:rsidRDefault="00232997" w:rsidP="001845D6">
      <w:pPr>
        <w:pStyle w:val="Titre3"/>
        <w:jc w:val="both"/>
        <w:rPr>
          <w:lang w:val="fr-FR"/>
        </w:rPr>
      </w:pPr>
      <w:r w:rsidRPr="00DE0A2D">
        <w:rPr>
          <w:lang w:val="fr-FR"/>
        </w:rPr>
        <w:t>La demande porte sur (plusieurs réponses possibles)</w:t>
      </w:r>
      <w:r w:rsidR="00FA42EA" w:rsidRPr="00DE0A2D">
        <w:rPr>
          <w:lang w:val="fr-FR"/>
        </w:rPr>
        <w:t xml:space="preserve"> :</w:t>
      </w:r>
      <w:r w:rsidRPr="00DE0A2D">
        <w:rPr>
          <w:lang w:val="fr-FR"/>
        </w:rPr>
        <w:t xml:space="preserve"> </w:t>
      </w:r>
    </w:p>
    <w:p w:rsidR="00232997" w:rsidRPr="00F50A90" w:rsidRDefault="00110409" w:rsidP="001845D6">
      <w:pPr>
        <w:ind w:left="567"/>
        <w:jc w:val="both"/>
        <w:rPr>
          <w:lang w:val="fr-FR"/>
        </w:rPr>
      </w:pPr>
      <w:sdt>
        <w:sdtPr>
          <w:rPr>
            <w:rFonts w:ascii="MS Gothic" w:eastAsia="MS Gothic" w:hAnsi="MS Gothic"/>
            <w:lang w:val="fr-FR"/>
          </w:rPr>
          <w:id w:val="-596560037"/>
          <w14:checkbox>
            <w14:checked w14:val="0"/>
            <w14:checkedState w14:val="2612" w14:font="MS Gothic"/>
            <w14:uncheckedState w14:val="2610" w14:font="MS Gothic"/>
          </w14:checkbox>
        </w:sdtPr>
        <w:sdtEndPr/>
        <w:sdtContent>
          <w:r w:rsidR="004B30D5"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 xml:space="preserve">Autorisation d’accès aux informations </w:t>
      </w:r>
      <w:r w:rsidR="005C559E" w:rsidRPr="00F50A90">
        <w:rPr>
          <w:lang w:val="fr-FR"/>
        </w:rPr>
        <w:t>relatives aux personnes inscrites au</w:t>
      </w:r>
    </w:p>
    <w:p w:rsidR="00232997" w:rsidRPr="00F50A90" w:rsidRDefault="00110409" w:rsidP="001845D6">
      <w:pPr>
        <w:ind w:left="993"/>
        <w:jc w:val="both"/>
        <w:rPr>
          <w:lang w:val="fr-FR"/>
        </w:rPr>
      </w:pPr>
      <w:sdt>
        <w:sdtPr>
          <w:rPr>
            <w:lang w:val="fr-FR"/>
          </w:rPr>
          <w:id w:val="1083174527"/>
          <w14:checkbox>
            <w14:checked w14:val="0"/>
            <w14:checkedState w14:val="2612" w14:font="MS Gothic"/>
            <w14:uncheckedState w14:val="2610" w14:font="MS Gothic"/>
          </w14:checkbox>
        </w:sdtPr>
        <w:sdtEndPr/>
        <w:sdtContent>
          <w:r w:rsidR="004B30D5" w:rsidRPr="00F50A90">
            <w:rPr>
              <w:rFonts w:ascii="MS Gothic" w:eastAsia="MS Gothic" w:hAnsi="MS Gothic"/>
              <w:lang w:val="fr-FR"/>
            </w:rPr>
            <w:t>☐</w:t>
          </w:r>
        </w:sdtContent>
      </w:sdt>
      <w:r w:rsidR="002E06B9" w:rsidRPr="00F50A90">
        <w:rPr>
          <w:lang w:val="fr-FR"/>
        </w:rPr>
        <w:t xml:space="preserve"> </w:t>
      </w:r>
      <w:r w:rsidR="00232997" w:rsidRPr="00F50A90">
        <w:rPr>
          <w:lang w:val="fr-FR"/>
        </w:rPr>
        <w:t>Registre national</w:t>
      </w:r>
    </w:p>
    <w:p w:rsidR="00232997" w:rsidRPr="00F50A90" w:rsidRDefault="00110409" w:rsidP="001845D6">
      <w:pPr>
        <w:ind w:left="993"/>
        <w:jc w:val="both"/>
        <w:rPr>
          <w:lang w:val="fr-FR"/>
        </w:rPr>
      </w:pPr>
      <w:sdt>
        <w:sdtPr>
          <w:rPr>
            <w:lang w:val="fr-FR"/>
          </w:rPr>
          <w:id w:val="-2136005090"/>
          <w14:checkbox>
            <w14:checked w14:val="0"/>
            <w14:checkedState w14:val="2612" w14:font="MS Gothic"/>
            <w14:uncheckedState w14:val="2610" w14:font="MS Gothic"/>
          </w14:checkbox>
        </w:sdtPr>
        <w:sdtEndPr/>
        <w:sdtContent>
          <w:r w:rsidR="00BB0784" w:rsidRPr="00F50A90">
            <w:rPr>
              <w:rFonts w:ascii="MS Gothic" w:eastAsia="MS Gothic" w:hAnsi="MS Gothic"/>
              <w:lang w:val="fr-FR"/>
            </w:rPr>
            <w:t>☐</w:t>
          </w:r>
        </w:sdtContent>
      </w:sdt>
      <w:r w:rsidR="002E06B9" w:rsidRPr="00F50A90">
        <w:rPr>
          <w:lang w:val="fr-FR"/>
        </w:rPr>
        <w:t xml:space="preserve"> </w:t>
      </w:r>
      <w:r w:rsidR="00232997" w:rsidRPr="00F50A90">
        <w:rPr>
          <w:lang w:val="fr-FR"/>
        </w:rPr>
        <w:t>Registre de la population</w:t>
      </w:r>
    </w:p>
    <w:p w:rsidR="00232997" w:rsidRPr="00F50A90" w:rsidRDefault="00110409" w:rsidP="001845D6">
      <w:pPr>
        <w:ind w:left="993"/>
        <w:jc w:val="both"/>
        <w:rPr>
          <w:lang w:val="fr-FR"/>
        </w:rPr>
      </w:pPr>
      <w:sdt>
        <w:sdtPr>
          <w:rPr>
            <w:lang w:val="fr-FR"/>
          </w:rPr>
          <w:id w:val="-1739087320"/>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E06B9" w:rsidRPr="00F50A90">
        <w:rPr>
          <w:lang w:val="fr-FR"/>
        </w:rPr>
        <w:t xml:space="preserve"> </w:t>
      </w:r>
      <w:r w:rsidR="00232997" w:rsidRPr="00F50A90">
        <w:rPr>
          <w:lang w:val="fr-FR"/>
        </w:rPr>
        <w:t>Registre des étrangers</w:t>
      </w:r>
    </w:p>
    <w:p w:rsidR="00232997" w:rsidRPr="00F50A90" w:rsidRDefault="00110409" w:rsidP="001845D6">
      <w:pPr>
        <w:ind w:left="993"/>
        <w:jc w:val="both"/>
        <w:rPr>
          <w:lang w:val="fr-FR"/>
        </w:rPr>
      </w:pPr>
      <w:sdt>
        <w:sdtPr>
          <w:rPr>
            <w:rFonts w:ascii="MS Gothic" w:eastAsia="MS Gothic" w:hAnsi="MS Gothic"/>
            <w:lang w:val="fr-FR"/>
          </w:rPr>
          <w:id w:val="1684868980"/>
          <w14:checkbox>
            <w14:checked w14:val="0"/>
            <w14:checkedState w14:val="2612" w14:font="MS Gothic"/>
            <w14:uncheckedState w14:val="2610" w14:font="MS Gothic"/>
          </w14:checkbox>
        </w:sdtPr>
        <w:sdtEndPr/>
        <w:sdtContent>
          <w:r w:rsidR="005C559E" w:rsidRPr="00F50A90">
            <w:rPr>
              <w:rFonts w:ascii="MS Gothic" w:eastAsia="MS Gothic" w:hAnsi="MS Gothic"/>
              <w:lang w:val="fr-FR"/>
            </w:rPr>
            <w:t>☐</w:t>
          </w:r>
        </w:sdtContent>
      </w:sdt>
      <w:r w:rsidR="00232997" w:rsidRPr="00F50A90">
        <w:rPr>
          <w:lang w:val="fr-FR"/>
        </w:rPr>
        <w:t xml:space="preserve"> Registre d'attente</w:t>
      </w:r>
    </w:p>
    <w:p w:rsidR="005C559E" w:rsidRPr="00F50A90" w:rsidRDefault="00110409" w:rsidP="005C559E">
      <w:pPr>
        <w:ind w:left="993"/>
        <w:jc w:val="both"/>
        <w:rPr>
          <w:lang w:val="fr-FR"/>
        </w:rPr>
      </w:pPr>
      <w:sdt>
        <w:sdtPr>
          <w:rPr>
            <w:rFonts w:ascii="MS Gothic" w:eastAsia="MS Gothic" w:hAnsi="MS Gothic"/>
            <w:lang w:val="fr-FR"/>
          </w:rPr>
          <w:id w:val="807821406"/>
          <w14:checkbox>
            <w14:checked w14:val="0"/>
            <w14:checkedState w14:val="2612" w14:font="MS Gothic"/>
            <w14:uncheckedState w14:val="2610" w14:font="MS Gothic"/>
          </w14:checkbox>
        </w:sdtPr>
        <w:sdtEndPr/>
        <w:sdtContent>
          <w:r w:rsidR="005C559E" w:rsidRPr="00F50A90">
            <w:rPr>
              <w:rFonts w:ascii="MS Gothic" w:eastAsia="MS Gothic" w:hAnsi="MS Gothic"/>
              <w:lang w:val="fr-FR"/>
            </w:rPr>
            <w:t>☐</w:t>
          </w:r>
        </w:sdtContent>
      </w:sdt>
      <w:r w:rsidR="005C559E" w:rsidRPr="00F50A90">
        <w:rPr>
          <w:lang w:val="fr-FR"/>
        </w:rPr>
        <w:t xml:space="preserve"> Fichier des cartes d’identité</w:t>
      </w:r>
    </w:p>
    <w:p w:rsidR="005C559E" w:rsidRPr="00F50A90" w:rsidRDefault="00110409" w:rsidP="005C559E">
      <w:pPr>
        <w:ind w:left="993"/>
        <w:jc w:val="both"/>
        <w:rPr>
          <w:lang w:val="fr-FR"/>
        </w:rPr>
      </w:pPr>
      <w:sdt>
        <w:sdtPr>
          <w:rPr>
            <w:rFonts w:ascii="MS Gothic" w:eastAsia="MS Gothic" w:hAnsi="MS Gothic"/>
            <w:lang w:val="fr-FR"/>
          </w:rPr>
          <w:id w:val="1589119428"/>
          <w14:checkbox>
            <w14:checked w14:val="0"/>
            <w14:checkedState w14:val="2612" w14:font="MS Gothic"/>
            <w14:uncheckedState w14:val="2610" w14:font="MS Gothic"/>
          </w14:checkbox>
        </w:sdtPr>
        <w:sdtEndPr/>
        <w:sdtContent>
          <w:r w:rsidR="005C559E" w:rsidRPr="00F50A90">
            <w:rPr>
              <w:rFonts w:ascii="MS Gothic" w:eastAsia="MS Gothic" w:hAnsi="MS Gothic"/>
              <w:lang w:val="fr-FR"/>
            </w:rPr>
            <w:t>☐</w:t>
          </w:r>
        </w:sdtContent>
      </w:sdt>
      <w:r w:rsidR="005C559E" w:rsidRPr="00F50A90">
        <w:rPr>
          <w:lang w:val="fr-FR"/>
        </w:rPr>
        <w:t xml:space="preserve"> Fichier des cartes d’étrangers</w:t>
      </w:r>
    </w:p>
    <w:p w:rsidR="00232997" w:rsidRPr="00F50A90" w:rsidRDefault="00110409" w:rsidP="001845D6">
      <w:pPr>
        <w:ind w:left="993"/>
        <w:jc w:val="both"/>
        <w:rPr>
          <w:lang w:val="fr-FR"/>
        </w:rPr>
      </w:pPr>
      <w:sdt>
        <w:sdtPr>
          <w:rPr>
            <w:lang w:val="fr-FR"/>
          </w:rPr>
          <w:id w:val="-1821950658"/>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E06B9" w:rsidRPr="00F50A90">
        <w:rPr>
          <w:lang w:val="fr-FR"/>
        </w:rPr>
        <w:t xml:space="preserve"> </w:t>
      </w:r>
      <w:r w:rsidR="00232997" w:rsidRPr="00F50A90">
        <w:rPr>
          <w:lang w:val="fr-FR"/>
        </w:rPr>
        <w:t>Autre</w:t>
      </w:r>
    </w:p>
    <w:p w:rsidR="00232997" w:rsidRPr="00F50A90" w:rsidRDefault="00110409" w:rsidP="001845D6">
      <w:pPr>
        <w:ind w:left="567"/>
        <w:jc w:val="both"/>
        <w:rPr>
          <w:lang w:val="fr-FR"/>
        </w:rPr>
      </w:pPr>
      <w:sdt>
        <w:sdtPr>
          <w:rPr>
            <w:rFonts w:ascii="MS Gothic" w:eastAsia="MS Gothic" w:hAnsi="MS Gothic"/>
            <w:lang w:val="fr-FR"/>
          </w:rPr>
          <w:id w:val="-180052465"/>
          <w14:checkbox>
            <w14:checked w14:val="0"/>
            <w14:checkedState w14:val="2612" w14:font="MS Gothic"/>
            <w14:uncheckedState w14:val="2610" w14:font="MS Gothic"/>
          </w14:checkbox>
        </w:sdtPr>
        <w:sdtEndPr/>
        <w:sdtContent>
          <w:r w:rsidR="004B30D5"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 xml:space="preserve">Autorisation d'obtenir communication des informations </w:t>
      </w:r>
      <w:r w:rsidR="005C559E" w:rsidRPr="00F50A90">
        <w:rPr>
          <w:lang w:val="fr-FR"/>
        </w:rPr>
        <w:t>relatives aux personnes inscrites au</w:t>
      </w:r>
    </w:p>
    <w:p w:rsidR="00232997" w:rsidRPr="00F50A90" w:rsidRDefault="00110409" w:rsidP="001845D6">
      <w:pPr>
        <w:ind w:left="993"/>
        <w:jc w:val="both"/>
        <w:rPr>
          <w:lang w:val="fr-FR"/>
        </w:rPr>
      </w:pPr>
      <w:sdt>
        <w:sdtPr>
          <w:rPr>
            <w:rFonts w:ascii="MS Gothic" w:eastAsia="MS Gothic" w:hAnsi="MS Gothic"/>
            <w:lang w:val="fr-FR"/>
          </w:rPr>
          <w:id w:val="-263841645"/>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Registre national</w:t>
      </w:r>
    </w:p>
    <w:p w:rsidR="00232997" w:rsidRPr="00F50A90" w:rsidRDefault="00110409" w:rsidP="001845D6">
      <w:pPr>
        <w:ind w:left="993"/>
        <w:jc w:val="both"/>
        <w:rPr>
          <w:lang w:val="fr-FR"/>
        </w:rPr>
      </w:pPr>
      <w:sdt>
        <w:sdtPr>
          <w:rPr>
            <w:rFonts w:ascii="MS Gothic" w:eastAsia="MS Gothic" w:hAnsi="MS Gothic"/>
            <w:lang w:val="fr-FR"/>
          </w:rPr>
          <w:id w:val="-56162640"/>
          <w14:checkbox>
            <w14:checked w14:val="0"/>
            <w14:checkedState w14:val="2612" w14:font="MS Gothic"/>
            <w14:uncheckedState w14:val="2610" w14:font="MS Gothic"/>
          </w14:checkbox>
        </w:sdtPr>
        <w:sdtEndPr/>
        <w:sdtContent>
          <w:r w:rsidR="00F03C0F"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Registre de la population</w:t>
      </w:r>
    </w:p>
    <w:p w:rsidR="00232997" w:rsidRPr="00F50A90" w:rsidRDefault="00110409" w:rsidP="001845D6">
      <w:pPr>
        <w:ind w:left="993"/>
        <w:jc w:val="both"/>
        <w:rPr>
          <w:lang w:val="fr-FR"/>
        </w:rPr>
      </w:pPr>
      <w:sdt>
        <w:sdtPr>
          <w:rPr>
            <w:rFonts w:ascii="MS Gothic" w:eastAsia="MS Gothic" w:hAnsi="MS Gothic"/>
            <w:lang w:val="fr-FR"/>
          </w:rPr>
          <w:id w:val="-447081770"/>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Registre des étrangers</w:t>
      </w:r>
    </w:p>
    <w:p w:rsidR="00232997" w:rsidRPr="00F50A90" w:rsidRDefault="00110409" w:rsidP="001845D6">
      <w:pPr>
        <w:ind w:left="993"/>
        <w:jc w:val="both"/>
        <w:rPr>
          <w:lang w:val="fr-FR"/>
        </w:rPr>
      </w:pPr>
      <w:sdt>
        <w:sdtPr>
          <w:rPr>
            <w:rFonts w:ascii="MS Gothic" w:eastAsia="MS Gothic" w:hAnsi="MS Gothic"/>
            <w:lang w:val="fr-FR"/>
          </w:rPr>
          <w:id w:val="-245878435"/>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32997" w:rsidRPr="00F50A90">
        <w:rPr>
          <w:lang w:val="fr-FR"/>
        </w:rPr>
        <w:t xml:space="preserve"> Registre d'attente</w:t>
      </w:r>
    </w:p>
    <w:p w:rsidR="005C559E" w:rsidRPr="00F50A90" w:rsidRDefault="00110409" w:rsidP="005C559E">
      <w:pPr>
        <w:ind w:left="993"/>
        <w:jc w:val="both"/>
        <w:rPr>
          <w:lang w:val="fr-FR"/>
        </w:rPr>
      </w:pPr>
      <w:sdt>
        <w:sdtPr>
          <w:rPr>
            <w:rFonts w:ascii="MS Gothic" w:eastAsia="MS Gothic" w:hAnsi="MS Gothic"/>
            <w:lang w:val="fr-FR"/>
          </w:rPr>
          <w:id w:val="-1114672630"/>
          <w14:checkbox>
            <w14:checked w14:val="0"/>
            <w14:checkedState w14:val="2612" w14:font="MS Gothic"/>
            <w14:uncheckedState w14:val="2610" w14:font="MS Gothic"/>
          </w14:checkbox>
        </w:sdtPr>
        <w:sdtEndPr/>
        <w:sdtContent>
          <w:r w:rsidR="005C559E" w:rsidRPr="00F50A90">
            <w:rPr>
              <w:rFonts w:ascii="MS Gothic" w:eastAsia="MS Gothic" w:hAnsi="MS Gothic"/>
              <w:lang w:val="fr-FR"/>
            </w:rPr>
            <w:t>☐</w:t>
          </w:r>
        </w:sdtContent>
      </w:sdt>
      <w:r w:rsidR="005C559E" w:rsidRPr="00F50A90">
        <w:rPr>
          <w:lang w:val="fr-FR"/>
        </w:rPr>
        <w:t xml:space="preserve"> Fichier des cartes d’identité</w:t>
      </w:r>
    </w:p>
    <w:p w:rsidR="005C559E" w:rsidRPr="00F50A90" w:rsidRDefault="00110409" w:rsidP="005C559E">
      <w:pPr>
        <w:ind w:left="993"/>
        <w:jc w:val="both"/>
        <w:rPr>
          <w:lang w:val="fr-FR"/>
        </w:rPr>
      </w:pPr>
      <w:sdt>
        <w:sdtPr>
          <w:rPr>
            <w:rFonts w:ascii="MS Gothic" w:eastAsia="MS Gothic" w:hAnsi="MS Gothic"/>
            <w:lang w:val="fr-FR"/>
          </w:rPr>
          <w:id w:val="1276603387"/>
          <w14:checkbox>
            <w14:checked w14:val="0"/>
            <w14:checkedState w14:val="2612" w14:font="MS Gothic"/>
            <w14:uncheckedState w14:val="2610" w14:font="MS Gothic"/>
          </w14:checkbox>
        </w:sdtPr>
        <w:sdtEndPr/>
        <w:sdtContent>
          <w:r w:rsidR="005C559E" w:rsidRPr="00F50A90">
            <w:rPr>
              <w:rFonts w:ascii="MS Gothic" w:eastAsia="MS Gothic" w:hAnsi="MS Gothic"/>
              <w:lang w:val="fr-FR"/>
            </w:rPr>
            <w:t>☐</w:t>
          </w:r>
        </w:sdtContent>
      </w:sdt>
      <w:r w:rsidR="005C559E" w:rsidRPr="00F50A90">
        <w:rPr>
          <w:lang w:val="fr-FR"/>
        </w:rPr>
        <w:t xml:space="preserve"> Fichier des cartes d’étrangers</w:t>
      </w:r>
    </w:p>
    <w:p w:rsidR="00864CD0" w:rsidRPr="00F50A90" w:rsidRDefault="00110409" w:rsidP="001845D6">
      <w:pPr>
        <w:ind w:left="993"/>
        <w:jc w:val="both"/>
        <w:rPr>
          <w:lang w:val="fr-FR"/>
        </w:rPr>
      </w:pPr>
      <w:sdt>
        <w:sdtPr>
          <w:rPr>
            <w:rFonts w:ascii="MS Gothic" w:eastAsia="MS Gothic" w:hAnsi="MS Gothic"/>
            <w:lang w:val="fr-FR"/>
          </w:rPr>
          <w:id w:val="421536406"/>
          <w14:checkbox>
            <w14:checked w14:val="0"/>
            <w14:checkedState w14:val="2612" w14:font="MS Gothic"/>
            <w14:uncheckedState w14:val="2610" w14:font="MS Gothic"/>
          </w14:checkbox>
        </w:sdtPr>
        <w:sdtEndPr/>
        <w:sdtContent>
          <w:r w:rsidR="00232997"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232997" w:rsidRPr="00F50A90">
        <w:rPr>
          <w:lang w:val="fr-FR"/>
        </w:rPr>
        <w:t>Autre</w:t>
      </w:r>
    </w:p>
    <w:p w:rsidR="00C70D79" w:rsidRPr="00F50A90" w:rsidRDefault="00110409" w:rsidP="001845D6">
      <w:pPr>
        <w:ind w:left="567"/>
        <w:jc w:val="both"/>
        <w:rPr>
          <w:lang w:val="fr-FR"/>
        </w:rPr>
      </w:pPr>
      <w:sdt>
        <w:sdtPr>
          <w:rPr>
            <w:rFonts w:ascii="MS Gothic" w:eastAsia="MS Gothic" w:hAnsi="MS Gothic"/>
            <w:lang w:val="fr-FR"/>
          </w:rPr>
          <w:id w:val="1253708719"/>
          <w14:checkbox>
            <w14:checked w14:val="0"/>
            <w14:checkedState w14:val="2612" w14:font="MS Gothic"/>
            <w14:uncheckedState w14:val="2610" w14:font="MS Gothic"/>
          </w14:checkbox>
        </w:sdtPr>
        <w:sdtEndPr/>
        <w:sdtContent>
          <w:r w:rsidR="00C70D79"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C70D79" w:rsidRPr="00F50A90">
        <w:rPr>
          <w:lang w:val="fr-FR"/>
        </w:rPr>
        <w:t>Autorisation d'utilisation du numéro de Registre national</w:t>
      </w:r>
    </w:p>
    <w:p w:rsidR="00AD120B" w:rsidRPr="00F93920" w:rsidRDefault="00AD120B" w:rsidP="001845D6">
      <w:pPr>
        <w:pStyle w:val="Titre2"/>
        <w:jc w:val="both"/>
        <w:rPr>
          <w:lang w:val="fr-FR"/>
        </w:rPr>
      </w:pPr>
      <w:r w:rsidRPr="00F93920">
        <w:rPr>
          <w:lang w:val="fr-FR"/>
        </w:rPr>
        <w:t>A quelle catégorie appartenez-vous</w:t>
      </w:r>
      <w:r w:rsidR="00FA42EA" w:rsidRPr="00F93920">
        <w:rPr>
          <w:lang w:val="fr-FR"/>
        </w:rPr>
        <w:t xml:space="preserve"> ?</w:t>
      </w:r>
    </w:p>
    <w:p w:rsidR="005C559E" w:rsidRPr="00F50A90" w:rsidRDefault="005C559E" w:rsidP="005C559E">
      <w:pPr>
        <w:ind w:left="567"/>
        <w:rPr>
          <w:lang w:val="fr-FR"/>
        </w:rPr>
      </w:pPr>
      <w:r w:rsidRPr="00F50A90">
        <w:rPr>
          <w:lang w:val="fr-FR"/>
        </w:rPr>
        <w:t>A quelle catégorie visée à l’article 5 de la loi du 8 août 1983 organisant un Registre national des personnes physiques appartenez-vous ?</w:t>
      </w:r>
    </w:p>
    <w:p w:rsidR="005C559E" w:rsidRPr="00F50A90" w:rsidRDefault="005C559E" w:rsidP="005C559E">
      <w:pPr>
        <w:ind w:left="567"/>
        <w:rPr>
          <w:lang w:val="fr-FR"/>
        </w:rPr>
      </w:pPr>
    </w:p>
    <w:p w:rsidR="00AD120B" w:rsidRPr="00F50A90" w:rsidRDefault="00AD120B" w:rsidP="006A2D3E">
      <w:pPr>
        <w:pStyle w:val="Paragraphedeliste"/>
        <w:ind w:left="993"/>
        <w:jc w:val="both"/>
        <w:rPr>
          <w:lang w:val="fr-FR"/>
        </w:rPr>
      </w:pPr>
      <w:r w:rsidRPr="00F50A90">
        <w:rPr>
          <w:rFonts w:ascii="MS Gothic" w:eastAsia="MS Gothic" w:hAnsi="MS Gothic"/>
          <w:lang w:val="fr-FR"/>
        </w:rPr>
        <w:t>☐</w:t>
      </w:r>
      <w:r w:rsidR="00873F59" w:rsidRPr="00F50A90">
        <w:rPr>
          <w:rFonts w:ascii="MS Gothic" w:eastAsia="MS Gothic" w:hAnsi="MS Gothic"/>
          <w:lang w:val="fr-FR"/>
        </w:rPr>
        <w:t xml:space="preserve"> </w:t>
      </w:r>
      <w:r w:rsidRPr="00F50A90">
        <w:rPr>
          <w:lang w:val="fr-FR"/>
        </w:rPr>
        <w:t>Les autorités publiques belges pour les informations qu'elles sont habilitées à connaître en vertu d'une loi, d'un décret ou d'une ordonnance.</w:t>
      </w:r>
    </w:p>
    <w:p w:rsidR="004B30D5" w:rsidRPr="00F50A90" w:rsidRDefault="004B30D5" w:rsidP="001845D6">
      <w:pPr>
        <w:pStyle w:val="Paragraphedeliste"/>
        <w:jc w:val="both"/>
        <w:rPr>
          <w:lang w:val="fr-FR"/>
        </w:rPr>
      </w:pPr>
    </w:p>
    <w:p w:rsidR="00AD120B" w:rsidRPr="00F50A90" w:rsidRDefault="00AD120B" w:rsidP="006A2D3E">
      <w:pPr>
        <w:pStyle w:val="Paragraphedeliste"/>
        <w:ind w:left="993"/>
        <w:jc w:val="both"/>
        <w:rPr>
          <w:lang w:val="fr-FR"/>
        </w:rPr>
      </w:pPr>
      <w:r w:rsidRPr="00F50A90">
        <w:rPr>
          <w:rFonts w:ascii="MS Gothic" w:eastAsia="MS Gothic" w:hAnsi="MS Gothic"/>
          <w:lang w:val="fr-FR"/>
        </w:rPr>
        <w:t>☐</w:t>
      </w:r>
      <w:r w:rsidRPr="00F50A90">
        <w:rPr>
          <w:lang w:val="fr-FR"/>
        </w:rPr>
        <w:t xml:space="preserve"> Les organismes publics ou privés de droit belge pour les informations nécessaires à l'accomplissement de tâches d'intérêt général qui leur sont confiées par ou en vertu d'une loi, d'un décret ou d'une ordonnance ou de tâches reconnues explicitement comme telles par le comité sectoriel précité.</w:t>
      </w:r>
    </w:p>
    <w:p w:rsidR="004B30D5" w:rsidRPr="00F50A90" w:rsidRDefault="004B30D5" w:rsidP="001845D6">
      <w:pPr>
        <w:pStyle w:val="Paragraphedeliste"/>
        <w:jc w:val="both"/>
        <w:rPr>
          <w:lang w:val="fr-FR"/>
        </w:rPr>
      </w:pPr>
    </w:p>
    <w:p w:rsidR="00AD120B" w:rsidRPr="00F50A90" w:rsidRDefault="00AD120B" w:rsidP="006A2D3E">
      <w:pPr>
        <w:pStyle w:val="Paragraphedeliste"/>
        <w:ind w:left="993"/>
        <w:jc w:val="both"/>
        <w:rPr>
          <w:lang w:val="fr-FR"/>
        </w:rPr>
      </w:pPr>
      <w:r w:rsidRPr="00F50A90">
        <w:rPr>
          <w:rFonts w:ascii="MS Gothic" w:eastAsia="MS Gothic" w:hAnsi="MS Gothic"/>
          <w:lang w:val="fr-FR"/>
        </w:rPr>
        <w:t>☐</w:t>
      </w:r>
      <w:r w:rsidRPr="00F50A90">
        <w:rPr>
          <w:lang w:val="fr-FR"/>
        </w:rPr>
        <w:t xml:space="preserve"> Les personnes physiques ou morales qui agissent en qualité de sous-traitants des autorités publiques belges et des organismes publics ou privés de droit belge visés aux 1° et 2°</w:t>
      </w:r>
      <w:r w:rsidR="00D019FE" w:rsidRPr="00F50A90">
        <w:rPr>
          <w:lang w:val="fr-FR"/>
        </w:rPr>
        <w:t xml:space="preserve"> ;</w:t>
      </w:r>
      <w:r w:rsidRPr="00F50A90">
        <w:rPr>
          <w:lang w:val="fr-FR"/>
        </w:rPr>
        <w:t xml:space="preserve"> l'éventuelle sous-traitance se fait à la demande, sous le contrôle et sous la responsabilité desdits autorités et organismes</w:t>
      </w:r>
      <w:r w:rsidR="00D019FE" w:rsidRPr="00F50A90">
        <w:rPr>
          <w:lang w:val="fr-FR"/>
        </w:rPr>
        <w:t xml:space="preserve"> ;</w:t>
      </w:r>
      <w:r w:rsidRPr="00F50A90">
        <w:rPr>
          <w:lang w:val="fr-FR"/>
        </w:rPr>
        <w:t xml:space="preserve"> ces sous-traitants doivent s'engager formellement à respecter les dispositions de la présente loi et de la loi du 8 décembre 1992 relative à la protection de la vie privée à l'égard des traitements de données à caractère personnel et prennent les mesures nécessaires à cette fin, dont ils font état aux personnes pour lesquelles ils agissent en qualité de sous-traitants.</w:t>
      </w:r>
    </w:p>
    <w:p w:rsidR="004B30D5" w:rsidRPr="00F50A90" w:rsidRDefault="004B30D5" w:rsidP="001845D6">
      <w:pPr>
        <w:pStyle w:val="Paragraphedeliste"/>
        <w:jc w:val="both"/>
        <w:rPr>
          <w:lang w:val="fr-FR"/>
        </w:rPr>
      </w:pPr>
    </w:p>
    <w:p w:rsidR="00AD120B" w:rsidRPr="00F50A90" w:rsidRDefault="00AD120B" w:rsidP="006A2D3E">
      <w:pPr>
        <w:pStyle w:val="Paragraphedeliste"/>
        <w:ind w:left="993"/>
        <w:jc w:val="both"/>
        <w:rPr>
          <w:lang w:val="fr-FR"/>
        </w:rPr>
      </w:pPr>
      <w:r w:rsidRPr="00F50A90">
        <w:rPr>
          <w:rFonts w:ascii="MS Gothic" w:eastAsia="MS Gothic" w:hAnsi="MS Gothic"/>
          <w:lang w:val="fr-FR"/>
        </w:rPr>
        <w:t>☐</w:t>
      </w:r>
      <w:r w:rsidR="00873F59" w:rsidRPr="00F50A90">
        <w:rPr>
          <w:rFonts w:ascii="MS Gothic" w:eastAsia="MS Gothic" w:hAnsi="MS Gothic"/>
          <w:lang w:val="fr-FR"/>
        </w:rPr>
        <w:t xml:space="preserve"> </w:t>
      </w:r>
      <w:r w:rsidRPr="00F50A90">
        <w:rPr>
          <w:lang w:val="fr-FR"/>
        </w:rPr>
        <w:t>Les notaires et les huissiers de justice pour les informations qu'ils sont habilités à connaître en vertu d'une loi, d'un décret ou d'une ordonnance.</w:t>
      </w:r>
    </w:p>
    <w:p w:rsidR="004B30D5" w:rsidRPr="00F50A90" w:rsidRDefault="004B30D5" w:rsidP="001845D6">
      <w:pPr>
        <w:pStyle w:val="Paragraphedeliste"/>
        <w:jc w:val="both"/>
        <w:rPr>
          <w:lang w:val="fr-FR"/>
        </w:rPr>
      </w:pPr>
    </w:p>
    <w:p w:rsidR="006A2D3E" w:rsidRDefault="00AD120B" w:rsidP="006A2D3E">
      <w:pPr>
        <w:pStyle w:val="Paragraphedeliste"/>
        <w:ind w:left="993"/>
        <w:jc w:val="both"/>
        <w:rPr>
          <w:lang w:val="fr-FR"/>
        </w:rPr>
      </w:pPr>
      <w:r w:rsidRPr="00F50A90">
        <w:rPr>
          <w:rFonts w:ascii="MS Gothic" w:eastAsia="MS Gothic" w:hAnsi="MS Gothic"/>
          <w:lang w:val="fr-FR"/>
        </w:rPr>
        <w:t>☐</w:t>
      </w:r>
      <w:r w:rsidRPr="00F50A90">
        <w:rPr>
          <w:lang w:val="fr-FR"/>
        </w:rPr>
        <w:t xml:space="preserve"> L'Ordre des pharmaciens dans le but de communiquer à leurs membres la résidence principale d'un client auquel un médicament dangereux pour la santé aurait été remis.</w:t>
      </w:r>
    </w:p>
    <w:p w:rsidR="00F93920" w:rsidRPr="00F50A90" w:rsidRDefault="00F93920" w:rsidP="006A2D3E">
      <w:pPr>
        <w:pStyle w:val="Paragraphedeliste"/>
        <w:ind w:left="993"/>
        <w:jc w:val="both"/>
        <w:rPr>
          <w:lang w:val="fr-FR"/>
        </w:rPr>
      </w:pPr>
    </w:p>
    <w:p w:rsidR="00AD120B" w:rsidRPr="00F50A90" w:rsidRDefault="00AD120B" w:rsidP="006A2D3E">
      <w:pPr>
        <w:pStyle w:val="Paragraphedeliste"/>
        <w:ind w:left="993"/>
        <w:jc w:val="both"/>
        <w:rPr>
          <w:lang w:val="fr-FR"/>
        </w:rPr>
      </w:pPr>
      <w:r w:rsidRPr="00F50A90">
        <w:rPr>
          <w:rFonts w:ascii="MS Gothic" w:eastAsia="MS Gothic" w:hAnsi="MS Gothic"/>
          <w:lang w:val="fr-FR"/>
        </w:rPr>
        <w:t>☐</w:t>
      </w:r>
      <w:r w:rsidRPr="00F50A90">
        <w:rPr>
          <w:lang w:val="fr-FR"/>
        </w:rPr>
        <w:t xml:space="preserve"> L'Ordre des barreaux francophones et germanophone et l'</w:t>
      </w:r>
      <w:proofErr w:type="spellStart"/>
      <w:r w:rsidRPr="00F50A90">
        <w:rPr>
          <w:lang w:val="fr-FR"/>
        </w:rPr>
        <w:t>Orde</w:t>
      </w:r>
      <w:proofErr w:type="spellEnd"/>
      <w:r w:rsidRPr="00F50A90">
        <w:rPr>
          <w:lang w:val="fr-FR"/>
        </w:rPr>
        <w:t xml:space="preserve"> van de </w:t>
      </w:r>
      <w:proofErr w:type="spellStart"/>
      <w:r w:rsidRPr="00F50A90">
        <w:rPr>
          <w:lang w:val="fr-FR"/>
        </w:rPr>
        <w:t>Vlaamse</w:t>
      </w:r>
      <w:proofErr w:type="spellEnd"/>
      <w:r w:rsidRPr="00F50A90">
        <w:rPr>
          <w:lang w:val="fr-FR"/>
        </w:rPr>
        <w:t xml:space="preserve"> </w:t>
      </w:r>
      <w:proofErr w:type="spellStart"/>
      <w:r w:rsidRPr="00F50A90">
        <w:rPr>
          <w:lang w:val="fr-FR"/>
        </w:rPr>
        <w:t>balies</w:t>
      </w:r>
      <w:proofErr w:type="spellEnd"/>
      <w:r w:rsidRPr="00F50A90">
        <w:rPr>
          <w:lang w:val="fr-FR"/>
        </w:rPr>
        <w:t>, dans le seul but de communiquer aux avocats les informations dont ils ont besoin pour les tâches qu'ils remplissent en tant qu'auxiliaires de la justice.</w:t>
      </w:r>
    </w:p>
    <w:p w:rsidR="00873F59" w:rsidRPr="00F50A90" w:rsidRDefault="00873F59" w:rsidP="001845D6">
      <w:pPr>
        <w:pStyle w:val="Paragraphedeliste"/>
        <w:tabs>
          <w:tab w:val="left" w:pos="1095"/>
        </w:tabs>
        <w:jc w:val="both"/>
        <w:rPr>
          <w:lang w:val="fr-FR"/>
        </w:rPr>
      </w:pPr>
    </w:p>
    <w:p w:rsidR="00AD120B" w:rsidRPr="00F93920" w:rsidRDefault="006A2D3E" w:rsidP="001845D6">
      <w:pPr>
        <w:pStyle w:val="Titre2"/>
        <w:jc w:val="both"/>
        <w:rPr>
          <w:lang w:val="fr-FR"/>
        </w:rPr>
      </w:pPr>
      <w:r w:rsidRPr="00F93920">
        <w:rPr>
          <w:lang w:val="fr-FR"/>
        </w:rPr>
        <w:t>Base légale</w:t>
      </w:r>
    </w:p>
    <w:p w:rsidR="006A2D3E" w:rsidRPr="00F50A90" w:rsidRDefault="006A2D3E" w:rsidP="006A2D3E">
      <w:pPr>
        <w:rPr>
          <w:lang w:val="fr-FR"/>
        </w:rPr>
      </w:pPr>
    </w:p>
    <w:p w:rsidR="006A2D3E" w:rsidRPr="00F93920" w:rsidRDefault="006A2D3E" w:rsidP="001D5B86">
      <w:pPr>
        <w:pBdr>
          <w:top w:val="single" w:sz="4" w:space="1" w:color="auto"/>
          <w:left w:val="single" w:sz="4" w:space="4" w:color="auto"/>
          <w:bottom w:val="single" w:sz="4" w:space="1" w:color="auto"/>
          <w:right w:val="single" w:sz="4" w:space="4" w:color="auto"/>
        </w:pBdr>
        <w:ind w:left="567"/>
        <w:jc w:val="both"/>
        <w:rPr>
          <w:b/>
          <w:lang w:val="fr-FR"/>
        </w:rPr>
      </w:pPr>
      <w:r w:rsidRPr="00F93920">
        <w:rPr>
          <w:b/>
          <w:lang w:val="fr-FR"/>
        </w:rPr>
        <w:t>ATTENTION</w:t>
      </w:r>
    </w:p>
    <w:p w:rsidR="006A2D3E" w:rsidRPr="00F93920" w:rsidRDefault="006A2D3E" w:rsidP="001D5B86">
      <w:pPr>
        <w:pBdr>
          <w:top w:val="single" w:sz="4" w:space="1" w:color="auto"/>
          <w:left w:val="single" w:sz="4" w:space="4" w:color="auto"/>
          <w:bottom w:val="single" w:sz="4" w:space="1" w:color="auto"/>
          <w:right w:val="single" w:sz="4" w:space="4" w:color="auto"/>
        </w:pBdr>
        <w:ind w:left="567"/>
        <w:jc w:val="both"/>
        <w:rPr>
          <w:b/>
          <w:lang w:val="fr-FR"/>
        </w:rPr>
      </w:pPr>
      <w:r w:rsidRPr="00F93920">
        <w:rPr>
          <w:b/>
          <w:lang w:val="fr-FR"/>
        </w:rPr>
        <w:t>Sel</w:t>
      </w:r>
      <w:r w:rsidR="00EB44F6">
        <w:rPr>
          <w:b/>
          <w:lang w:val="fr-FR"/>
        </w:rPr>
        <w:t>on la jurisprudence de la Cour C</w:t>
      </w:r>
      <w:r w:rsidRPr="00F93920">
        <w:rPr>
          <w:b/>
          <w:lang w:val="fr-FR"/>
        </w:rPr>
        <w:t xml:space="preserve">onstitutionnelle et du Conseil d’État, l’article 22 de la Constitution garantit à tout citoyen qu’aucune immixtion dans ce droit ne pourra avoir lieu qu’en vertu de règles adoptées par une assemblée délibérante, démocratiquement élue en réservant au législateur compétent le pouvoir de fixer dans quels cas et à quelles conditions il peut être porté atteinte notamment au droit au respect de la vie privée.  </w:t>
      </w:r>
    </w:p>
    <w:p w:rsidR="00F93920" w:rsidRPr="00F93920" w:rsidRDefault="006A2D3E" w:rsidP="001D5B86">
      <w:pPr>
        <w:pBdr>
          <w:top w:val="single" w:sz="4" w:space="1" w:color="auto"/>
          <w:left w:val="single" w:sz="4" w:space="4" w:color="auto"/>
          <w:bottom w:val="single" w:sz="4" w:space="1" w:color="auto"/>
          <w:right w:val="single" w:sz="4" w:space="4" w:color="auto"/>
        </w:pBdr>
        <w:ind w:left="567"/>
        <w:jc w:val="both"/>
        <w:rPr>
          <w:b/>
          <w:lang w:val="fr-FR"/>
        </w:rPr>
      </w:pPr>
      <w:r w:rsidRPr="00F93920">
        <w:rPr>
          <w:b/>
          <w:lang w:val="fr-FR"/>
        </w:rPr>
        <w:t xml:space="preserve">Quelle que soit la nature de la matière concernée, les éléments suivants constituent en principe des « éléments essentiels » d'un traitement des données à caractère personnel : </w:t>
      </w:r>
    </w:p>
    <w:p w:rsidR="00F93920" w:rsidRPr="00F93920" w:rsidRDefault="006A2D3E" w:rsidP="001D5B86">
      <w:pPr>
        <w:pBdr>
          <w:top w:val="single" w:sz="4" w:space="1" w:color="auto"/>
          <w:left w:val="single" w:sz="4" w:space="4" w:color="auto"/>
          <w:bottom w:val="single" w:sz="4" w:space="1" w:color="auto"/>
          <w:right w:val="single" w:sz="4" w:space="4" w:color="auto"/>
        </w:pBdr>
        <w:ind w:left="567" w:firstLine="153"/>
        <w:jc w:val="both"/>
        <w:rPr>
          <w:b/>
          <w:lang w:val="fr-FR"/>
        </w:rPr>
      </w:pPr>
      <w:r w:rsidRPr="00F93920">
        <w:rPr>
          <w:b/>
          <w:lang w:val="fr-FR"/>
        </w:rPr>
        <w:t xml:space="preserve">1°) la catégorie de données traitées ; </w:t>
      </w:r>
    </w:p>
    <w:p w:rsidR="00F93920" w:rsidRPr="00F93920" w:rsidRDefault="006A2D3E" w:rsidP="001D5B86">
      <w:pPr>
        <w:pBdr>
          <w:top w:val="single" w:sz="4" w:space="1" w:color="auto"/>
          <w:left w:val="single" w:sz="4" w:space="4" w:color="auto"/>
          <w:bottom w:val="single" w:sz="4" w:space="1" w:color="auto"/>
          <w:right w:val="single" w:sz="4" w:space="4" w:color="auto"/>
        </w:pBdr>
        <w:ind w:left="567" w:firstLine="153"/>
        <w:jc w:val="both"/>
        <w:rPr>
          <w:b/>
          <w:lang w:val="fr-FR"/>
        </w:rPr>
      </w:pPr>
      <w:r w:rsidRPr="00F93920">
        <w:rPr>
          <w:b/>
          <w:lang w:val="fr-FR"/>
        </w:rPr>
        <w:t xml:space="preserve">2°) la catégorie de personnes </w:t>
      </w:r>
      <w:r w:rsidR="00F50A90" w:rsidRPr="00F93920">
        <w:rPr>
          <w:b/>
          <w:lang w:val="fr-FR"/>
        </w:rPr>
        <w:t>concernées ;</w:t>
      </w:r>
      <w:r w:rsidRPr="00F93920">
        <w:rPr>
          <w:b/>
          <w:lang w:val="fr-FR"/>
        </w:rPr>
        <w:t xml:space="preserve"> </w:t>
      </w:r>
    </w:p>
    <w:p w:rsidR="00F93920" w:rsidRPr="00F93920" w:rsidRDefault="006A2D3E" w:rsidP="001D5B86">
      <w:pPr>
        <w:pBdr>
          <w:top w:val="single" w:sz="4" w:space="1" w:color="auto"/>
          <w:left w:val="single" w:sz="4" w:space="4" w:color="auto"/>
          <w:bottom w:val="single" w:sz="4" w:space="1" w:color="auto"/>
          <w:right w:val="single" w:sz="4" w:space="4" w:color="auto"/>
        </w:pBdr>
        <w:ind w:left="567" w:firstLine="153"/>
        <w:jc w:val="both"/>
        <w:rPr>
          <w:b/>
          <w:lang w:val="fr-FR"/>
        </w:rPr>
      </w:pPr>
      <w:r w:rsidRPr="00F93920">
        <w:rPr>
          <w:b/>
          <w:lang w:val="fr-FR"/>
        </w:rPr>
        <w:t xml:space="preserve">3°) la finalité visée avec le </w:t>
      </w:r>
      <w:r w:rsidR="00F50A90" w:rsidRPr="00F93920">
        <w:rPr>
          <w:b/>
          <w:lang w:val="fr-FR"/>
        </w:rPr>
        <w:t>traitement ;</w:t>
      </w:r>
      <w:r w:rsidRPr="00F93920">
        <w:rPr>
          <w:b/>
          <w:lang w:val="fr-FR"/>
        </w:rPr>
        <w:t xml:space="preserve"> </w:t>
      </w:r>
    </w:p>
    <w:p w:rsidR="00F93920" w:rsidRPr="00F93920" w:rsidRDefault="006A2D3E" w:rsidP="001D5B86">
      <w:pPr>
        <w:pBdr>
          <w:top w:val="single" w:sz="4" w:space="1" w:color="auto"/>
          <w:left w:val="single" w:sz="4" w:space="4" w:color="auto"/>
          <w:bottom w:val="single" w:sz="4" w:space="1" w:color="auto"/>
          <w:right w:val="single" w:sz="4" w:space="4" w:color="auto"/>
        </w:pBdr>
        <w:ind w:left="567" w:firstLine="153"/>
        <w:jc w:val="both"/>
        <w:rPr>
          <w:b/>
          <w:lang w:val="fr-FR"/>
        </w:rPr>
      </w:pPr>
      <w:r w:rsidRPr="00F93920">
        <w:rPr>
          <w:b/>
          <w:lang w:val="fr-FR"/>
        </w:rPr>
        <w:t xml:space="preserve">4°) la catégorie de personnes qui ont accès aux données </w:t>
      </w:r>
      <w:r w:rsidR="00F50A90" w:rsidRPr="00F93920">
        <w:rPr>
          <w:b/>
          <w:lang w:val="fr-FR"/>
        </w:rPr>
        <w:t>traitées ;</w:t>
      </w:r>
      <w:r w:rsidR="00F93920" w:rsidRPr="00F93920">
        <w:rPr>
          <w:b/>
          <w:lang w:val="fr-FR"/>
        </w:rPr>
        <w:t xml:space="preserve"> </w:t>
      </w:r>
    </w:p>
    <w:p w:rsidR="006A2D3E" w:rsidRPr="00F93920" w:rsidRDefault="006A2D3E" w:rsidP="001D5B86">
      <w:pPr>
        <w:pBdr>
          <w:top w:val="single" w:sz="4" w:space="1" w:color="auto"/>
          <w:left w:val="single" w:sz="4" w:space="4" w:color="auto"/>
          <w:bottom w:val="single" w:sz="4" w:space="1" w:color="auto"/>
          <w:right w:val="single" w:sz="4" w:space="4" w:color="auto"/>
        </w:pBdr>
        <w:ind w:left="567" w:firstLine="153"/>
        <w:jc w:val="both"/>
        <w:rPr>
          <w:b/>
          <w:lang w:val="fr-FR"/>
        </w:rPr>
      </w:pPr>
      <w:r w:rsidRPr="00F93920">
        <w:rPr>
          <w:b/>
          <w:lang w:val="fr-FR"/>
        </w:rPr>
        <w:t>5°) le délai maximum de conservation des données.</w:t>
      </w:r>
    </w:p>
    <w:p w:rsidR="001D5B86" w:rsidRDefault="006A2D3E" w:rsidP="001D5B86">
      <w:pPr>
        <w:pBdr>
          <w:top w:val="single" w:sz="4" w:space="1" w:color="auto"/>
          <w:left w:val="single" w:sz="4" w:space="4" w:color="auto"/>
          <w:bottom w:val="single" w:sz="4" w:space="1" w:color="auto"/>
          <w:right w:val="single" w:sz="4" w:space="4" w:color="auto"/>
        </w:pBdr>
        <w:ind w:left="567"/>
        <w:jc w:val="both"/>
        <w:rPr>
          <w:b/>
          <w:lang w:val="fr-FR"/>
        </w:rPr>
      </w:pPr>
      <w:r w:rsidRPr="00F93920">
        <w:rPr>
          <w:b/>
          <w:lang w:val="fr-FR"/>
        </w:rPr>
        <w:t>Pour pouvoir être autorisé à accéder aux données du Registre national, ces éléments doivent être déterminés dans une disposition normative (loi, ordonnance ou décret).</w:t>
      </w:r>
    </w:p>
    <w:p w:rsidR="001D5B86" w:rsidRDefault="001D5B86" w:rsidP="001D5B86">
      <w:pPr>
        <w:ind w:left="567"/>
        <w:jc w:val="both"/>
        <w:rPr>
          <w:b/>
          <w:lang w:val="fr-FR"/>
        </w:rPr>
      </w:pPr>
    </w:p>
    <w:p w:rsidR="001D5B86" w:rsidRDefault="001D5B86" w:rsidP="001D5B86">
      <w:pPr>
        <w:ind w:left="567"/>
        <w:jc w:val="both"/>
        <w:rPr>
          <w:b/>
          <w:lang w:val="fr-FR"/>
        </w:rPr>
      </w:pPr>
    </w:p>
    <w:p w:rsidR="001D5B86" w:rsidRDefault="001D5B86" w:rsidP="001D5B86">
      <w:pPr>
        <w:spacing w:after="240"/>
        <w:ind w:left="567"/>
        <w:jc w:val="both"/>
        <w:rPr>
          <w:lang w:val="fr-FR"/>
        </w:rPr>
      </w:pPr>
      <w:r w:rsidRPr="00F93920">
        <w:rPr>
          <w:lang w:val="fr-FR"/>
        </w:rPr>
        <w:t>Indiquez la base légale (loi formelle, c’est-à-dire une loi, un décret ou une ordonnance) des éléments essentiels suivants du traitement de données à caractère personnel visé :</w:t>
      </w:r>
    </w:p>
    <w:p w:rsidR="006A2D3E" w:rsidRDefault="001D5B86" w:rsidP="001D5B86">
      <w:pPr>
        <w:pStyle w:val="Paragraphedeliste"/>
        <w:numPr>
          <w:ilvl w:val="0"/>
          <w:numId w:val="30"/>
        </w:numPr>
        <w:jc w:val="both"/>
        <w:rPr>
          <w:lang w:val="fr-FR"/>
        </w:rPr>
      </w:pPr>
      <w:r w:rsidRPr="001D5B86">
        <w:rPr>
          <w:lang w:val="fr-FR"/>
        </w:rPr>
        <w:t>les catégories de données traitées :</w:t>
      </w:r>
    </w:p>
    <w:tbl>
      <w:tblPr>
        <w:tblStyle w:val="Grilledutableau"/>
        <w:tblW w:w="0" w:type="auto"/>
        <w:tblInd w:w="567" w:type="dxa"/>
        <w:tblLook w:val="04A0" w:firstRow="1" w:lastRow="0" w:firstColumn="1" w:lastColumn="0" w:noHBand="0" w:noVBand="1"/>
      </w:tblPr>
      <w:tblGrid>
        <w:gridCol w:w="4258"/>
        <w:gridCol w:w="4235"/>
      </w:tblGrid>
      <w:tr w:rsidR="00EB44F6" w:rsidRPr="00F50A90" w:rsidTr="007E547E">
        <w:tc>
          <w:tcPr>
            <w:tcW w:w="4530" w:type="dxa"/>
          </w:tcPr>
          <w:p w:rsidR="00EB44F6" w:rsidRPr="00F50A90" w:rsidRDefault="00EB44F6" w:rsidP="007E547E">
            <w:pPr>
              <w:rPr>
                <w:lang w:val="fr-FR"/>
              </w:rPr>
            </w:pPr>
            <w:r w:rsidRPr="00F50A90">
              <w:rPr>
                <w:lang w:val="fr-FR"/>
              </w:rPr>
              <w:t>Loi, décret ou ordonnance</w:t>
            </w:r>
          </w:p>
        </w:tc>
        <w:tc>
          <w:tcPr>
            <w:tcW w:w="4530" w:type="dxa"/>
          </w:tcPr>
          <w:p w:rsidR="00EB44F6" w:rsidRPr="00F50A90" w:rsidRDefault="00EB44F6" w:rsidP="007E547E">
            <w:pPr>
              <w:rPr>
                <w:lang w:val="fr-FR"/>
              </w:rPr>
            </w:pPr>
            <w:r w:rsidRPr="00F50A90">
              <w:rPr>
                <w:lang w:val="fr-FR"/>
              </w:rPr>
              <w:t>Article(s)</w:t>
            </w:r>
          </w:p>
        </w:tc>
      </w:tr>
      <w:tr w:rsidR="00EB44F6" w:rsidRPr="00F50A90" w:rsidTr="007E547E">
        <w:trPr>
          <w:trHeight w:val="1229"/>
        </w:trPr>
        <w:tc>
          <w:tcPr>
            <w:tcW w:w="4530" w:type="dxa"/>
          </w:tcPr>
          <w:p w:rsidR="00EB44F6" w:rsidRPr="00F50A90" w:rsidRDefault="00EB44F6" w:rsidP="007E547E">
            <w:pPr>
              <w:rPr>
                <w:lang w:val="fr-FR"/>
              </w:rPr>
            </w:pPr>
          </w:p>
        </w:tc>
        <w:tc>
          <w:tcPr>
            <w:tcW w:w="4530" w:type="dxa"/>
          </w:tcPr>
          <w:p w:rsidR="00EB44F6" w:rsidRPr="00F50A90" w:rsidRDefault="00EB44F6" w:rsidP="007E547E">
            <w:pPr>
              <w:rPr>
                <w:lang w:val="fr-FR"/>
              </w:rPr>
            </w:pPr>
          </w:p>
        </w:tc>
      </w:tr>
    </w:tbl>
    <w:p w:rsidR="00EB44F6" w:rsidRPr="001D5B86" w:rsidRDefault="00EB44F6" w:rsidP="00EB44F6">
      <w:pPr>
        <w:pStyle w:val="Paragraphedeliste"/>
        <w:ind w:left="927"/>
        <w:jc w:val="both"/>
        <w:rPr>
          <w:lang w:val="fr-FR"/>
        </w:rPr>
      </w:pPr>
    </w:p>
    <w:p w:rsidR="001D5B86" w:rsidRDefault="00EB44F6" w:rsidP="001D5B86">
      <w:pPr>
        <w:pStyle w:val="Paragraphedeliste"/>
        <w:numPr>
          <w:ilvl w:val="0"/>
          <w:numId w:val="30"/>
        </w:numPr>
        <w:jc w:val="both"/>
        <w:rPr>
          <w:lang w:val="fr-FR"/>
        </w:rPr>
      </w:pPr>
      <w:r w:rsidRPr="00F50A90">
        <w:rPr>
          <w:lang w:val="fr-FR"/>
        </w:rPr>
        <w:t>les catégories de personnes concernées :</w:t>
      </w:r>
    </w:p>
    <w:tbl>
      <w:tblPr>
        <w:tblStyle w:val="Grilledutableau"/>
        <w:tblW w:w="0" w:type="auto"/>
        <w:tblInd w:w="567" w:type="dxa"/>
        <w:tblLook w:val="04A0" w:firstRow="1" w:lastRow="0" w:firstColumn="1" w:lastColumn="0" w:noHBand="0" w:noVBand="1"/>
      </w:tblPr>
      <w:tblGrid>
        <w:gridCol w:w="4258"/>
        <w:gridCol w:w="4235"/>
      </w:tblGrid>
      <w:tr w:rsidR="00EB44F6" w:rsidRPr="00F50A90" w:rsidTr="007E547E">
        <w:tc>
          <w:tcPr>
            <w:tcW w:w="4530" w:type="dxa"/>
          </w:tcPr>
          <w:p w:rsidR="00EB44F6" w:rsidRPr="00F50A90" w:rsidRDefault="00EB44F6" w:rsidP="007E547E">
            <w:pPr>
              <w:rPr>
                <w:lang w:val="fr-FR"/>
              </w:rPr>
            </w:pPr>
            <w:r w:rsidRPr="00F50A90">
              <w:rPr>
                <w:lang w:val="fr-FR"/>
              </w:rPr>
              <w:t>Loi, décret ou ordonnance</w:t>
            </w:r>
          </w:p>
        </w:tc>
        <w:tc>
          <w:tcPr>
            <w:tcW w:w="4530" w:type="dxa"/>
          </w:tcPr>
          <w:p w:rsidR="00EB44F6" w:rsidRPr="00F50A90" w:rsidRDefault="00EB44F6" w:rsidP="007E547E">
            <w:pPr>
              <w:rPr>
                <w:lang w:val="fr-FR"/>
              </w:rPr>
            </w:pPr>
            <w:r w:rsidRPr="00F50A90">
              <w:rPr>
                <w:lang w:val="fr-FR"/>
              </w:rPr>
              <w:t>Article(s)</w:t>
            </w:r>
          </w:p>
        </w:tc>
      </w:tr>
      <w:tr w:rsidR="00EB44F6" w:rsidRPr="00F50A90" w:rsidTr="007E547E">
        <w:trPr>
          <w:trHeight w:val="1229"/>
        </w:trPr>
        <w:tc>
          <w:tcPr>
            <w:tcW w:w="4530" w:type="dxa"/>
          </w:tcPr>
          <w:p w:rsidR="00EB44F6" w:rsidRPr="00F50A90" w:rsidRDefault="00EB44F6" w:rsidP="007E547E">
            <w:pPr>
              <w:rPr>
                <w:lang w:val="fr-FR"/>
              </w:rPr>
            </w:pPr>
          </w:p>
        </w:tc>
        <w:tc>
          <w:tcPr>
            <w:tcW w:w="4530" w:type="dxa"/>
          </w:tcPr>
          <w:p w:rsidR="00EB44F6" w:rsidRPr="00F50A90" w:rsidRDefault="00EB44F6" w:rsidP="007E547E">
            <w:pPr>
              <w:rPr>
                <w:lang w:val="fr-FR"/>
              </w:rPr>
            </w:pPr>
          </w:p>
        </w:tc>
      </w:tr>
    </w:tbl>
    <w:p w:rsidR="00EB44F6" w:rsidRDefault="00EB44F6" w:rsidP="00EB44F6">
      <w:pPr>
        <w:pStyle w:val="Paragraphedeliste"/>
        <w:ind w:left="927"/>
        <w:jc w:val="both"/>
        <w:rPr>
          <w:lang w:val="fr-FR"/>
        </w:rPr>
      </w:pPr>
    </w:p>
    <w:p w:rsidR="00EB44F6" w:rsidRPr="00EB44F6" w:rsidRDefault="00EB44F6" w:rsidP="00EB44F6">
      <w:pPr>
        <w:pStyle w:val="Paragraphedeliste"/>
        <w:numPr>
          <w:ilvl w:val="0"/>
          <w:numId w:val="30"/>
        </w:numPr>
        <w:jc w:val="both"/>
        <w:rPr>
          <w:lang w:val="fr-FR"/>
        </w:rPr>
      </w:pPr>
      <w:r w:rsidRPr="00F93920">
        <w:rPr>
          <w:lang w:val="fr-FR"/>
        </w:rPr>
        <w:t>la finalité visée avec le traitement :</w:t>
      </w:r>
    </w:p>
    <w:tbl>
      <w:tblPr>
        <w:tblStyle w:val="Grilledutableau"/>
        <w:tblW w:w="0" w:type="auto"/>
        <w:tblInd w:w="567" w:type="dxa"/>
        <w:tblLook w:val="04A0" w:firstRow="1" w:lastRow="0" w:firstColumn="1" w:lastColumn="0" w:noHBand="0" w:noVBand="1"/>
      </w:tblPr>
      <w:tblGrid>
        <w:gridCol w:w="4258"/>
        <w:gridCol w:w="4235"/>
      </w:tblGrid>
      <w:tr w:rsidR="00EB44F6" w:rsidRPr="00F50A90" w:rsidTr="007E547E">
        <w:tc>
          <w:tcPr>
            <w:tcW w:w="4530" w:type="dxa"/>
          </w:tcPr>
          <w:p w:rsidR="00EB44F6" w:rsidRPr="00F50A90" w:rsidRDefault="00EB44F6" w:rsidP="007E547E">
            <w:pPr>
              <w:rPr>
                <w:lang w:val="fr-FR"/>
              </w:rPr>
            </w:pPr>
            <w:r w:rsidRPr="00F50A90">
              <w:rPr>
                <w:lang w:val="fr-FR"/>
              </w:rPr>
              <w:t>Loi, décret ou ordonnance</w:t>
            </w:r>
          </w:p>
        </w:tc>
        <w:tc>
          <w:tcPr>
            <w:tcW w:w="4530" w:type="dxa"/>
          </w:tcPr>
          <w:p w:rsidR="00EB44F6" w:rsidRPr="00F50A90" w:rsidRDefault="00EB44F6" w:rsidP="007E547E">
            <w:pPr>
              <w:rPr>
                <w:lang w:val="fr-FR"/>
              </w:rPr>
            </w:pPr>
            <w:r w:rsidRPr="00F50A90">
              <w:rPr>
                <w:lang w:val="fr-FR"/>
              </w:rPr>
              <w:t>Article(s)</w:t>
            </w:r>
          </w:p>
        </w:tc>
      </w:tr>
      <w:tr w:rsidR="00EB44F6" w:rsidRPr="00F50A90" w:rsidTr="007E547E">
        <w:trPr>
          <w:trHeight w:val="1229"/>
        </w:trPr>
        <w:tc>
          <w:tcPr>
            <w:tcW w:w="4530" w:type="dxa"/>
          </w:tcPr>
          <w:p w:rsidR="00EB44F6" w:rsidRPr="00F50A90" w:rsidRDefault="00EB44F6" w:rsidP="007E547E">
            <w:pPr>
              <w:rPr>
                <w:lang w:val="fr-FR"/>
              </w:rPr>
            </w:pPr>
          </w:p>
        </w:tc>
        <w:tc>
          <w:tcPr>
            <w:tcW w:w="4530" w:type="dxa"/>
          </w:tcPr>
          <w:p w:rsidR="00EB44F6" w:rsidRPr="00F50A90" w:rsidRDefault="00EB44F6" w:rsidP="007E547E">
            <w:pPr>
              <w:rPr>
                <w:lang w:val="fr-FR"/>
              </w:rPr>
            </w:pPr>
          </w:p>
        </w:tc>
      </w:tr>
    </w:tbl>
    <w:p w:rsidR="00EB44F6" w:rsidRDefault="00EB44F6" w:rsidP="00EB44F6">
      <w:pPr>
        <w:pStyle w:val="Paragraphedeliste"/>
        <w:numPr>
          <w:ilvl w:val="0"/>
          <w:numId w:val="30"/>
        </w:numPr>
        <w:rPr>
          <w:lang w:val="fr-FR"/>
        </w:rPr>
      </w:pPr>
      <w:r w:rsidRPr="00EB44F6">
        <w:rPr>
          <w:lang w:val="fr-FR"/>
        </w:rPr>
        <w:t>la catégorie de personnes ay</w:t>
      </w:r>
      <w:r>
        <w:rPr>
          <w:lang w:val="fr-FR"/>
        </w:rPr>
        <w:t>ant accès aux données traitées :</w:t>
      </w:r>
    </w:p>
    <w:tbl>
      <w:tblPr>
        <w:tblStyle w:val="Grilledutableau"/>
        <w:tblW w:w="0" w:type="auto"/>
        <w:tblInd w:w="567" w:type="dxa"/>
        <w:tblLook w:val="04A0" w:firstRow="1" w:lastRow="0" w:firstColumn="1" w:lastColumn="0" w:noHBand="0" w:noVBand="1"/>
      </w:tblPr>
      <w:tblGrid>
        <w:gridCol w:w="4258"/>
        <w:gridCol w:w="4235"/>
      </w:tblGrid>
      <w:tr w:rsidR="00EB44F6" w:rsidRPr="00F50A90" w:rsidTr="007E547E">
        <w:tc>
          <w:tcPr>
            <w:tcW w:w="4530" w:type="dxa"/>
          </w:tcPr>
          <w:p w:rsidR="00EB44F6" w:rsidRPr="00F50A90" w:rsidRDefault="00EB44F6" w:rsidP="007E547E">
            <w:pPr>
              <w:rPr>
                <w:lang w:val="fr-FR"/>
              </w:rPr>
            </w:pPr>
            <w:r w:rsidRPr="00F50A90">
              <w:rPr>
                <w:lang w:val="fr-FR"/>
              </w:rPr>
              <w:t>Loi, décret ou ordonnance</w:t>
            </w:r>
          </w:p>
        </w:tc>
        <w:tc>
          <w:tcPr>
            <w:tcW w:w="4530" w:type="dxa"/>
          </w:tcPr>
          <w:p w:rsidR="00EB44F6" w:rsidRPr="00F50A90" w:rsidRDefault="00EB44F6" w:rsidP="007E547E">
            <w:pPr>
              <w:rPr>
                <w:lang w:val="fr-FR"/>
              </w:rPr>
            </w:pPr>
            <w:r w:rsidRPr="00F50A90">
              <w:rPr>
                <w:lang w:val="fr-FR"/>
              </w:rPr>
              <w:t>Article(s)</w:t>
            </w:r>
          </w:p>
        </w:tc>
      </w:tr>
      <w:tr w:rsidR="00EB44F6" w:rsidRPr="00F50A90" w:rsidTr="007E547E">
        <w:trPr>
          <w:trHeight w:val="1229"/>
        </w:trPr>
        <w:tc>
          <w:tcPr>
            <w:tcW w:w="4530" w:type="dxa"/>
          </w:tcPr>
          <w:p w:rsidR="00EB44F6" w:rsidRPr="00F50A90" w:rsidRDefault="00EB44F6" w:rsidP="007E547E">
            <w:pPr>
              <w:rPr>
                <w:lang w:val="fr-FR"/>
              </w:rPr>
            </w:pPr>
          </w:p>
        </w:tc>
        <w:tc>
          <w:tcPr>
            <w:tcW w:w="4530" w:type="dxa"/>
          </w:tcPr>
          <w:p w:rsidR="00EB44F6" w:rsidRPr="00F50A90" w:rsidRDefault="00EB44F6" w:rsidP="007E547E">
            <w:pPr>
              <w:rPr>
                <w:lang w:val="fr-FR"/>
              </w:rPr>
            </w:pPr>
          </w:p>
        </w:tc>
      </w:tr>
    </w:tbl>
    <w:p w:rsidR="00EB44F6" w:rsidRPr="00EB44F6" w:rsidRDefault="00EB44F6" w:rsidP="00EB44F6">
      <w:pPr>
        <w:pStyle w:val="Paragraphedeliste"/>
        <w:ind w:left="927"/>
        <w:rPr>
          <w:lang w:val="fr-FR"/>
        </w:rPr>
      </w:pPr>
    </w:p>
    <w:p w:rsidR="00EB44F6" w:rsidRPr="00EB44F6" w:rsidRDefault="00EB44F6" w:rsidP="00EB44F6">
      <w:pPr>
        <w:pStyle w:val="Paragraphedeliste"/>
        <w:numPr>
          <w:ilvl w:val="0"/>
          <w:numId w:val="30"/>
        </w:numPr>
        <w:rPr>
          <w:lang w:val="fr-FR"/>
        </w:rPr>
      </w:pPr>
      <w:r>
        <w:rPr>
          <w:lang w:val="fr-FR"/>
        </w:rPr>
        <w:t>le délai</w:t>
      </w:r>
      <w:r w:rsidRPr="00EB44F6">
        <w:rPr>
          <w:lang w:val="fr-FR"/>
        </w:rPr>
        <w:t xml:space="preserve"> maximum de conservation des données :</w:t>
      </w:r>
    </w:p>
    <w:tbl>
      <w:tblPr>
        <w:tblStyle w:val="Grilledutableau"/>
        <w:tblW w:w="0" w:type="auto"/>
        <w:tblInd w:w="567" w:type="dxa"/>
        <w:tblLook w:val="04A0" w:firstRow="1" w:lastRow="0" w:firstColumn="1" w:lastColumn="0" w:noHBand="0" w:noVBand="1"/>
      </w:tblPr>
      <w:tblGrid>
        <w:gridCol w:w="4258"/>
        <w:gridCol w:w="4235"/>
      </w:tblGrid>
      <w:tr w:rsidR="00137D1E" w:rsidRPr="00F50A90" w:rsidTr="00C97595">
        <w:tc>
          <w:tcPr>
            <w:tcW w:w="4530" w:type="dxa"/>
          </w:tcPr>
          <w:p w:rsidR="006A2D3E" w:rsidRPr="00F50A90" w:rsidRDefault="006A2D3E" w:rsidP="00C97595">
            <w:pPr>
              <w:rPr>
                <w:lang w:val="fr-FR"/>
              </w:rPr>
            </w:pPr>
            <w:r w:rsidRPr="00F50A90">
              <w:rPr>
                <w:lang w:val="fr-FR"/>
              </w:rPr>
              <w:t>Loi, décret ou ordonnance</w:t>
            </w:r>
          </w:p>
        </w:tc>
        <w:tc>
          <w:tcPr>
            <w:tcW w:w="4530" w:type="dxa"/>
          </w:tcPr>
          <w:p w:rsidR="006A2D3E" w:rsidRPr="00F50A90" w:rsidRDefault="006A2D3E" w:rsidP="00C97595">
            <w:pPr>
              <w:rPr>
                <w:lang w:val="fr-FR"/>
              </w:rPr>
            </w:pPr>
            <w:r w:rsidRPr="00F50A90">
              <w:rPr>
                <w:lang w:val="fr-FR"/>
              </w:rPr>
              <w:t>Article(s)</w:t>
            </w:r>
          </w:p>
        </w:tc>
      </w:tr>
      <w:tr w:rsidR="006A2D3E" w:rsidRPr="00F50A90" w:rsidTr="00C97595">
        <w:trPr>
          <w:trHeight w:val="1229"/>
        </w:trPr>
        <w:tc>
          <w:tcPr>
            <w:tcW w:w="4530" w:type="dxa"/>
          </w:tcPr>
          <w:p w:rsidR="006A2D3E" w:rsidRPr="00F50A90" w:rsidRDefault="006A2D3E" w:rsidP="00C97595">
            <w:pPr>
              <w:rPr>
                <w:lang w:val="fr-FR"/>
              </w:rPr>
            </w:pPr>
          </w:p>
        </w:tc>
        <w:tc>
          <w:tcPr>
            <w:tcW w:w="4530" w:type="dxa"/>
          </w:tcPr>
          <w:p w:rsidR="006A2D3E" w:rsidRPr="00F50A90" w:rsidRDefault="006A2D3E" w:rsidP="00C97595">
            <w:pPr>
              <w:rPr>
                <w:lang w:val="fr-FR"/>
              </w:rPr>
            </w:pPr>
          </w:p>
        </w:tc>
      </w:tr>
    </w:tbl>
    <w:p w:rsidR="00EB44F6" w:rsidRDefault="00EB44F6" w:rsidP="00EB44F6">
      <w:pPr>
        <w:rPr>
          <w:lang w:val="fr-FR"/>
        </w:rPr>
      </w:pPr>
    </w:p>
    <w:p w:rsidR="006A2D3E" w:rsidRPr="00F50A90" w:rsidRDefault="006A2D3E" w:rsidP="00EB44F6">
      <w:pPr>
        <w:rPr>
          <w:lang w:val="fr-FR"/>
        </w:rPr>
      </w:pPr>
      <w:r w:rsidRPr="00F50A90">
        <w:rPr>
          <w:lang w:val="fr-FR"/>
        </w:rPr>
        <w:t xml:space="preserve"> </w:t>
      </w:r>
    </w:p>
    <w:p w:rsidR="00F31108" w:rsidRPr="00F93920" w:rsidRDefault="00F31108" w:rsidP="001845D6">
      <w:pPr>
        <w:pStyle w:val="Titre2"/>
        <w:jc w:val="both"/>
        <w:rPr>
          <w:lang w:val="fr-FR"/>
        </w:rPr>
      </w:pPr>
      <w:r w:rsidRPr="00F93920">
        <w:rPr>
          <w:lang w:val="fr-FR"/>
        </w:rPr>
        <w:t>Description générale du traitement demandé des données à caractère personnel et contexte de la demande</w:t>
      </w:r>
    </w:p>
    <w:p w:rsidR="006A2D3E" w:rsidRPr="00F93920" w:rsidRDefault="006A2D3E" w:rsidP="006A2D3E">
      <w:pPr>
        <w:pStyle w:val="Paragraphedeliste"/>
        <w:numPr>
          <w:ilvl w:val="0"/>
          <w:numId w:val="15"/>
        </w:numPr>
        <w:ind w:left="924" w:hanging="357"/>
        <w:jc w:val="both"/>
        <w:rPr>
          <w:lang w:val="fr-FR"/>
        </w:rPr>
      </w:pPr>
      <w:r w:rsidRPr="00F93920">
        <w:rPr>
          <w:lang w:val="fr-FR"/>
        </w:rPr>
        <w:t>Décrivez, en termes généraux, la raison pour laquelle vous avez besoin</w:t>
      </w:r>
      <w:r w:rsidR="009E60EB">
        <w:rPr>
          <w:lang w:val="fr-FR"/>
        </w:rPr>
        <w:t xml:space="preserve"> des données ci-avant/ci-après</w:t>
      </w:r>
    </w:p>
    <w:tbl>
      <w:tblPr>
        <w:tblStyle w:val="Grilledutableau"/>
        <w:tblW w:w="8504" w:type="dxa"/>
        <w:tblInd w:w="562" w:type="dxa"/>
        <w:tblLook w:val="04A0" w:firstRow="1" w:lastRow="0" w:firstColumn="1" w:lastColumn="0" w:noHBand="0" w:noVBand="1"/>
      </w:tblPr>
      <w:tblGrid>
        <w:gridCol w:w="8504"/>
      </w:tblGrid>
      <w:tr w:rsidR="00F31108" w:rsidRPr="00110409" w:rsidTr="00873F59">
        <w:tc>
          <w:tcPr>
            <w:tcW w:w="8504"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873F59" w:rsidRPr="00F50A90" w:rsidRDefault="00873F59" w:rsidP="001845D6">
      <w:pPr>
        <w:jc w:val="both"/>
        <w:rPr>
          <w:lang w:val="fr-FR"/>
        </w:rPr>
      </w:pPr>
    </w:p>
    <w:p w:rsidR="00F31108" w:rsidRPr="00F50A90" w:rsidRDefault="00F31108" w:rsidP="001845D6">
      <w:pPr>
        <w:pStyle w:val="Paragraphedeliste"/>
        <w:numPr>
          <w:ilvl w:val="0"/>
          <w:numId w:val="15"/>
        </w:numPr>
        <w:ind w:left="851" w:hanging="284"/>
        <w:jc w:val="both"/>
        <w:rPr>
          <w:lang w:val="fr-FR"/>
        </w:rPr>
      </w:pPr>
      <w:r w:rsidRPr="00F50A90">
        <w:rPr>
          <w:lang w:val="fr-FR"/>
        </w:rPr>
        <w:t>Décrivez pourquoi vous avez précisément besoin de ces informations</w:t>
      </w:r>
      <w:r w:rsidR="00F93920">
        <w:rPr>
          <w:lang w:val="fr-FR"/>
        </w:rPr>
        <w:t xml:space="preserve"> (n</w:t>
      </w:r>
      <w:r w:rsidRPr="00F50A90">
        <w:rPr>
          <w:lang w:val="fr-FR"/>
        </w:rPr>
        <w:t>écessité)</w:t>
      </w:r>
      <w:r w:rsidR="009E60EB">
        <w:rPr>
          <w:lang w:val="fr-FR"/>
        </w:rPr>
        <w:t>.</w:t>
      </w:r>
      <w:r w:rsidRPr="00F50A90">
        <w:rPr>
          <w:lang w:val="fr-FR"/>
        </w:rPr>
        <w:t xml:space="preserve"> (Veuillez donner une justification par catégorie de personnes)</w:t>
      </w:r>
    </w:p>
    <w:tbl>
      <w:tblPr>
        <w:tblStyle w:val="Grilledutableau"/>
        <w:tblW w:w="8504" w:type="dxa"/>
        <w:tblInd w:w="562" w:type="dxa"/>
        <w:tblLook w:val="04A0" w:firstRow="1" w:lastRow="0" w:firstColumn="1" w:lastColumn="0" w:noHBand="0" w:noVBand="1"/>
      </w:tblPr>
      <w:tblGrid>
        <w:gridCol w:w="8504"/>
      </w:tblGrid>
      <w:tr w:rsidR="00F31108" w:rsidRPr="00F93920" w:rsidTr="00873F59">
        <w:tc>
          <w:tcPr>
            <w:tcW w:w="8504" w:type="dxa"/>
          </w:tcPr>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tc>
      </w:tr>
    </w:tbl>
    <w:p w:rsidR="00F31108" w:rsidRPr="00F50A90" w:rsidRDefault="00F31108" w:rsidP="001845D6">
      <w:pPr>
        <w:jc w:val="both"/>
        <w:rPr>
          <w:rFonts w:cs="Aharoni"/>
          <w:lang w:val="fr-FR"/>
        </w:rPr>
      </w:pPr>
    </w:p>
    <w:p w:rsidR="00F31108" w:rsidRPr="00F50A90" w:rsidRDefault="00F31108" w:rsidP="001845D6">
      <w:pPr>
        <w:pStyle w:val="Paragraphedeliste"/>
        <w:numPr>
          <w:ilvl w:val="0"/>
          <w:numId w:val="15"/>
        </w:numPr>
        <w:ind w:left="993" w:hanging="426"/>
        <w:jc w:val="both"/>
        <w:rPr>
          <w:lang w:val="fr-FR"/>
        </w:rPr>
      </w:pPr>
      <w:r w:rsidRPr="00F50A90">
        <w:rPr>
          <w:lang w:val="fr-FR"/>
        </w:rPr>
        <w:t xml:space="preserve">Décrivez la manière dont vous pouvez continuer à garantir l'exactitude des informations </w:t>
      </w:r>
      <w:r w:rsidR="009E60EB">
        <w:rPr>
          <w:lang w:val="fr-FR"/>
        </w:rPr>
        <w:t>(</w:t>
      </w:r>
      <w:r w:rsidRPr="00F50A90">
        <w:rPr>
          <w:lang w:val="fr-FR"/>
        </w:rPr>
        <w:t>si vous traitez les informations pour une plus longue durée).</w:t>
      </w:r>
    </w:p>
    <w:tbl>
      <w:tblPr>
        <w:tblStyle w:val="Grilledutableau"/>
        <w:tblW w:w="8505" w:type="dxa"/>
        <w:tblInd w:w="562" w:type="dxa"/>
        <w:tblLook w:val="04A0" w:firstRow="1" w:lastRow="0" w:firstColumn="1" w:lastColumn="0" w:noHBand="0" w:noVBand="1"/>
      </w:tblPr>
      <w:tblGrid>
        <w:gridCol w:w="8505"/>
      </w:tblGrid>
      <w:tr w:rsidR="00137D1E" w:rsidRPr="00110409" w:rsidTr="00873F59">
        <w:tc>
          <w:tcPr>
            <w:tcW w:w="8505" w:type="dxa"/>
          </w:tcPr>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tc>
      </w:tr>
    </w:tbl>
    <w:p w:rsidR="00F31108" w:rsidRPr="00F50A90" w:rsidRDefault="00F31108" w:rsidP="001845D6">
      <w:pPr>
        <w:jc w:val="both"/>
        <w:rPr>
          <w:rFonts w:cs="Aharoni"/>
          <w:lang w:val="fr-FR"/>
        </w:rPr>
      </w:pPr>
    </w:p>
    <w:p w:rsidR="00F31108" w:rsidRPr="00F50A90" w:rsidRDefault="00E57B7D" w:rsidP="008A6E41">
      <w:pPr>
        <w:pStyle w:val="Paragraphedeliste"/>
        <w:numPr>
          <w:ilvl w:val="0"/>
          <w:numId w:val="15"/>
        </w:numPr>
        <w:ind w:left="993" w:hanging="426"/>
        <w:jc w:val="both"/>
        <w:rPr>
          <w:lang w:val="fr-FR"/>
        </w:rPr>
      </w:pPr>
      <w:r w:rsidRPr="00F50A90">
        <w:rPr>
          <w:lang w:val="fr-FR"/>
        </w:rPr>
        <w:t>Décrivez ce que vous faites des données que vous considérez comme "</w:t>
      </w:r>
      <w:r w:rsidR="008A4FC1" w:rsidRPr="00F50A90">
        <w:rPr>
          <w:lang w:val="fr-FR"/>
        </w:rPr>
        <w:t xml:space="preserve">n’étant </w:t>
      </w:r>
      <w:r w:rsidRPr="00F50A90">
        <w:rPr>
          <w:lang w:val="fr-FR"/>
        </w:rPr>
        <w:t xml:space="preserve">plus nécessaires" et comment vous supprimerez celles-ci le cas échéant (en ce compris une explication technique). </w:t>
      </w:r>
      <w:r w:rsidR="00673BE7" w:rsidRPr="00F50A90">
        <w:rPr>
          <w:lang w:val="fr-FR"/>
        </w:rPr>
        <w:t>(Limitation de la conservation</w:t>
      </w:r>
      <w:r w:rsidR="00F31108" w:rsidRPr="00F50A90">
        <w:rPr>
          <w:lang w:val="fr-FR"/>
        </w:rPr>
        <w:t>)</w:t>
      </w:r>
    </w:p>
    <w:tbl>
      <w:tblPr>
        <w:tblStyle w:val="Grilledutableau"/>
        <w:tblW w:w="8504" w:type="dxa"/>
        <w:tblInd w:w="562" w:type="dxa"/>
        <w:tblLook w:val="04A0" w:firstRow="1" w:lastRow="0" w:firstColumn="1" w:lastColumn="0" w:noHBand="0" w:noVBand="1"/>
      </w:tblPr>
      <w:tblGrid>
        <w:gridCol w:w="8504"/>
      </w:tblGrid>
      <w:tr w:rsidR="00F31108" w:rsidRPr="00F50A90" w:rsidTr="002E06B9">
        <w:tc>
          <w:tcPr>
            <w:tcW w:w="8504" w:type="dxa"/>
          </w:tcPr>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p w:rsidR="00F31108" w:rsidRPr="00F50A90" w:rsidRDefault="00F31108" w:rsidP="001845D6">
            <w:pPr>
              <w:jc w:val="both"/>
              <w:rPr>
                <w:rFonts w:cs="Aharoni"/>
                <w:lang w:val="fr-FR"/>
              </w:rPr>
            </w:pPr>
          </w:p>
        </w:tc>
      </w:tr>
    </w:tbl>
    <w:p w:rsidR="00F31108" w:rsidRPr="00F50A90" w:rsidRDefault="00F31108" w:rsidP="001845D6">
      <w:pPr>
        <w:jc w:val="both"/>
        <w:rPr>
          <w:rFonts w:cs="Aharoni"/>
          <w:b/>
          <w:u w:val="single"/>
          <w:lang w:val="fr-FR"/>
        </w:rPr>
      </w:pPr>
    </w:p>
    <w:p w:rsidR="00F31108" w:rsidRPr="00F50A90" w:rsidRDefault="00F31108" w:rsidP="008A6E41">
      <w:pPr>
        <w:pStyle w:val="Paragraphedeliste"/>
        <w:numPr>
          <w:ilvl w:val="0"/>
          <w:numId w:val="15"/>
        </w:numPr>
        <w:ind w:left="993" w:hanging="426"/>
        <w:jc w:val="both"/>
        <w:rPr>
          <w:lang w:val="fr-FR"/>
        </w:rPr>
      </w:pPr>
      <w:r w:rsidRPr="00F50A90">
        <w:rPr>
          <w:lang w:val="fr-FR"/>
        </w:rPr>
        <w:t>Décrivez l'ensemble des mesures techniques et organisationnelles que vous prenez en qualité de responsable du traitement afin de protéger les droits et libertés de la personne concernée. (Intégrité et confidentialité)</w:t>
      </w:r>
    </w:p>
    <w:p w:rsidR="00F31108" w:rsidRPr="00F50A90" w:rsidRDefault="00F31108" w:rsidP="001845D6">
      <w:pPr>
        <w:jc w:val="both"/>
        <w:rPr>
          <w:rFonts w:cs="Aharoni"/>
          <w:b/>
          <w:u w:val="single"/>
          <w:lang w:val="fr-FR"/>
        </w:rPr>
      </w:pPr>
    </w:p>
    <w:p w:rsidR="00F31108" w:rsidRPr="00F50A90" w:rsidRDefault="009E60EB" w:rsidP="008A6E41">
      <w:pPr>
        <w:ind w:firstLine="993"/>
        <w:jc w:val="both"/>
        <w:rPr>
          <w:lang w:val="fr-FR"/>
        </w:rPr>
      </w:pPr>
      <w:r>
        <w:rPr>
          <w:lang w:val="fr-FR"/>
        </w:rPr>
        <w:t>La liste ci-après</w:t>
      </w:r>
      <w:r w:rsidR="00F31108" w:rsidRPr="00F50A90">
        <w:rPr>
          <w:lang w:val="fr-FR"/>
        </w:rPr>
        <w:t xml:space="preserve"> n'est qu'un outil et n'est en aucun cas limitative.</w:t>
      </w:r>
    </w:p>
    <w:p w:rsidR="00873F59" w:rsidRPr="00F50A90" w:rsidRDefault="00873F59" w:rsidP="001845D6">
      <w:pPr>
        <w:ind w:firstLine="720"/>
        <w:jc w:val="both"/>
        <w:rPr>
          <w:lang w:val="fr-FR"/>
        </w:rPr>
      </w:pPr>
    </w:p>
    <w:p w:rsidR="00F31108" w:rsidRPr="00F50A90" w:rsidRDefault="00110409" w:rsidP="001845D6">
      <w:pPr>
        <w:pStyle w:val="Paragraphedeliste"/>
        <w:numPr>
          <w:ilvl w:val="0"/>
          <w:numId w:val="16"/>
        </w:numPr>
        <w:ind w:left="1418" w:hanging="284"/>
        <w:jc w:val="both"/>
        <w:rPr>
          <w:lang w:val="fr-FR"/>
        </w:rPr>
      </w:pPr>
      <w:sdt>
        <w:sdtPr>
          <w:rPr>
            <w:rFonts w:ascii="MS Gothic" w:eastAsia="MS Gothic" w:hAnsi="MS Gothic"/>
            <w:lang w:val="fr-FR"/>
          </w:rPr>
          <w:id w:val="-1321272055"/>
          <w14:checkbox>
            <w14:checked w14:val="0"/>
            <w14:checkedState w14:val="2612" w14:font="MS Gothic"/>
            <w14:uncheckedState w14:val="2610" w14:font="MS Gothic"/>
          </w14:checkbox>
        </w:sdtPr>
        <w:sdtEndPr/>
        <w:sdtContent>
          <w:r w:rsidR="008A6E41" w:rsidRPr="00F50A90">
            <w:rPr>
              <w:rFonts w:ascii="MS Gothic" w:eastAsia="MS Gothic" w:hAnsi="MS Gothic"/>
              <w:lang w:val="fr-FR"/>
            </w:rPr>
            <w:t>☐</w:t>
          </w:r>
        </w:sdtContent>
      </w:sdt>
      <w:r w:rsidR="00873F59" w:rsidRPr="00F50A90">
        <w:rPr>
          <w:rFonts w:ascii="MS Gothic" w:eastAsia="MS Gothic" w:hAnsi="MS Gothic"/>
          <w:lang w:val="fr-FR"/>
        </w:rPr>
        <w:t xml:space="preserve"> </w:t>
      </w:r>
      <w:r w:rsidR="00F31108" w:rsidRPr="00F50A90">
        <w:rPr>
          <w:lang w:val="fr-FR"/>
        </w:rPr>
        <w:t xml:space="preserve">Les données sont </w:t>
      </w:r>
      <w:proofErr w:type="spellStart"/>
      <w:r w:rsidR="00F31108" w:rsidRPr="00F50A90">
        <w:rPr>
          <w:lang w:val="fr-FR"/>
        </w:rPr>
        <w:t>pseudonymisées</w:t>
      </w:r>
      <w:proofErr w:type="spellEnd"/>
    </w:p>
    <w:tbl>
      <w:tblPr>
        <w:tblStyle w:val="Grilledutableau"/>
        <w:tblW w:w="7938" w:type="dxa"/>
        <w:tblInd w:w="1129" w:type="dxa"/>
        <w:tblLook w:val="04A0" w:firstRow="1" w:lastRow="0" w:firstColumn="1" w:lastColumn="0" w:noHBand="0" w:noVBand="1"/>
      </w:tblPr>
      <w:tblGrid>
        <w:gridCol w:w="7938"/>
      </w:tblGrid>
      <w:tr w:rsidR="00F31108" w:rsidRPr="00F50A90" w:rsidTr="002E06B9">
        <w:tc>
          <w:tcPr>
            <w:tcW w:w="7938" w:type="dxa"/>
          </w:tcPr>
          <w:p w:rsidR="00F31108" w:rsidRPr="00F50A90" w:rsidRDefault="00F31108" w:rsidP="001845D6">
            <w:pPr>
              <w:jc w:val="both"/>
              <w:rPr>
                <w:lang w:val="fr-FR"/>
              </w:rPr>
            </w:pPr>
          </w:p>
          <w:p w:rsidR="00F31108" w:rsidRPr="00F50A90" w:rsidRDefault="00F31108" w:rsidP="001845D6">
            <w:pPr>
              <w:ind w:left="34"/>
              <w:jc w:val="both"/>
              <w:rPr>
                <w:lang w:val="fr-FR"/>
              </w:rPr>
            </w:pPr>
          </w:p>
        </w:tc>
      </w:tr>
    </w:tbl>
    <w:p w:rsidR="00673BE7" w:rsidRPr="00F50A90" w:rsidRDefault="00673BE7" w:rsidP="001845D6">
      <w:pPr>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1244802739"/>
          <w14:checkbox>
            <w14:checked w14:val="0"/>
            <w14:checkedState w14:val="2612" w14:font="MS Gothic"/>
            <w14:uncheckedState w14:val="2610" w14:font="MS Gothic"/>
          </w14:checkbox>
        </w:sdtPr>
        <w:sdtEndPr/>
        <w:sdtContent>
          <w:r w:rsidR="002E06B9"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F31108" w:rsidRPr="00F50A90">
        <w:rPr>
          <w:lang w:val="fr-FR"/>
        </w:rPr>
        <w:t xml:space="preserve">Les données sont </w:t>
      </w:r>
      <w:proofErr w:type="spellStart"/>
      <w:r w:rsidR="00F31108" w:rsidRPr="00F50A90">
        <w:rPr>
          <w:lang w:val="fr-FR"/>
        </w:rPr>
        <w:t>anonymisées</w:t>
      </w:r>
      <w:proofErr w:type="spellEnd"/>
    </w:p>
    <w:tbl>
      <w:tblPr>
        <w:tblStyle w:val="Grilledutableau"/>
        <w:tblW w:w="0" w:type="auto"/>
        <w:tblInd w:w="1129" w:type="dxa"/>
        <w:tblLook w:val="04A0" w:firstRow="1" w:lastRow="0" w:firstColumn="1" w:lastColumn="0" w:noHBand="0" w:noVBand="1"/>
      </w:tblPr>
      <w:tblGrid>
        <w:gridCol w:w="7931"/>
      </w:tblGrid>
      <w:tr w:rsidR="00F31108" w:rsidRPr="00F50A90" w:rsidTr="002E06B9">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ind w:firstLine="720"/>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1700848322"/>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F31108" w:rsidRPr="00F50A90">
        <w:rPr>
          <w:lang w:val="fr-FR"/>
        </w:rPr>
        <w:t>Les données sont cryptées</w:t>
      </w:r>
    </w:p>
    <w:tbl>
      <w:tblPr>
        <w:tblStyle w:val="Grilledutableau"/>
        <w:tblW w:w="0" w:type="auto"/>
        <w:tblInd w:w="1129" w:type="dxa"/>
        <w:tblLook w:val="04A0" w:firstRow="1" w:lastRow="0" w:firstColumn="1" w:lastColumn="0" w:noHBand="0" w:noVBand="1"/>
      </w:tblPr>
      <w:tblGrid>
        <w:gridCol w:w="7931"/>
      </w:tblGrid>
      <w:tr w:rsidR="00F31108" w:rsidRPr="00F50A90" w:rsidTr="002E06B9">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ind w:firstLine="720"/>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250360789"/>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2E06B9" w:rsidRPr="00F50A90">
        <w:rPr>
          <w:rFonts w:ascii="MS Gothic" w:eastAsia="MS Gothic" w:hAnsi="MS Gothic"/>
          <w:lang w:val="fr-FR"/>
        </w:rPr>
        <w:t xml:space="preserve"> </w:t>
      </w:r>
      <w:r w:rsidR="00F31108" w:rsidRPr="00F50A90">
        <w:rPr>
          <w:lang w:val="fr-FR"/>
        </w:rPr>
        <w:t>L'intégrité des systèmes est garantie</w:t>
      </w:r>
    </w:p>
    <w:tbl>
      <w:tblPr>
        <w:tblStyle w:val="Grilledutableau"/>
        <w:tblW w:w="0" w:type="auto"/>
        <w:tblInd w:w="1129" w:type="dxa"/>
        <w:tblLook w:val="04A0" w:firstRow="1" w:lastRow="0" w:firstColumn="1" w:lastColumn="0" w:noHBand="0" w:noVBand="1"/>
      </w:tblPr>
      <w:tblGrid>
        <w:gridCol w:w="7931"/>
      </w:tblGrid>
      <w:tr w:rsidR="00F31108" w:rsidRPr="00F50A90" w:rsidTr="002E06B9">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ind w:firstLine="720"/>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690965605"/>
          <w14:checkbox>
            <w14:checked w14:val="0"/>
            <w14:checkedState w14:val="2612" w14:font="MS Gothic"/>
            <w14:uncheckedState w14:val="2610" w14:font="MS Gothic"/>
          </w14:checkbox>
        </w:sdtPr>
        <w:sdtEndPr/>
        <w:sdtContent>
          <w:r w:rsidR="00FA42EA" w:rsidRPr="00F50A90">
            <w:rPr>
              <w:rFonts w:ascii="MS Gothic" w:eastAsia="MS Gothic" w:hAnsi="MS Gothic"/>
              <w:lang w:val="fr-FR"/>
            </w:rPr>
            <w:t>☐</w:t>
          </w:r>
        </w:sdtContent>
      </w:sdt>
      <w:r w:rsidR="00C06833" w:rsidRPr="00F50A90">
        <w:rPr>
          <w:rFonts w:ascii="MS Gothic" w:eastAsia="MS Gothic" w:hAnsi="MS Gothic"/>
          <w:lang w:val="fr-FR"/>
        </w:rPr>
        <w:t xml:space="preserve"> </w:t>
      </w:r>
      <w:r w:rsidR="00F31108" w:rsidRPr="00F50A90">
        <w:rPr>
          <w:lang w:val="fr-FR"/>
        </w:rPr>
        <w:t>Des mesures sont prises en cas d'incident physique ou technique</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ind w:firstLine="720"/>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987629668"/>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C06833" w:rsidRPr="00F50A90">
        <w:rPr>
          <w:rFonts w:ascii="MS Gothic" w:eastAsia="MS Gothic" w:hAnsi="MS Gothic"/>
          <w:lang w:val="fr-FR"/>
        </w:rPr>
        <w:t xml:space="preserve"> </w:t>
      </w:r>
      <w:r w:rsidR="00F31108" w:rsidRPr="00F50A90">
        <w:rPr>
          <w:lang w:val="fr-FR"/>
        </w:rPr>
        <w:t>Il existe une procédure d'évaluation pour les incidents physiques</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ind w:firstLine="720"/>
        <w:jc w:val="both"/>
        <w:rPr>
          <w:lang w:val="fr-FR"/>
        </w:rPr>
      </w:pPr>
    </w:p>
    <w:p w:rsidR="00F31108" w:rsidRPr="00F50A90" w:rsidRDefault="00110409" w:rsidP="001845D6">
      <w:pPr>
        <w:pStyle w:val="Paragraphedeliste"/>
        <w:numPr>
          <w:ilvl w:val="0"/>
          <w:numId w:val="16"/>
        </w:numPr>
        <w:ind w:hanging="306"/>
        <w:jc w:val="both"/>
        <w:rPr>
          <w:lang w:val="fr-FR"/>
        </w:rPr>
      </w:pPr>
      <w:sdt>
        <w:sdtPr>
          <w:rPr>
            <w:rFonts w:ascii="MS Gothic" w:eastAsia="MS Gothic" w:hAnsi="MS Gothic"/>
            <w:lang w:val="fr-FR"/>
          </w:rPr>
          <w:id w:val="2138912481"/>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C06833" w:rsidRPr="00F50A90">
        <w:rPr>
          <w:rFonts w:ascii="MS Gothic" w:eastAsia="MS Gothic" w:hAnsi="MS Gothic"/>
          <w:lang w:val="fr-FR"/>
        </w:rPr>
        <w:t xml:space="preserve"> </w:t>
      </w:r>
      <w:r w:rsidR="00F31108" w:rsidRPr="00F50A90">
        <w:rPr>
          <w:lang w:val="fr-FR"/>
        </w:rPr>
        <w:t>Autres mesures techniques et organisationnelles</w:t>
      </w:r>
    </w:p>
    <w:tbl>
      <w:tblPr>
        <w:tblStyle w:val="Grilledutableau"/>
        <w:tblW w:w="0" w:type="auto"/>
        <w:tblInd w:w="1129" w:type="dxa"/>
        <w:tblLook w:val="04A0" w:firstRow="1" w:lastRow="0" w:firstColumn="1" w:lastColumn="0" w:noHBand="0" w:noVBand="1"/>
      </w:tblPr>
      <w:tblGrid>
        <w:gridCol w:w="7931"/>
      </w:tblGrid>
      <w:tr w:rsidR="00F31108" w:rsidRPr="00F50A90"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tc>
      </w:tr>
    </w:tbl>
    <w:p w:rsidR="002E06B9" w:rsidRPr="00F50A90" w:rsidRDefault="002E06B9" w:rsidP="001845D6">
      <w:pPr>
        <w:pStyle w:val="Paragraphedeliste"/>
        <w:ind w:left="1440"/>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(Si d'application) Décrivez l'ensemble des mesures techniques et organisationnelles que votre responsable de traitement commun prend afin de protéger les droits et libertés de la personne concernée.</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6"/>
        </w:numPr>
        <w:jc w:val="both"/>
        <w:rPr>
          <w:lang w:val="fr-FR"/>
        </w:rPr>
      </w:pPr>
      <w:r w:rsidRPr="00F50A90">
        <w:rPr>
          <w:lang w:val="fr-FR"/>
        </w:rPr>
        <w:t>(Si d'application) Décrivez l'ensemble des mesures techniques et organisationnelles que votre sous-traitant prend afin de protéger les droits et libertés de la personne concernée.</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(Si d'application) Décrivez la raison pour laquelle vous avez besoin des données de mineurs (toutes les personnes qui n'ont pas encore atteint l'âge de 18 ans accomplis).</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(Si d'application) Décrivez la manière dont votre personnel respecte la législation ou les codes professionnels/sectoriels/... de secret et de confidentialité.</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A42EA" w:rsidRPr="00F50A90" w:rsidRDefault="00FA42EA" w:rsidP="001845D6">
      <w:pPr>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 xml:space="preserve">Comment informez-vous la personne concernée de la réception de ses données et ce, conformément à l'article 14 du RGPD </w:t>
      </w:r>
      <w:r w:rsidR="00FA42EA" w:rsidRPr="00F50A90">
        <w:rPr>
          <w:lang w:val="fr-FR"/>
        </w:rPr>
        <w:t>?</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Comment la personne concernée peut-elle exercer les droits définis par les articles 15-22 du RGPD</w:t>
      </w:r>
      <w:r w:rsidR="00FA42EA" w:rsidRPr="00F50A90">
        <w:rPr>
          <w:lang w:val="fr-FR"/>
        </w:rPr>
        <w:t xml:space="preserve"> ?</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A42EA" w:rsidRPr="00F50A90" w:rsidRDefault="00FA42EA" w:rsidP="001845D6">
      <w:pPr>
        <w:pStyle w:val="Paragraphedeliste"/>
        <w:ind w:left="1440"/>
        <w:jc w:val="both"/>
        <w:rPr>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Une étude d'impact sur la protection des données a-t-elle été réalisée</w:t>
      </w:r>
      <w:r w:rsidR="00FA42EA" w:rsidRPr="00F50A90">
        <w:rPr>
          <w:lang w:val="fr-FR"/>
        </w:rPr>
        <w:t xml:space="preserve"> ?</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9E60EB" w:rsidRPr="00F50A90" w:rsidRDefault="009E60EB"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7"/>
        </w:numPr>
        <w:ind w:left="1843" w:hanging="425"/>
        <w:jc w:val="both"/>
        <w:rPr>
          <w:lang w:val="fr-FR"/>
        </w:rPr>
      </w:pPr>
      <w:r w:rsidRPr="00F50A90">
        <w:rPr>
          <w:lang w:val="fr-FR"/>
        </w:rPr>
        <w:t>Dans l'affirmative, quel en était le résultat</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A42EA">
        <w:tc>
          <w:tcPr>
            <w:tcW w:w="7647"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C97595" w:rsidRPr="00F50A90" w:rsidRDefault="00C97595" w:rsidP="001845D6">
      <w:pPr>
        <w:jc w:val="both"/>
        <w:rPr>
          <w:lang w:val="fr-FR"/>
        </w:rPr>
      </w:pPr>
    </w:p>
    <w:p w:rsidR="005B01B4" w:rsidRPr="00F50A90" w:rsidRDefault="005B01B4" w:rsidP="001845D6">
      <w:pPr>
        <w:pStyle w:val="Paragraphedeliste"/>
        <w:numPr>
          <w:ilvl w:val="0"/>
          <w:numId w:val="16"/>
        </w:numPr>
        <w:jc w:val="both"/>
        <w:rPr>
          <w:lang w:val="fr-FR"/>
        </w:rPr>
      </w:pPr>
      <w:r w:rsidRPr="00F50A90">
        <w:rPr>
          <w:lang w:val="fr-FR"/>
        </w:rPr>
        <w:t>Si le résultat de l’étude d’impact impose une demande de consultation préalable auprès de l’autorité des tutelles, celle-ci a-t-elle déjà été demandé ?</w:t>
      </w:r>
    </w:p>
    <w:tbl>
      <w:tblPr>
        <w:tblStyle w:val="Grilledutableau"/>
        <w:tblW w:w="0" w:type="auto"/>
        <w:tblInd w:w="1129" w:type="dxa"/>
        <w:tblLook w:val="04A0" w:firstRow="1" w:lastRow="0" w:firstColumn="1" w:lastColumn="0" w:noHBand="0" w:noVBand="1"/>
      </w:tblPr>
      <w:tblGrid>
        <w:gridCol w:w="7931"/>
      </w:tblGrid>
      <w:tr w:rsidR="00137D1E" w:rsidRPr="00110409" w:rsidTr="00FA42EA">
        <w:tc>
          <w:tcPr>
            <w:tcW w:w="7931" w:type="dxa"/>
          </w:tcPr>
          <w:p w:rsidR="00F31108" w:rsidRPr="00F50A90" w:rsidRDefault="00F31108" w:rsidP="001845D6">
            <w:pPr>
              <w:jc w:val="both"/>
              <w:rPr>
                <w:lang w:val="fr-FR"/>
              </w:rPr>
            </w:pPr>
          </w:p>
          <w:p w:rsidR="00C97595" w:rsidRPr="00F50A90" w:rsidRDefault="00C97595" w:rsidP="001845D6">
            <w:pPr>
              <w:jc w:val="both"/>
              <w:rPr>
                <w:lang w:val="fr-FR"/>
              </w:rPr>
            </w:pPr>
          </w:p>
          <w:p w:rsidR="00C97595" w:rsidRPr="00F50A90" w:rsidRDefault="00C97595" w:rsidP="001845D6">
            <w:pPr>
              <w:jc w:val="both"/>
              <w:rPr>
                <w:lang w:val="fr-FR"/>
              </w:rPr>
            </w:pPr>
          </w:p>
          <w:p w:rsidR="00C97595" w:rsidRPr="00F50A90" w:rsidRDefault="00C97595"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8"/>
        </w:numPr>
        <w:ind w:left="1843" w:hanging="425"/>
        <w:jc w:val="both"/>
        <w:rPr>
          <w:lang w:val="fr-FR"/>
        </w:rPr>
      </w:pPr>
      <w:r w:rsidRPr="00F50A90">
        <w:rPr>
          <w:lang w:val="fr-FR"/>
        </w:rPr>
        <w:t>Dans l'affirmative, quel en était le résultat</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A42EA">
        <w:tc>
          <w:tcPr>
            <w:tcW w:w="7647" w:type="dxa"/>
          </w:tcPr>
          <w:p w:rsidR="00F31108" w:rsidRPr="00F50A90" w:rsidRDefault="00F31108" w:rsidP="001845D6">
            <w:pPr>
              <w:jc w:val="both"/>
              <w:rPr>
                <w:lang w:val="fr-FR"/>
              </w:rPr>
            </w:pPr>
          </w:p>
          <w:p w:rsidR="00F31108" w:rsidRPr="00F50A90" w:rsidRDefault="00F31108" w:rsidP="001845D6">
            <w:pPr>
              <w:jc w:val="both"/>
              <w:rPr>
                <w:lang w:val="fr-FR"/>
              </w:rPr>
            </w:pPr>
          </w:p>
          <w:p w:rsidR="00F31108" w:rsidRPr="00F50A90" w:rsidRDefault="00F31108" w:rsidP="001845D6">
            <w:pPr>
              <w:jc w:val="both"/>
              <w:rPr>
                <w:lang w:val="fr-FR"/>
              </w:rPr>
            </w:pPr>
          </w:p>
        </w:tc>
      </w:tr>
    </w:tbl>
    <w:p w:rsidR="00F31108" w:rsidRPr="00F50A90" w:rsidRDefault="00F31108" w:rsidP="001845D6">
      <w:pPr>
        <w:jc w:val="both"/>
        <w:rPr>
          <w:lang w:val="fr-FR"/>
        </w:rPr>
      </w:pPr>
    </w:p>
    <w:p w:rsidR="00F31108" w:rsidRPr="00F50A90" w:rsidRDefault="00F31108" w:rsidP="001845D6">
      <w:pPr>
        <w:pStyle w:val="Paragraphedeliste"/>
        <w:numPr>
          <w:ilvl w:val="0"/>
          <w:numId w:val="18"/>
        </w:numPr>
        <w:ind w:left="1843" w:hanging="425"/>
        <w:jc w:val="both"/>
        <w:rPr>
          <w:lang w:val="fr-FR"/>
        </w:rPr>
      </w:pPr>
      <w:r w:rsidRPr="00F50A90">
        <w:rPr>
          <w:lang w:val="fr-FR"/>
        </w:rPr>
        <w:t xml:space="preserve">Dans l'affirmative, veuillez joindre cette réponse en annexe. </w:t>
      </w:r>
    </w:p>
    <w:p w:rsidR="009E60EB" w:rsidRDefault="009E60EB">
      <w:pPr>
        <w:rPr>
          <w:rFonts w:cs="Aharoni"/>
          <w:b/>
          <w:u w:val="single"/>
          <w:lang w:val="fr-FR"/>
        </w:rPr>
      </w:pPr>
    </w:p>
    <w:p w:rsidR="00F31108" w:rsidRPr="00F50A90" w:rsidRDefault="00F31108" w:rsidP="001845D6">
      <w:pPr>
        <w:ind w:left="360"/>
        <w:jc w:val="both"/>
        <w:rPr>
          <w:rFonts w:cs="Aharoni"/>
          <w:b/>
          <w:u w:val="single"/>
          <w:lang w:val="fr-FR"/>
        </w:rPr>
      </w:pPr>
    </w:p>
    <w:p w:rsidR="00F31108" w:rsidRPr="00F50A90" w:rsidRDefault="00F31108" w:rsidP="001845D6">
      <w:pPr>
        <w:pStyle w:val="Paragraphedeliste"/>
        <w:numPr>
          <w:ilvl w:val="0"/>
          <w:numId w:val="16"/>
        </w:numPr>
        <w:ind w:hanging="306"/>
        <w:jc w:val="both"/>
        <w:rPr>
          <w:lang w:val="fr-FR"/>
        </w:rPr>
      </w:pPr>
      <w:r w:rsidRPr="00F50A90">
        <w:rPr>
          <w:lang w:val="fr-FR"/>
        </w:rPr>
        <w:t>Si les données vont quitter le territoire belge sous forme analogique ou électronique (cela implique également le stockage, le traitement, la communication, ...) laquelle des situations suivantes cela concerne-t-il</w:t>
      </w:r>
      <w:r w:rsidR="00FA42EA" w:rsidRPr="00F50A90">
        <w:rPr>
          <w:lang w:val="fr-FR"/>
        </w:rPr>
        <w:t xml:space="preserve"> ?</w:t>
      </w:r>
    </w:p>
    <w:p w:rsidR="00FA42EA" w:rsidRPr="00F50A90" w:rsidRDefault="00FA42EA" w:rsidP="001845D6">
      <w:pPr>
        <w:pStyle w:val="Paragraphedeliste"/>
        <w:ind w:left="1440"/>
        <w:jc w:val="both"/>
        <w:rPr>
          <w:lang w:val="fr-FR"/>
        </w:rPr>
      </w:pPr>
    </w:p>
    <w:p w:rsidR="00F31108" w:rsidRPr="00F50A90" w:rsidRDefault="00110409" w:rsidP="001845D6">
      <w:pPr>
        <w:pStyle w:val="Paragraphedeliste"/>
        <w:ind w:left="1418"/>
        <w:contextualSpacing w:val="0"/>
        <w:jc w:val="both"/>
        <w:rPr>
          <w:lang w:val="fr-FR"/>
        </w:rPr>
      </w:pPr>
      <w:sdt>
        <w:sdtPr>
          <w:rPr>
            <w:lang w:val="fr-FR"/>
          </w:rPr>
          <w:id w:val="380909741"/>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Pays de l'UE</w:t>
      </w:r>
    </w:p>
    <w:p w:rsidR="00F31108" w:rsidRPr="00F50A90" w:rsidRDefault="00110409" w:rsidP="001845D6">
      <w:pPr>
        <w:pStyle w:val="Paragraphedeliste"/>
        <w:ind w:left="1418"/>
        <w:contextualSpacing w:val="0"/>
        <w:jc w:val="both"/>
        <w:rPr>
          <w:lang w:val="fr-FR"/>
        </w:rPr>
      </w:pPr>
      <w:sdt>
        <w:sdtPr>
          <w:rPr>
            <w:lang w:val="fr-FR"/>
          </w:rPr>
          <w:id w:val="-1961721465"/>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Pays de l'EEE</w:t>
      </w:r>
    </w:p>
    <w:p w:rsidR="00F31108" w:rsidRPr="00F50A90" w:rsidRDefault="00110409" w:rsidP="001845D6">
      <w:pPr>
        <w:pStyle w:val="Paragraphedeliste"/>
        <w:ind w:left="1418"/>
        <w:contextualSpacing w:val="0"/>
        <w:jc w:val="both"/>
        <w:rPr>
          <w:lang w:val="fr-FR"/>
        </w:rPr>
      </w:pPr>
      <w:sdt>
        <w:sdtPr>
          <w:rPr>
            <w:lang w:val="fr-FR"/>
          </w:rPr>
          <w:id w:val="-125708140"/>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Royaume-Uni de Grande-Bretagne et d'Irlande du Nord</w:t>
      </w:r>
    </w:p>
    <w:p w:rsidR="00F31108" w:rsidRPr="00F50A90" w:rsidRDefault="00110409" w:rsidP="001845D6">
      <w:pPr>
        <w:pStyle w:val="Paragraphedeliste"/>
        <w:ind w:left="1418"/>
        <w:contextualSpacing w:val="0"/>
        <w:jc w:val="both"/>
        <w:rPr>
          <w:lang w:val="fr-FR"/>
        </w:rPr>
      </w:pPr>
      <w:sdt>
        <w:sdtPr>
          <w:rPr>
            <w:lang w:val="fr-FR"/>
          </w:rPr>
          <w:id w:val="937408735"/>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Territoire non européen d'un pays de l'UE/EEE</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C70D79" w:rsidRPr="00F50A90" w:rsidRDefault="00C70D79" w:rsidP="001845D6">
            <w:pPr>
              <w:pStyle w:val="Paragraphedeliste"/>
              <w:ind w:left="34"/>
              <w:contextualSpacing w:val="0"/>
              <w:jc w:val="both"/>
              <w:rPr>
                <w:lang w:val="fr-FR"/>
              </w:rPr>
            </w:pPr>
          </w:p>
        </w:tc>
      </w:tr>
    </w:tbl>
    <w:p w:rsidR="008A6E41" w:rsidRPr="00F50A90" w:rsidRDefault="00110409" w:rsidP="00C97595">
      <w:pPr>
        <w:pStyle w:val="Paragraphedeliste"/>
        <w:ind w:left="1418"/>
        <w:contextualSpacing w:val="0"/>
        <w:jc w:val="both"/>
        <w:rPr>
          <w:lang w:val="fr-FR"/>
        </w:rPr>
      </w:pPr>
      <w:sdt>
        <w:sdtPr>
          <w:rPr>
            <w:lang w:val="fr-FR"/>
          </w:rPr>
          <w:id w:val="177095797"/>
          <w14:checkbox>
            <w14:checked w14:val="0"/>
            <w14:checkedState w14:val="2612" w14:font="MS Gothic"/>
            <w14:uncheckedState w14:val="2610" w14:font="MS Gothic"/>
          </w14:checkbox>
        </w:sdtPr>
        <w:sdtEndPr/>
        <w:sdtContent>
          <w:r w:rsidR="00C70D79" w:rsidRPr="00F50A90">
            <w:rPr>
              <w:rFonts w:ascii="MS Gothic" w:eastAsia="MS Gothic" w:hAnsi="MS Gothic"/>
              <w:lang w:val="fr-FR"/>
            </w:rPr>
            <w:t>☐</w:t>
          </w:r>
        </w:sdtContent>
      </w:sdt>
      <w:r w:rsidR="00F31108" w:rsidRPr="00F50A90">
        <w:rPr>
          <w:lang w:val="fr-FR"/>
        </w:rPr>
        <w:t xml:space="preserve"> Suisse</w:t>
      </w:r>
    </w:p>
    <w:p w:rsidR="00F31108" w:rsidRPr="00F50A90" w:rsidRDefault="00110409" w:rsidP="001845D6">
      <w:pPr>
        <w:pStyle w:val="Paragraphedeliste"/>
        <w:ind w:left="1418"/>
        <w:contextualSpacing w:val="0"/>
        <w:jc w:val="both"/>
        <w:rPr>
          <w:lang w:val="fr-FR"/>
        </w:rPr>
      </w:pPr>
      <w:sdt>
        <w:sdtPr>
          <w:rPr>
            <w:lang w:val="fr-FR"/>
          </w:rPr>
          <w:id w:val="1313447373"/>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Un Pays (à l'exception de la Suisse) ayant pris un arrêté d'adéquation</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F31108" w:rsidRPr="00F50A90" w:rsidRDefault="00F31108" w:rsidP="001845D6">
            <w:pPr>
              <w:pStyle w:val="Paragraphedeliste"/>
              <w:ind w:left="0"/>
              <w:contextualSpacing w:val="0"/>
              <w:jc w:val="both"/>
              <w:rPr>
                <w:lang w:val="fr-FR"/>
              </w:rPr>
            </w:pPr>
          </w:p>
        </w:tc>
      </w:tr>
    </w:tbl>
    <w:p w:rsidR="00F31108" w:rsidRPr="00F50A90" w:rsidRDefault="00110409" w:rsidP="001845D6">
      <w:pPr>
        <w:pStyle w:val="Paragraphedeliste"/>
        <w:ind w:left="1418"/>
        <w:contextualSpacing w:val="0"/>
        <w:jc w:val="both"/>
        <w:rPr>
          <w:lang w:val="fr-FR"/>
        </w:rPr>
      </w:pPr>
      <w:sdt>
        <w:sdtPr>
          <w:rPr>
            <w:lang w:val="fr-FR"/>
          </w:rPr>
          <w:id w:val="-1536041453"/>
          <w14:checkbox>
            <w14:checked w14:val="0"/>
            <w14:checkedState w14:val="2612" w14:font="MS Gothic"/>
            <w14:uncheckedState w14:val="2610" w14:font="MS Gothic"/>
          </w14:checkbox>
        </w:sdtPr>
        <w:sdtEndPr/>
        <w:sdtContent>
          <w:r w:rsidR="00F32C53" w:rsidRPr="00F50A90">
            <w:rPr>
              <w:rFonts w:ascii="MS Gothic" w:eastAsia="MS Gothic" w:hAnsi="MS Gothic"/>
              <w:lang w:val="fr-FR"/>
            </w:rPr>
            <w:t>☐</w:t>
          </w:r>
        </w:sdtContent>
      </w:sdt>
      <w:r w:rsidR="00F31108" w:rsidRPr="00F50A90">
        <w:rPr>
          <w:lang w:val="fr-FR"/>
        </w:rPr>
        <w:t xml:space="preserve"> Un pays tiers par le biais de garanties appropriées</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F31108" w:rsidRPr="00F50A90" w:rsidRDefault="00F31108" w:rsidP="001845D6">
            <w:pPr>
              <w:pStyle w:val="Paragraphedeliste"/>
              <w:ind w:left="0"/>
              <w:contextualSpacing w:val="0"/>
              <w:jc w:val="both"/>
              <w:rPr>
                <w:lang w:val="fr-FR"/>
              </w:rPr>
            </w:pPr>
          </w:p>
          <w:p w:rsidR="00F31108" w:rsidRPr="00F50A90" w:rsidRDefault="00F31108" w:rsidP="001845D6">
            <w:pPr>
              <w:pStyle w:val="Paragraphedeliste"/>
              <w:ind w:left="0"/>
              <w:contextualSpacing w:val="0"/>
              <w:jc w:val="both"/>
              <w:rPr>
                <w:lang w:val="fr-FR"/>
              </w:rPr>
            </w:pPr>
          </w:p>
        </w:tc>
      </w:tr>
    </w:tbl>
    <w:p w:rsidR="00F31108" w:rsidRPr="00F50A90" w:rsidRDefault="00110409" w:rsidP="001845D6">
      <w:pPr>
        <w:pStyle w:val="Paragraphedeliste"/>
        <w:ind w:left="1418"/>
        <w:contextualSpacing w:val="0"/>
        <w:jc w:val="both"/>
        <w:rPr>
          <w:lang w:val="fr-FR"/>
        </w:rPr>
      </w:pPr>
      <w:sdt>
        <w:sdtPr>
          <w:rPr>
            <w:lang w:val="fr-FR"/>
          </w:rPr>
          <w:id w:val="1136999267"/>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Un pays tiers par le biais de règles d'entreprise contraignantes</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F31108" w:rsidRPr="00F50A90" w:rsidRDefault="00F31108" w:rsidP="001845D6">
            <w:pPr>
              <w:pStyle w:val="Paragraphedeliste"/>
              <w:ind w:left="1418"/>
              <w:contextualSpacing w:val="0"/>
              <w:jc w:val="both"/>
              <w:rPr>
                <w:lang w:val="fr-FR"/>
              </w:rPr>
            </w:pPr>
          </w:p>
          <w:p w:rsidR="00F31108" w:rsidRPr="00F50A90" w:rsidRDefault="00F31108" w:rsidP="001845D6">
            <w:pPr>
              <w:pStyle w:val="Paragraphedeliste"/>
              <w:ind w:left="1418"/>
              <w:contextualSpacing w:val="0"/>
              <w:jc w:val="both"/>
              <w:rPr>
                <w:lang w:val="fr-FR"/>
              </w:rPr>
            </w:pPr>
          </w:p>
        </w:tc>
      </w:tr>
    </w:tbl>
    <w:p w:rsidR="00F31108" w:rsidRPr="00F50A90" w:rsidRDefault="00110409" w:rsidP="001845D6">
      <w:pPr>
        <w:pStyle w:val="Paragraphedeliste"/>
        <w:ind w:left="1418"/>
        <w:contextualSpacing w:val="0"/>
        <w:jc w:val="both"/>
        <w:rPr>
          <w:lang w:val="fr-FR"/>
        </w:rPr>
      </w:pPr>
      <w:sdt>
        <w:sdtPr>
          <w:rPr>
            <w:lang w:val="fr-FR"/>
          </w:rPr>
          <w:id w:val="1614397171"/>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Un pays tiers pour les données qui peuvent éventuellement tomber sous le champ d'application de l'article 48 du RGPD</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F31108" w:rsidRPr="00F50A90" w:rsidRDefault="00F31108" w:rsidP="001845D6">
            <w:pPr>
              <w:pStyle w:val="Paragraphedeliste"/>
              <w:ind w:left="0"/>
              <w:contextualSpacing w:val="0"/>
              <w:jc w:val="both"/>
              <w:rPr>
                <w:lang w:val="fr-FR"/>
              </w:rPr>
            </w:pPr>
          </w:p>
          <w:p w:rsidR="00F31108" w:rsidRPr="00F50A90" w:rsidRDefault="00F31108" w:rsidP="001845D6">
            <w:pPr>
              <w:pStyle w:val="Paragraphedeliste"/>
              <w:ind w:left="0"/>
              <w:contextualSpacing w:val="0"/>
              <w:jc w:val="both"/>
              <w:rPr>
                <w:lang w:val="fr-FR"/>
              </w:rPr>
            </w:pPr>
          </w:p>
        </w:tc>
      </w:tr>
    </w:tbl>
    <w:p w:rsidR="00F31108" w:rsidRPr="00F50A90" w:rsidRDefault="00110409" w:rsidP="001845D6">
      <w:pPr>
        <w:pStyle w:val="Paragraphedeliste"/>
        <w:ind w:left="1418"/>
        <w:contextualSpacing w:val="0"/>
        <w:jc w:val="both"/>
        <w:rPr>
          <w:lang w:val="fr-FR"/>
        </w:rPr>
      </w:pPr>
      <w:sdt>
        <w:sdtPr>
          <w:rPr>
            <w:lang w:val="fr-FR"/>
          </w:rPr>
          <w:id w:val="-709964944"/>
          <w14:checkbox>
            <w14:checked w14:val="0"/>
            <w14:checkedState w14:val="2612" w14:font="MS Gothic"/>
            <w14:uncheckedState w14:val="2610" w14:font="MS Gothic"/>
          </w14:checkbox>
        </w:sdtPr>
        <w:sdtEndPr/>
        <w:sdtContent>
          <w:r w:rsidR="00F31108" w:rsidRPr="00F50A90">
            <w:rPr>
              <w:rFonts w:ascii="MS Gothic" w:eastAsia="MS Gothic" w:hAnsi="MS Gothic"/>
              <w:lang w:val="fr-FR"/>
            </w:rPr>
            <w:t>☐</w:t>
          </w:r>
        </w:sdtContent>
      </w:sdt>
      <w:r w:rsidR="00F31108" w:rsidRPr="00F50A90">
        <w:rPr>
          <w:lang w:val="fr-FR"/>
        </w:rPr>
        <w:t xml:space="preserve"> Un pays tiers visant une dérogation au sens de l'article 49</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F31108" w:rsidRPr="00F50A90" w:rsidRDefault="00F31108" w:rsidP="001845D6">
            <w:pPr>
              <w:pStyle w:val="Paragraphedeliste"/>
              <w:ind w:left="0"/>
              <w:contextualSpacing w:val="0"/>
              <w:jc w:val="both"/>
              <w:rPr>
                <w:lang w:val="fr-FR"/>
              </w:rPr>
            </w:pPr>
          </w:p>
          <w:p w:rsidR="00F31108" w:rsidRPr="00F50A90" w:rsidRDefault="00F31108" w:rsidP="001845D6">
            <w:pPr>
              <w:pStyle w:val="Paragraphedeliste"/>
              <w:ind w:left="0"/>
              <w:contextualSpacing w:val="0"/>
              <w:jc w:val="both"/>
              <w:rPr>
                <w:lang w:val="fr-FR"/>
              </w:rPr>
            </w:pPr>
          </w:p>
        </w:tc>
      </w:tr>
    </w:tbl>
    <w:p w:rsidR="00AD120B" w:rsidRPr="00F50A90" w:rsidRDefault="00AD120B" w:rsidP="001845D6">
      <w:pPr>
        <w:jc w:val="both"/>
        <w:rPr>
          <w:lang w:val="fr-FR"/>
        </w:rPr>
      </w:pPr>
    </w:p>
    <w:p w:rsidR="00DE0A2D" w:rsidRDefault="00DE0A2D">
      <w:pPr>
        <w:rPr>
          <w:rFonts w:asciiTheme="minorHAnsi" w:eastAsiaTheme="majorEastAsia" w:hAnsiTheme="minorHAnsi" w:cstheme="majorBidi"/>
          <w:b/>
          <w:bCs/>
          <w:color w:val="4F81BD" w:themeColor="accent1"/>
          <w:szCs w:val="26"/>
          <w:lang w:val="fr-FR"/>
        </w:rPr>
      </w:pPr>
      <w:r>
        <w:rPr>
          <w:lang w:val="fr-FR"/>
        </w:rPr>
        <w:br w:type="page"/>
      </w:r>
    </w:p>
    <w:p w:rsidR="006A2D3E" w:rsidRPr="009E60EB" w:rsidRDefault="006A2D3E" w:rsidP="006A2D3E">
      <w:pPr>
        <w:pStyle w:val="Titre2"/>
        <w:keepNext w:val="0"/>
        <w:keepLines w:val="0"/>
        <w:jc w:val="both"/>
        <w:rPr>
          <w:lang w:val="fr-FR"/>
        </w:rPr>
      </w:pPr>
      <w:r w:rsidRPr="009E60EB">
        <w:rPr>
          <w:lang w:val="fr-FR"/>
        </w:rPr>
        <w:t>Données demandées : pour chaque donnée demandée, motivez la raison pour laquelle son traitement est nécessaire et n’est donc pas simplement utile</w:t>
      </w:r>
    </w:p>
    <w:p w:rsidR="00BF7354" w:rsidRPr="00F50A90" w:rsidRDefault="00BF7354" w:rsidP="00BF7354">
      <w:pPr>
        <w:ind w:left="567"/>
        <w:rPr>
          <w:lang w:val="fr-FR"/>
        </w:rPr>
      </w:pPr>
    </w:p>
    <w:p w:rsidR="00BF7354" w:rsidRPr="00F50A90" w:rsidRDefault="00EB44F6" w:rsidP="009E60EB">
      <w:pPr>
        <w:pBdr>
          <w:top w:val="single" w:sz="4" w:space="1" w:color="auto"/>
          <w:left w:val="single" w:sz="4" w:space="4" w:color="auto"/>
          <w:bottom w:val="single" w:sz="4" w:space="1" w:color="auto"/>
          <w:right w:val="single" w:sz="4" w:space="4" w:color="auto"/>
        </w:pBdr>
        <w:ind w:left="567"/>
        <w:rPr>
          <w:b/>
          <w:lang w:val="fr-FR"/>
        </w:rPr>
      </w:pPr>
      <w:r>
        <w:rPr>
          <w:b/>
          <w:lang w:val="fr-FR"/>
        </w:rPr>
        <w:t>ATTENTION</w:t>
      </w:r>
    </w:p>
    <w:p w:rsidR="00BF7354" w:rsidRPr="00F50A90" w:rsidRDefault="00BF7354" w:rsidP="009E60EB">
      <w:pPr>
        <w:pBdr>
          <w:top w:val="single" w:sz="4" w:space="1" w:color="auto"/>
          <w:left w:val="single" w:sz="4" w:space="4" w:color="auto"/>
          <w:bottom w:val="single" w:sz="4" w:space="1" w:color="auto"/>
          <w:right w:val="single" w:sz="4" w:space="4" w:color="auto"/>
        </w:pBdr>
        <w:ind w:left="567"/>
        <w:rPr>
          <w:b/>
          <w:lang w:val="fr-FR"/>
        </w:rPr>
      </w:pPr>
      <w:r w:rsidRPr="00F50A90">
        <w:rPr>
          <w:b/>
          <w:lang w:val="fr-FR"/>
        </w:rPr>
        <w:t>Si l’accès à l’historique des modifications apportées aux données est également nécessaire, voir le point 2.14, ci-après</w:t>
      </w:r>
    </w:p>
    <w:p w:rsidR="00A65309" w:rsidRPr="00F50A90" w:rsidRDefault="00A65309" w:rsidP="006A2D3E">
      <w:pPr>
        <w:pStyle w:val="Titre2"/>
        <w:numPr>
          <w:ilvl w:val="0"/>
          <w:numId w:val="0"/>
        </w:numPr>
        <w:ind w:left="567"/>
        <w:jc w:val="both"/>
        <w:rPr>
          <w:color w:val="auto"/>
          <w:lang w:val="fr-FR"/>
        </w:rPr>
      </w:pPr>
    </w:p>
    <w:p w:rsidR="00A65309" w:rsidRPr="00DE0A2D" w:rsidRDefault="00A65309" w:rsidP="001845D6">
      <w:pPr>
        <w:pStyle w:val="Titre3"/>
        <w:jc w:val="both"/>
        <w:rPr>
          <w:lang w:val="fr-FR"/>
        </w:rPr>
      </w:pPr>
      <w:r w:rsidRPr="00DE0A2D">
        <w:rPr>
          <w:lang w:val="fr-FR"/>
        </w:rPr>
        <w:t>Extraite</w:t>
      </w:r>
      <w:r w:rsidR="00673BE7" w:rsidRPr="00DE0A2D">
        <w:rPr>
          <w:lang w:val="fr-FR"/>
        </w:rPr>
        <w:t>s du Registre national et les</w:t>
      </w:r>
      <w:r w:rsidRPr="00DE0A2D">
        <w:rPr>
          <w:lang w:val="fr-FR"/>
        </w:rPr>
        <w:t xml:space="preserve"> registre</w:t>
      </w:r>
      <w:r w:rsidR="00673BE7" w:rsidRPr="00DE0A2D">
        <w:rPr>
          <w:lang w:val="fr-FR"/>
        </w:rPr>
        <w:t>s</w:t>
      </w:r>
      <w:r w:rsidRPr="00DE0A2D">
        <w:rPr>
          <w:lang w:val="fr-FR"/>
        </w:rPr>
        <w:t xml:space="preserve"> de la population</w:t>
      </w: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sz w:val="27"/>
          <w:szCs w:val="27"/>
          <w:lang w:val="fr-FR"/>
        </w:rPr>
        <w:t xml:space="preserve"> </w:t>
      </w:r>
      <w:r w:rsidRPr="00F50A90">
        <w:rPr>
          <w:bCs/>
          <w:lang w:val="fr-FR"/>
        </w:rPr>
        <w:t xml:space="preserve">Le nom et les prénoms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F32C53" w:rsidRPr="00F50A90" w:rsidRDefault="00F32C53" w:rsidP="001845D6">
      <w:pPr>
        <w:pStyle w:val="Paragraphedeliste"/>
        <w:ind w:left="1440"/>
        <w:jc w:val="both"/>
        <w:rPr>
          <w:lang w:val="fr-FR"/>
        </w:rPr>
      </w:pPr>
    </w:p>
    <w:p w:rsidR="00A65309" w:rsidRPr="00F50A90" w:rsidRDefault="00A65309" w:rsidP="001845D6">
      <w:pPr>
        <w:pStyle w:val="Paragraphedeliste"/>
        <w:numPr>
          <w:ilvl w:val="0"/>
          <w:numId w:val="5"/>
        </w:numPr>
        <w:ind w:hanging="306"/>
        <w:jc w:val="both"/>
        <w:rPr>
          <w:lang w:val="fr-FR"/>
        </w:rPr>
      </w:pPr>
      <w:r w:rsidRPr="00F50A90">
        <w:rPr>
          <w:rFonts w:ascii="MS Gothic" w:eastAsia="MS Gothic" w:hAnsi="MS Gothic"/>
          <w:lang w:val="fr-FR"/>
        </w:rPr>
        <w:t>☐</w:t>
      </w:r>
      <w:r w:rsidR="00F32C53" w:rsidRPr="00F50A90">
        <w:rPr>
          <w:rFonts w:ascii="MS Gothic" w:eastAsia="MS Gothic" w:hAnsi="MS Gothic"/>
          <w:lang w:val="fr-FR"/>
        </w:rPr>
        <w:t xml:space="preserve"> </w:t>
      </w:r>
      <w:r w:rsidRPr="00F50A90">
        <w:rPr>
          <w:lang w:val="fr-FR"/>
        </w:rPr>
        <w:t>Si d'application, le pseudonyme</w:t>
      </w:r>
      <w:r w:rsidRPr="00F50A90">
        <w:rPr>
          <w:sz w:val="16"/>
          <w:szCs w:val="16"/>
          <w:lang w:val="fr-FR"/>
        </w:rPr>
        <w:t>(RP)</w:t>
      </w:r>
      <w:r w:rsidR="00FA42EA" w:rsidRPr="00F50A90">
        <w:rPr>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ind w:firstLine="720"/>
        <w:jc w:val="both"/>
        <w:rPr>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Cs/>
          <w:sz w:val="27"/>
          <w:szCs w:val="27"/>
          <w:lang w:val="fr-FR"/>
        </w:rPr>
        <w:t xml:space="preserve"> </w:t>
      </w:r>
      <w:r w:rsidRPr="00F50A90">
        <w:rPr>
          <w:bCs/>
          <w:lang w:val="fr-FR"/>
        </w:rPr>
        <w:t>Le lieu et</w:t>
      </w:r>
      <w:r w:rsidR="009E60EB">
        <w:rPr>
          <w:bCs/>
          <w:lang w:val="fr-FR"/>
        </w:rPr>
        <w:t>/ou</w:t>
      </w:r>
      <w:r w:rsidRPr="00F50A90">
        <w:rPr>
          <w:bCs/>
          <w:lang w:val="fr-FR"/>
        </w:rPr>
        <w:t xml:space="preserve"> la date de naissance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EB44F6" w:rsidRPr="00EB44F6" w:rsidRDefault="00A65309" w:rsidP="00EB44F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sz w:val="27"/>
          <w:szCs w:val="27"/>
          <w:lang w:val="fr-FR"/>
        </w:rPr>
        <w:t xml:space="preserve"> </w:t>
      </w:r>
      <w:r w:rsidRPr="00F50A90">
        <w:rPr>
          <w:bCs/>
          <w:lang w:val="fr-FR"/>
        </w:rPr>
        <w:t xml:space="preserve">Le sexe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A65309" w:rsidRPr="00F50A90"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F32C53" w:rsidRPr="00F50A90" w:rsidRDefault="00F32C53" w:rsidP="001845D6">
      <w:pPr>
        <w:pStyle w:val="Paragraphedeliste"/>
        <w:ind w:left="1440"/>
        <w:jc w:val="both"/>
        <w:rPr>
          <w:lang w:val="fr-FR"/>
        </w:rPr>
      </w:pPr>
    </w:p>
    <w:p w:rsidR="00A65309" w:rsidRPr="00F50A90" w:rsidRDefault="00A65309" w:rsidP="001845D6">
      <w:pPr>
        <w:pStyle w:val="Paragraphedeliste"/>
        <w:numPr>
          <w:ilvl w:val="0"/>
          <w:numId w:val="7"/>
        </w:numPr>
        <w:ind w:hanging="306"/>
        <w:jc w:val="both"/>
        <w:rPr>
          <w:lang w:val="fr-FR"/>
        </w:rPr>
      </w:pPr>
      <w:r w:rsidRPr="00F50A90">
        <w:rPr>
          <w:rFonts w:ascii="MS Gothic" w:eastAsia="MS Gothic" w:hAnsi="MS Gothic"/>
          <w:lang w:val="fr-FR"/>
        </w:rPr>
        <w:t>☐</w:t>
      </w:r>
      <w:r w:rsidRPr="00F50A90">
        <w:rPr>
          <w:bCs/>
          <w:lang w:val="fr-FR"/>
        </w:rPr>
        <w:t xml:space="preserve"> La référence à la décision judiciaire entraînant une rectification de l'acte de naissance en ce qui concerne le sexe</w:t>
      </w:r>
      <w:r w:rsidRPr="00F50A90">
        <w:rPr>
          <w:bCs/>
          <w:sz w:val="16"/>
          <w:szCs w:val="16"/>
          <w:lang w:val="fr-FR"/>
        </w:rPr>
        <w:t xml:space="preserve"> (RP)</w:t>
      </w:r>
      <w:r w:rsidR="00FA42EA" w:rsidRPr="00F50A90">
        <w:rPr>
          <w:bCs/>
          <w:lang w:val="fr-FR"/>
        </w:rPr>
        <w:t xml:space="preserve"> :</w:t>
      </w:r>
    </w:p>
    <w:tbl>
      <w:tblPr>
        <w:tblStyle w:val="Grilledutableau"/>
        <w:tblW w:w="0" w:type="auto"/>
        <w:tblInd w:w="1413" w:type="dxa"/>
        <w:tblLook w:val="04A0" w:firstRow="1" w:lastRow="0" w:firstColumn="1" w:lastColumn="0" w:noHBand="0" w:noVBand="1"/>
      </w:tblPr>
      <w:tblGrid>
        <w:gridCol w:w="7647"/>
      </w:tblGrid>
      <w:tr w:rsidR="00137D1E" w:rsidRPr="00110409" w:rsidTr="00F32C53">
        <w:tc>
          <w:tcPr>
            <w:tcW w:w="7647"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Default="00A65309" w:rsidP="001845D6">
      <w:pPr>
        <w:jc w:val="both"/>
        <w:rPr>
          <w:lang w:val="fr-FR"/>
        </w:rPr>
      </w:pPr>
    </w:p>
    <w:p w:rsidR="00EB44F6" w:rsidRPr="00EB44F6" w:rsidRDefault="00EB44F6" w:rsidP="00EB44F6">
      <w:pPr>
        <w:pBdr>
          <w:top w:val="single" w:sz="4" w:space="1" w:color="auto"/>
          <w:left w:val="single" w:sz="4" w:space="4" w:color="auto"/>
          <w:bottom w:val="single" w:sz="4" w:space="1" w:color="auto"/>
          <w:right w:val="single" w:sz="4" w:space="4" w:color="auto"/>
        </w:pBdr>
        <w:ind w:left="567"/>
        <w:jc w:val="both"/>
        <w:rPr>
          <w:b/>
          <w:lang w:val="fr-FR"/>
        </w:rPr>
      </w:pPr>
      <w:r w:rsidRPr="00EB44F6">
        <w:rPr>
          <w:b/>
          <w:lang w:val="fr-FR"/>
        </w:rPr>
        <w:t>ATTENTION</w:t>
      </w:r>
    </w:p>
    <w:p w:rsidR="00EB44F6" w:rsidRPr="00EB44F6" w:rsidRDefault="00EB44F6" w:rsidP="00EB44F6">
      <w:pPr>
        <w:pBdr>
          <w:top w:val="single" w:sz="4" w:space="1" w:color="auto"/>
          <w:left w:val="single" w:sz="4" w:space="4" w:color="auto"/>
          <w:bottom w:val="single" w:sz="4" w:space="1" w:color="auto"/>
          <w:right w:val="single" w:sz="4" w:space="4" w:color="auto"/>
        </w:pBdr>
        <w:ind w:left="567"/>
        <w:jc w:val="both"/>
        <w:rPr>
          <w:b/>
          <w:lang w:val="fr-FR"/>
        </w:rPr>
      </w:pPr>
      <w:r w:rsidRPr="00EB44F6">
        <w:rPr>
          <w:b/>
          <w:lang w:val="fr-FR"/>
        </w:rPr>
        <w:t xml:space="preserve">De manière générale, </w:t>
      </w:r>
      <w:r>
        <w:rPr>
          <w:b/>
          <w:lang w:val="fr-FR"/>
        </w:rPr>
        <w:t>étant donné</w:t>
      </w:r>
      <w:r w:rsidRPr="00EB44F6">
        <w:rPr>
          <w:b/>
          <w:lang w:val="fr-FR"/>
        </w:rPr>
        <w:t xml:space="preserve"> l'évolution vers une société où le genre </w:t>
      </w:r>
      <w:r>
        <w:rPr>
          <w:b/>
          <w:lang w:val="fr-FR"/>
        </w:rPr>
        <w:t xml:space="preserve">a tendance à être </w:t>
      </w:r>
      <w:r w:rsidRPr="00EB44F6">
        <w:rPr>
          <w:b/>
          <w:lang w:val="fr-FR"/>
        </w:rPr>
        <w:t>de plus en plus neutre, e</w:t>
      </w:r>
      <w:r>
        <w:rPr>
          <w:b/>
          <w:lang w:val="fr-FR"/>
        </w:rPr>
        <w:t>t afin de limiter la discrimination basée</w:t>
      </w:r>
      <w:r w:rsidRPr="00EB44F6">
        <w:rPr>
          <w:b/>
          <w:lang w:val="fr-FR"/>
        </w:rPr>
        <w:t xml:space="preserve"> sur le sexe, </w:t>
      </w:r>
      <w:r>
        <w:rPr>
          <w:b/>
          <w:lang w:val="fr-FR"/>
        </w:rPr>
        <w:t xml:space="preserve">il convient de traiter </w:t>
      </w:r>
      <w:r w:rsidRPr="00EB44F6">
        <w:rPr>
          <w:b/>
          <w:lang w:val="fr-FR"/>
        </w:rPr>
        <w:t xml:space="preserve">cette donnée sensible </w:t>
      </w:r>
      <w:r w:rsidR="00903A1E">
        <w:rPr>
          <w:b/>
          <w:lang w:val="fr-FR"/>
        </w:rPr>
        <w:t>de manière prudente et exceptionnelle</w:t>
      </w:r>
      <w:r w:rsidRPr="00EB44F6">
        <w:rPr>
          <w:b/>
          <w:lang w:val="fr-FR"/>
        </w:rPr>
        <w:t xml:space="preserve"> prudence</w:t>
      </w:r>
      <w:r w:rsidR="00903A1E">
        <w:rPr>
          <w:b/>
          <w:lang w:val="fr-FR"/>
        </w:rPr>
        <w:t xml:space="preserve">, en se fondant </w:t>
      </w:r>
      <w:r w:rsidRPr="00EB44F6">
        <w:rPr>
          <w:b/>
          <w:lang w:val="fr-FR"/>
        </w:rPr>
        <w:t>sur de</w:t>
      </w:r>
      <w:r w:rsidR="00903A1E">
        <w:rPr>
          <w:b/>
          <w:lang w:val="fr-FR"/>
        </w:rPr>
        <w:t>s</w:t>
      </w:r>
      <w:r w:rsidRPr="00EB44F6">
        <w:rPr>
          <w:b/>
          <w:lang w:val="fr-FR"/>
        </w:rPr>
        <w:t xml:space="preserve"> d</w:t>
      </w:r>
      <w:r w:rsidR="00903A1E">
        <w:rPr>
          <w:b/>
          <w:lang w:val="fr-FR"/>
        </w:rPr>
        <w:t>ispositions légales justifia</w:t>
      </w:r>
      <w:r w:rsidRPr="00EB44F6">
        <w:rPr>
          <w:b/>
          <w:lang w:val="fr-FR"/>
        </w:rPr>
        <w:t xml:space="preserve">nt </w:t>
      </w:r>
      <w:r w:rsidR="00903A1E">
        <w:rPr>
          <w:b/>
          <w:lang w:val="fr-FR"/>
        </w:rPr>
        <w:t>de façon équivoque la nécessité d’</w:t>
      </w:r>
      <w:r w:rsidRPr="00EB44F6">
        <w:rPr>
          <w:b/>
          <w:lang w:val="fr-FR"/>
        </w:rPr>
        <w:t>accéder</w:t>
      </w:r>
      <w:r w:rsidR="00903A1E">
        <w:rPr>
          <w:b/>
          <w:lang w:val="fr-FR"/>
        </w:rPr>
        <w:t xml:space="preserve"> à cette donnée</w:t>
      </w:r>
      <w:r w:rsidRPr="00EB44F6">
        <w:rPr>
          <w:b/>
          <w:lang w:val="fr-FR"/>
        </w:rPr>
        <w:t xml:space="preserve">. </w:t>
      </w:r>
      <w:r w:rsidR="00903A1E">
        <w:rPr>
          <w:b/>
          <w:lang w:val="fr-FR"/>
        </w:rPr>
        <w:t>Au regard</w:t>
      </w:r>
      <w:r w:rsidRPr="00EB44F6">
        <w:rPr>
          <w:b/>
          <w:lang w:val="fr-FR"/>
        </w:rPr>
        <w:t xml:space="preserve"> de la législation actuelle </w:t>
      </w:r>
      <w:r w:rsidR="00903A1E">
        <w:rPr>
          <w:b/>
          <w:lang w:val="fr-FR"/>
        </w:rPr>
        <w:t>concernant</w:t>
      </w:r>
      <w:r w:rsidRPr="00EB44F6">
        <w:rPr>
          <w:b/>
          <w:lang w:val="fr-FR"/>
        </w:rPr>
        <w:t xml:space="preserve"> la possi</w:t>
      </w:r>
      <w:r w:rsidR="00903A1E">
        <w:rPr>
          <w:b/>
          <w:lang w:val="fr-FR"/>
        </w:rPr>
        <w:t>bilité de modifier l'enregistrement</w:t>
      </w:r>
      <w:r w:rsidRPr="00EB44F6">
        <w:rPr>
          <w:b/>
          <w:lang w:val="fr-FR"/>
        </w:rPr>
        <w:t xml:space="preserve"> du sexe, a</w:t>
      </w:r>
      <w:r w:rsidR="00903A1E">
        <w:rPr>
          <w:b/>
          <w:lang w:val="fr-FR"/>
        </w:rPr>
        <w:t xml:space="preserve">insi que de l'arrêt </w:t>
      </w:r>
      <w:r w:rsidRPr="00EB44F6">
        <w:rPr>
          <w:b/>
          <w:lang w:val="fr-FR"/>
        </w:rPr>
        <w:t xml:space="preserve">n° 99/2019 </w:t>
      </w:r>
      <w:r w:rsidR="00903A1E">
        <w:rPr>
          <w:b/>
          <w:lang w:val="fr-FR"/>
        </w:rPr>
        <w:t>rendu le</w:t>
      </w:r>
      <w:r w:rsidRPr="00EB44F6">
        <w:rPr>
          <w:b/>
          <w:lang w:val="fr-FR"/>
        </w:rPr>
        <w:t xml:space="preserve"> 19 juin 2019 </w:t>
      </w:r>
      <w:r w:rsidR="00903A1E">
        <w:rPr>
          <w:b/>
          <w:lang w:val="fr-FR"/>
        </w:rPr>
        <w:t>par la Cour C</w:t>
      </w:r>
      <w:r w:rsidR="00903A1E" w:rsidRPr="00EB44F6">
        <w:rPr>
          <w:b/>
          <w:lang w:val="fr-FR"/>
        </w:rPr>
        <w:t xml:space="preserve">onstitutionnelle </w:t>
      </w:r>
      <w:r w:rsidRPr="00EB44F6">
        <w:rPr>
          <w:b/>
          <w:lang w:val="fr-FR"/>
        </w:rPr>
        <w:t xml:space="preserve">sur un recours en annulation partielle de la loi du 25 juin 2017 </w:t>
      </w:r>
      <w:r w:rsidR="00903A1E">
        <w:rPr>
          <w:b/>
          <w:lang w:val="fr-FR"/>
        </w:rPr>
        <w:t>réformant des</w:t>
      </w:r>
      <w:r w:rsidRPr="00EB44F6">
        <w:rPr>
          <w:b/>
          <w:lang w:val="fr-FR"/>
        </w:rPr>
        <w:t xml:space="preserve"> régime</w:t>
      </w:r>
      <w:r w:rsidR="00903A1E">
        <w:rPr>
          <w:b/>
          <w:lang w:val="fr-FR"/>
        </w:rPr>
        <w:t>s</w:t>
      </w:r>
      <w:r w:rsidRPr="00EB44F6">
        <w:rPr>
          <w:b/>
          <w:lang w:val="fr-FR"/>
        </w:rPr>
        <w:t xml:space="preserve"> </w:t>
      </w:r>
      <w:r w:rsidR="00903A1E">
        <w:rPr>
          <w:b/>
          <w:lang w:val="fr-FR"/>
        </w:rPr>
        <w:t xml:space="preserve">relatifs aux personnes </w:t>
      </w:r>
      <w:r w:rsidRPr="00EB44F6">
        <w:rPr>
          <w:b/>
          <w:lang w:val="fr-FR"/>
        </w:rPr>
        <w:t>transgenre</w:t>
      </w:r>
      <w:r w:rsidR="00903A1E">
        <w:rPr>
          <w:b/>
          <w:lang w:val="fr-FR"/>
        </w:rPr>
        <w:t>s</w:t>
      </w:r>
      <w:r w:rsidRPr="00EB44F6">
        <w:rPr>
          <w:b/>
          <w:lang w:val="fr-FR"/>
        </w:rPr>
        <w:t xml:space="preserve"> en ce qui concerne la </w:t>
      </w:r>
      <w:r w:rsidR="00903A1E">
        <w:rPr>
          <w:b/>
          <w:lang w:val="fr-FR"/>
        </w:rPr>
        <w:t>mention d’une modification de l'enregistrement</w:t>
      </w:r>
      <w:r w:rsidRPr="00EB44F6">
        <w:rPr>
          <w:b/>
          <w:lang w:val="fr-FR"/>
        </w:rPr>
        <w:t xml:space="preserve"> du sexe dans</w:t>
      </w:r>
      <w:r w:rsidR="00903A1E">
        <w:rPr>
          <w:b/>
          <w:lang w:val="fr-FR"/>
        </w:rPr>
        <w:t xml:space="preserve"> les actes d'état civil et ses effets</w:t>
      </w:r>
      <w:r w:rsidRPr="00EB44F6">
        <w:rPr>
          <w:b/>
          <w:lang w:val="fr-FR"/>
        </w:rPr>
        <w:t>,</w:t>
      </w:r>
      <w:r w:rsidR="00903A1E">
        <w:rPr>
          <w:b/>
          <w:lang w:val="fr-FR"/>
        </w:rPr>
        <w:t xml:space="preserve"> force est de constater</w:t>
      </w:r>
      <w:r w:rsidRPr="00EB44F6">
        <w:rPr>
          <w:b/>
          <w:lang w:val="fr-FR"/>
        </w:rPr>
        <w:t xml:space="preserve"> que l'information </w:t>
      </w:r>
      <w:r w:rsidR="00903A1E">
        <w:rPr>
          <w:b/>
          <w:lang w:val="fr-FR"/>
        </w:rPr>
        <w:t xml:space="preserve">relative au sexe constitue </w:t>
      </w:r>
      <w:r w:rsidRPr="00EB44F6">
        <w:rPr>
          <w:b/>
          <w:lang w:val="fr-FR"/>
        </w:rPr>
        <w:t>de moins en moins un élément pertinent p</w:t>
      </w:r>
      <w:r w:rsidR="00903A1E">
        <w:rPr>
          <w:b/>
          <w:lang w:val="fr-FR"/>
        </w:rPr>
        <w:t>ermettant</w:t>
      </w:r>
      <w:r w:rsidRPr="00EB44F6">
        <w:rPr>
          <w:b/>
          <w:lang w:val="fr-FR"/>
        </w:rPr>
        <w:t xml:space="preserve"> l'identification d'une personne physique. En effet, le</w:t>
      </w:r>
      <w:r w:rsidR="00903A1E">
        <w:rPr>
          <w:b/>
          <w:lang w:val="fr-FR"/>
        </w:rPr>
        <w:t>s données relatives au sexe</w:t>
      </w:r>
      <w:r w:rsidRPr="00EB44F6">
        <w:rPr>
          <w:b/>
          <w:lang w:val="fr-FR"/>
        </w:rPr>
        <w:t xml:space="preserve"> issues du Registre national ne reflètent pas toujours le sexe biologique de la personne.</w:t>
      </w:r>
    </w:p>
    <w:p w:rsidR="00EB44F6" w:rsidRPr="00F50A90" w:rsidRDefault="00EB44F6" w:rsidP="00EB44F6">
      <w:pPr>
        <w:ind w:left="567"/>
        <w:jc w:val="both"/>
        <w:rPr>
          <w:lang w:val="fr-FR"/>
        </w:rPr>
      </w:pPr>
    </w:p>
    <w:p w:rsidR="00A65309" w:rsidRPr="00F50A90" w:rsidRDefault="00F50A90"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Cs/>
          <w:sz w:val="27"/>
          <w:szCs w:val="27"/>
          <w:lang w:val="fr-FR"/>
        </w:rPr>
        <w:t xml:space="preserve"> </w:t>
      </w:r>
      <w:r w:rsidRPr="00F50A90">
        <w:rPr>
          <w:bCs/>
          <w:lang w:val="fr-FR"/>
        </w:rPr>
        <w:t>La</w:t>
      </w:r>
      <w:r w:rsidR="00A65309" w:rsidRPr="00F50A90">
        <w:rPr>
          <w:bCs/>
          <w:lang w:val="fr-FR"/>
        </w:rPr>
        <w:t xml:space="preserve"> nationalité </w:t>
      </w:r>
      <w:r w:rsidR="00A65309"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A65309" w:rsidRPr="00F50A90"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DE0A2D" w:rsidRPr="00F50A90" w:rsidRDefault="00DE0A2D" w:rsidP="001845D6">
      <w:pPr>
        <w:jc w:val="both"/>
        <w:rPr>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Cs/>
          <w:sz w:val="27"/>
          <w:szCs w:val="27"/>
          <w:lang w:val="fr-FR"/>
        </w:rPr>
        <w:t xml:space="preserve"> </w:t>
      </w:r>
      <w:r w:rsidRPr="00F50A90">
        <w:rPr>
          <w:bCs/>
          <w:lang w:val="fr-FR"/>
        </w:rPr>
        <w:t xml:space="preserve">La résidence </w:t>
      </w:r>
      <w:r w:rsidR="008C3364" w:rsidRPr="00F50A90">
        <w:rPr>
          <w:bCs/>
          <w:lang w:val="fr-FR"/>
        </w:rPr>
        <w:t>principale</w:t>
      </w:r>
      <w:r w:rsidR="008C3364" w:rsidRPr="00F50A90">
        <w:rPr>
          <w:bCs/>
          <w:sz w:val="16"/>
          <w:szCs w:val="16"/>
          <w:lang w:val="fr-FR"/>
        </w:rPr>
        <w:t xml:space="preserve">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Cs/>
          <w:sz w:val="27"/>
          <w:szCs w:val="27"/>
          <w:lang w:val="fr-FR"/>
        </w:rPr>
        <w:t xml:space="preserve"> </w:t>
      </w:r>
      <w:r w:rsidRPr="00F50A90">
        <w:rPr>
          <w:bCs/>
          <w:lang w:val="fr-FR"/>
        </w:rPr>
        <w:t>Le lieu et</w:t>
      </w:r>
      <w:r w:rsidR="009E60EB">
        <w:rPr>
          <w:bCs/>
          <w:lang w:val="fr-FR"/>
        </w:rPr>
        <w:t>/ou</w:t>
      </w:r>
      <w:r w:rsidRPr="00F50A90">
        <w:rPr>
          <w:bCs/>
          <w:lang w:val="fr-FR"/>
        </w:rPr>
        <w:t xml:space="preserve"> la date du décès </w:t>
      </w:r>
      <w:r w:rsidRPr="00F50A90">
        <w:rPr>
          <w:bCs/>
          <w:sz w:val="16"/>
          <w:szCs w:val="16"/>
          <w:lang w:val="fr-FR"/>
        </w:rPr>
        <w:t>(RN/RP)</w:t>
      </w:r>
      <w:r w:rsidR="00FA42EA" w:rsidRPr="00F50A90">
        <w:rPr>
          <w:bCs/>
          <w:lang w:val="fr-FR"/>
        </w:rPr>
        <w:t xml:space="preserve"> :</w:t>
      </w:r>
      <w:r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32C53">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A65309" w:rsidRPr="00F50A90" w:rsidRDefault="00A65309" w:rsidP="001845D6">
      <w:pPr>
        <w:ind w:firstLine="720"/>
        <w:jc w:val="both"/>
        <w:rPr>
          <w:bCs/>
          <w:sz w:val="27"/>
          <w:szCs w:val="27"/>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Cs/>
          <w:lang w:val="fr-FR"/>
        </w:rPr>
        <w:t xml:space="preserve"> La date de la transcription de la décision déclarative d'absence </w:t>
      </w:r>
      <w:r w:rsidRPr="00F50A90">
        <w:rPr>
          <w:bCs/>
          <w:sz w:val="16"/>
          <w:szCs w:val="16"/>
          <w:lang w:val="fr-FR"/>
        </w:rPr>
        <w:t>(RN)</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32C53">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A65309" w:rsidRPr="00F50A90" w:rsidRDefault="00A65309" w:rsidP="001845D6">
      <w:pPr>
        <w:ind w:left="1440"/>
        <w:jc w:val="both"/>
        <w:rPr>
          <w:b/>
          <w:bCs/>
          <w:sz w:val="27"/>
          <w:szCs w:val="27"/>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sz w:val="27"/>
          <w:szCs w:val="27"/>
          <w:lang w:val="fr-FR"/>
        </w:rPr>
        <w:t xml:space="preserve"> </w:t>
      </w:r>
      <w:r w:rsidRPr="00F50A90">
        <w:rPr>
          <w:bCs/>
          <w:lang w:val="fr-FR"/>
        </w:rPr>
        <w:t xml:space="preserve">L'état civil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A65309" w:rsidRPr="00F50A90" w:rsidTr="00F32C53">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b/>
                <w:lang w:val="fr-FR"/>
              </w:rPr>
            </w:pPr>
          </w:p>
        </w:tc>
      </w:tr>
    </w:tbl>
    <w:p w:rsidR="00F32C53" w:rsidRPr="00F50A90" w:rsidRDefault="00F32C53" w:rsidP="0029056A">
      <w:pPr>
        <w:pStyle w:val="Paragraphedeliste"/>
        <w:ind w:left="567"/>
        <w:jc w:val="both"/>
        <w:rPr>
          <w:bCs/>
          <w:lang w:val="fr-FR"/>
        </w:rPr>
      </w:pPr>
    </w:p>
    <w:p w:rsidR="009E60EB" w:rsidRDefault="009E60EB" w:rsidP="0029056A">
      <w:pPr>
        <w:pBdr>
          <w:top w:val="single" w:sz="4" w:space="1" w:color="auto"/>
          <w:left w:val="single" w:sz="4" w:space="4" w:color="auto"/>
          <w:bottom w:val="single" w:sz="4" w:space="1" w:color="auto"/>
          <w:right w:val="single" w:sz="4" w:space="4" w:color="auto"/>
        </w:pBdr>
        <w:ind w:left="567"/>
        <w:jc w:val="both"/>
        <w:rPr>
          <w:b/>
          <w:lang w:val="fr-FR"/>
        </w:rPr>
      </w:pPr>
      <w:r>
        <w:rPr>
          <w:b/>
          <w:lang w:val="fr-FR"/>
        </w:rPr>
        <w:t>ATTENTION</w:t>
      </w:r>
    </w:p>
    <w:p w:rsidR="00ED787C" w:rsidRPr="009E60EB" w:rsidRDefault="00ED787C" w:rsidP="0029056A">
      <w:pPr>
        <w:pBdr>
          <w:top w:val="single" w:sz="4" w:space="1" w:color="auto"/>
          <w:left w:val="single" w:sz="4" w:space="4" w:color="auto"/>
          <w:bottom w:val="single" w:sz="4" w:space="1" w:color="auto"/>
          <w:right w:val="single" w:sz="4" w:space="4" w:color="auto"/>
        </w:pBdr>
        <w:ind w:left="567"/>
        <w:jc w:val="both"/>
        <w:rPr>
          <w:b/>
          <w:bCs/>
          <w:lang w:val="fr-FR"/>
        </w:rPr>
      </w:pPr>
      <w:r w:rsidRPr="009E60EB">
        <w:rPr>
          <w:b/>
          <w:lang w:val="fr-FR"/>
        </w:rPr>
        <w:t xml:space="preserve">En ce qui concerne l’information relative à la déclaration par la personne concernée de l'existence d'un contrat de mariage, d'une convention avenue postérieurement à la déclaration de cohabitation légale et par laquelle les </w:t>
      </w:r>
      <w:proofErr w:type="spellStart"/>
      <w:r w:rsidRPr="009E60EB">
        <w:rPr>
          <w:b/>
          <w:lang w:val="fr-FR"/>
        </w:rPr>
        <w:t>cohabitants</w:t>
      </w:r>
      <w:proofErr w:type="spellEnd"/>
      <w:r w:rsidRPr="009E60EB">
        <w:rPr>
          <w:b/>
          <w:lang w:val="fr-FR"/>
        </w:rPr>
        <w:t xml:space="preserve"> en règlent les modalités ou d'un contrat patrimonial conclu avec une ou plusieurs personnes qui ne sont pas soumises à un régime matrimonial et l'indication du notaire au rang des minutes duquel le contrat ou la convention, selon le cas, a été reçu » - cf. article 1</w:t>
      </w:r>
      <w:r w:rsidRPr="009E60EB">
        <w:rPr>
          <w:b/>
          <w:vertAlign w:val="superscript"/>
          <w:lang w:val="fr-FR"/>
        </w:rPr>
        <w:t>er</w:t>
      </w:r>
      <w:r w:rsidRPr="009E60EB">
        <w:rPr>
          <w:b/>
          <w:lang w:val="fr-FR"/>
        </w:rPr>
        <w:t>, alinéa 1</w:t>
      </w:r>
      <w:r w:rsidRPr="009E60EB">
        <w:rPr>
          <w:b/>
          <w:vertAlign w:val="superscript"/>
          <w:lang w:val="fr-FR"/>
        </w:rPr>
        <w:t>er</w:t>
      </w:r>
      <w:r w:rsidRPr="009E60EB">
        <w:rPr>
          <w:b/>
          <w:lang w:val="fr-FR"/>
        </w:rPr>
        <w:t>, 10°, de l’arrêté royal du 16 juillet 1992 déterminant les informations mentionnées dans les registres de la population et</w:t>
      </w:r>
      <w:r w:rsidR="0029056A">
        <w:rPr>
          <w:b/>
          <w:lang w:val="fr-FR"/>
        </w:rPr>
        <w:t xml:space="preserve"> dans le registre des étrangers</w:t>
      </w:r>
      <w:r w:rsidRPr="009E60EB">
        <w:rPr>
          <w:b/>
          <w:lang w:val="fr-FR"/>
        </w:rPr>
        <w:t>: cette information est enregistrée sur base volontaire dans les registres de la population.</w:t>
      </w:r>
    </w:p>
    <w:p w:rsidR="00ED787C" w:rsidRPr="009E60EB" w:rsidRDefault="00ED787C" w:rsidP="0029056A">
      <w:pPr>
        <w:pBdr>
          <w:top w:val="single" w:sz="4" w:space="1" w:color="auto"/>
          <w:left w:val="single" w:sz="4" w:space="4" w:color="auto"/>
          <w:bottom w:val="single" w:sz="4" w:space="1" w:color="auto"/>
          <w:right w:val="single" w:sz="4" w:space="4" w:color="auto"/>
        </w:pBdr>
        <w:ind w:left="567"/>
        <w:jc w:val="both"/>
        <w:rPr>
          <w:b/>
          <w:lang w:val="fr-FR"/>
        </w:rPr>
      </w:pPr>
      <w:r w:rsidRPr="009E60EB">
        <w:rPr>
          <w:b/>
          <w:lang w:val="fr-FR"/>
        </w:rPr>
        <w:t>L’accès aux informations relatives à un contrat de mariage n’est donc plus autorisé.</w:t>
      </w:r>
    </w:p>
    <w:p w:rsidR="00ED787C" w:rsidRPr="00F50A90" w:rsidRDefault="00ED787C" w:rsidP="0029056A">
      <w:pPr>
        <w:pBdr>
          <w:top w:val="single" w:sz="4" w:space="1" w:color="auto"/>
          <w:left w:val="single" w:sz="4" w:space="4" w:color="auto"/>
          <w:bottom w:val="single" w:sz="4" w:space="1" w:color="auto"/>
          <w:right w:val="single" w:sz="4" w:space="4" w:color="auto"/>
        </w:pBdr>
        <w:ind w:left="567"/>
        <w:jc w:val="both"/>
        <w:rPr>
          <w:color w:val="FF0000"/>
          <w:lang w:val="fr-FR"/>
        </w:rPr>
      </w:pPr>
      <w:r w:rsidRPr="009E60EB">
        <w:rPr>
          <w:b/>
          <w:lang w:val="fr-FR"/>
        </w:rPr>
        <w:t>Voir le Registre central des Contrats de m</w:t>
      </w:r>
      <w:r w:rsidR="0029056A">
        <w:rPr>
          <w:b/>
          <w:lang w:val="fr-FR"/>
        </w:rPr>
        <w:t>ariage auprès de la Fédération Royale du Notariat B</w:t>
      </w:r>
      <w:r w:rsidRPr="009E60EB">
        <w:rPr>
          <w:b/>
          <w:lang w:val="fr-FR"/>
        </w:rPr>
        <w:t>elge</w:t>
      </w:r>
      <w:r w:rsidR="0029056A">
        <w:rPr>
          <w:b/>
          <w:lang w:val="fr-FR"/>
        </w:rPr>
        <w:t>.</w:t>
      </w:r>
    </w:p>
    <w:p w:rsidR="00ED787C" w:rsidRPr="00F50A90" w:rsidRDefault="00ED787C" w:rsidP="00ED787C">
      <w:pPr>
        <w:pStyle w:val="Paragraphedeliste"/>
        <w:ind w:left="1440"/>
        <w:jc w:val="both"/>
        <w:rPr>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color w:val="000000"/>
          <w:sz w:val="27"/>
          <w:szCs w:val="27"/>
          <w:lang w:val="fr-FR"/>
        </w:rPr>
        <w:t xml:space="preserve"> </w:t>
      </w:r>
      <w:r w:rsidRPr="00F50A90">
        <w:rPr>
          <w:bCs/>
          <w:lang w:val="fr-FR"/>
        </w:rPr>
        <w:t xml:space="preserve">La composition du ménage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854817">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DE0A2D" w:rsidRPr="00F50A90" w:rsidRDefault="00DE0A2D" w:rsidP="001845D6">
      <w:pPr>
        <w:jc w:val="both"/>
        <w:rPr>
          <w:b/>
          <w:lang w:val="fr-FR"/>
        </w:rPr>
      </w:pPr>
    </w:p>
    <w:p w:rsidR="00826417"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Cs/>
          <w:sz w:val="27"/>
          <w:szCs w:val="27"/>
          <w:lang w:val="fr-FR"/>
        </w:rPr>
        <w:t xml:space="preserve"> </w:t>
      </w:r>
      <w:r w:rsidRPr="00F50A90">
        <w:rPr>
          <w:bCs/>
          <w:lang w:val="fr-FR"/>
        </w:rPr>
        <w:t>Les actes et décisions relatifs à la capacité juridique et les décisions d'administration de biens ou de la</w:t>
      </w:r>
      <w:r w:rsidR="00826417" w:rsidRPr="00F50A90">
        <w:rPr>
          <w:bCs/>
          <w:lang w:val="fr-FR"/>
        </w:rPr>
        <w:t xml:space="preserve"> personne visées à l'article 1250</w:t>
      </w:r>
      <w:r w:rsidRPr="00F50A90">
        <w:rPr>
          <w:bCs/>
          <w:lang w:val="fr-FR"/>
        </w:rPr>
        <w:t>, alinéa 1</w:t>
      </w:r>
      <w:r w:rsidRPr="00F50A90">
        <w:rPr>
          <w:bCs/>
          <w:vertAlign w:val="superscript"/>
          <w:lang w:val="fr-FR"/>
        </w:rPr>
        <w:t>er</w:t>
      </w:r>
      <w:r w:rsidRPr="00F50A90">
        <w:rPr>
          <w:bCs/>
          <w:lang w:val="fr-FR"/>
        </w:rPr>
        <w:t>, du Code judiciaire</w:t>
      </w:r>
      <w:r w:rsidR="00D019FE" w:rsidRPr="00F50A90">
        <w:rPr>
          <w:bCs/>
          <w:lang w:val="fr-FR"/>
        </w:rPr>
        <w:t xml:space="preserve"> ;</w:t>
      </w:r>
      <w:r w:rsidRPr="00F50A90">
        <w:rPr>
          <w:bCs/>
          <w:lang w:val="fr-FR"/>
        </w:rPr>
        <w:t xml:space="preserve"> </w:t>
      </w:r>
    </w:p>
    <w:p w:rsidR="00826417" w:rsidRPr="00F50A90" w:rsidRDefault="00826417" w:rsidP="00826417">
      <w:pPr>
        <w:pBdr>
          <w:top w:val="single" w:sz="4" w:space="1" w:color="auto"/>
          <w:left w:val="single" w:sz="4" w:space="0" w:color="auto"/>
          <w:bottom w:val="single" w:sz="4" w:space="1" w:color="auto"/>
          <w:right w:val="single" w:sz="4" w:space="4" w:color="auto"/>
        </w:pBdr>
        <w:ind w:left="567"/>
        <w:jc w:val="both"/>
        <w:rPr>
          <w:lang w:val="fr-FR"/>
        </w:rPr>
      </w:pPr>
    </w:p>
    <w:p w:rsidR="00826417" w:rsidRPr="00F50A90" w:rsidRDefault="00826417" w:rsidP="00826417">
      <w:pPr>
        <w:pBdr>
          <w:top w:val="single" w:sz="4" w:space="1" w:color="auto"/>
          <w:left w:val="single" w:sz="4" w:space="0" w:color="auto"/>
          <w:bottom w:val="single" w:sz="4" w:space="1" w:color="auto"/>
          <w:right w:val="single" w:sz="4" w:space="4" w:color="auto"/>
        </w:pBdr>
        <w:ind w:left="567"/>
        <w:jc w:val="both"/>
        <w:rPr>
          <w:lang w:val="fr-FR"/>
        </w:rPr>
      </w:pPr>
    </w:p>
    <w:p w:rsidR="00826417" w:rsidRPr="00F50A90" w:rsidRDefault="00826417" w:rsidP="00826417">
      <w:pPr>
        <w:pBdr>
          <w:top w:val="single" w:sz="4" w:space="1" w:color="auto"/>
          <w:left w:val="single" w:sz="4" w:space="0" w:color="auto"/>
          <w:bottom w:val="single" w:sz="4" w:space="1" w:color="auto"/>
          <w:right w:val="single" w:sz="4" w:space="4" w:color="auto"/>
        </w:pBdr>
        <w:ind w:left="567"/>
        <w:jc w:val="both"/>
        <w:rPr>
          <w:lang w:val="fr-FR"/>
        </w:rPr>
      </w:pPr>
    </w:p>
    <w:p w:rsidR="00826417" w:rsidRPr="00F50A90" w:rsidRDefault="00826417" w:rsidP="00826417">
      <w:pPr>
        <w:pBdr>
          <w:top w:val="single" w:sz="4" w:space="1" w:color="auto"/>
          <w:left w:val="single" w:sz="4" w:space="0" w:color="auto"/>
          <w:bottom w:val="single" w:sz="4" w:space="1" w:color="auto"/>
          <w:right w:val="single" w:sz="4" w:space="4" w:color="auto"/>
        </w:pBdr>
        <w:ind w:left="567"/>
        <w:jc w:val="both"/>
        <w:rPr>
          <w:lang w:val="fr-FR"/>
        </w:rPr>
      </w:pPr>
    </w:p>
    <w:p w:rsidR="00826417" w:rsidRPr="00F50A90" w:rsidRDefault="00826417" w:rsidP="00826417">
      <w:pPr>
        <w:pStyle w:val="Paragraphedeliste"/>
        <w:ind w:left="993"/>
        <w:jc w:val="both"/>
        <w:rPr>
          <w:bCs/>
          <w:lang w:val="fr-FR"/>
        </w:rPr>
      </w:pPr>
    </w:p>
    <w:p w:rsidR="00854817" w:rsidRPr="00F50A90" w:rsidRDefault="00826417" w:rsidP="00826417">
      <w:pPr>
        <w:pStyle w:val="Paragraphedeliste"/>
        <w:numPr>
          <w:ilvl w:val="0"/>
          <w:numId w:val="6"/>
        </w:numPr>
        <w:ind w:left="993" w:hanging="426"/>
        <w:jc w:val="both"/>
        <w:rPr>
          <w:bCs/>
          <w:lang w:val="fr-FR"/>
        </w:rPr>
      </w:pPr>
      <w:r w:rsidRPr="00F50A90">
        <w:rPr>
          <w:rFonts w:ascii="MS Gothic" w:eastAsia="MS Gothic" w:hAnsi="MS Gothic"/>
          <w:lang w:val="fr-FR"/>
        </w:rPr>
        <w:t xml:space="preserve">☐ </w:t>
      </w:r>
      <w:r w:rsidRPr="00F50A90">
        <w:rPr>
          <w:rFonts w:asciiTheme="minorHAnsi" w:eastAsia="MS Gothic" w:hAnsiTheme="minorHAnsi" w:cstheme="minorHAnsi"/>
          <w:lang w:val="fr-FR"/>
        </w:rPr>
        <w:t>L</w:t>
      </w:r>
      <w:r w:rsidR="00A65309" w:rsidRPr="00F50A90">
        <w:rPr>
          <w:rFonts w:asciiTheme="minorHAnsi" w:hAnsiTheme="minorHAnsi" w:cstheme="minorHAnsi"/>
          <w:bCs/>
          <w:lang w:val="fr-FR"/>
        </w:rPr>
        <w:t>e n</w:t>
      </w:r>
      <w:r w:rsidR="00A65309" w:rsidRPr="00F50A90">
        <w:rPr>
          <w:bCs/>
          <w:lang w:val="fr-FR"/>
        </w:rPr>
        <w:t>om, le prénom et l'adresse de la personne qui représente ou assiste un mineur, un interdit, un interné ou une personne placée sous statut de minorité prolongée, ou de l'administrateur de biens ou de la personne dont il est fait mention dans la décision visée à l'article 12</w:t>
      </w:r>
      <w:r w:rsidRPr="00F50A90">
        <w:rPr>
          <w:bCs/>
          <w:lang w:val="fr-FR"/>
        </w:rPr>
        <w:t>50</w:t>
      </w:r>
      <w:r w:rsidR="00A65309" w:rsidRPr="00F50A90">
        <w:rPr>
          <w:bCs/>
          <w:lang w:val="fr-FR"/>
        </w:rPr>
        <w:t>, alinéa 1</w:t>
      </w:r>
      <w:r w:rsidR="00A65309" w:rsidRPr="00F50A90">
        <w:rPr>
          <w:bCs/>
          <w:vertAlign w:val="superscript"/>
          <w:lang w:val="fr-FR"/>
        </w:rPr>
        <w:t>er</w:t>
      </w:r>
      <w:r w:rsidR="00A65309" w:rsidRPr="00F50A90">
        <w:rPr>
          <w:bCs/>
          <w:lang w:val="fr-FR"/>
        </w:rPr>
        <w:t xml:space="preserve">, du Code judiciaire </w:t>
      </w:r>
      <w:r w:rsidR="00A65309" w:rsidRPr="00F50A90">
        <w:rPr>
          <w:bCs/>
          <w:sz w:val="16"/>
          <w:szCs w:val="16"/>
          <w:lang w:val="fr-FR"/>
        </w:rPr>
        <w:t>(RN)</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854817">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854817" w:rsidRPr="00F50A90" w:rsidRDefault="00A65309" w:rsidP="00826417">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sz w:val="27"/>
          <w:szCs w:val="27"/>
          <w:lang w:val="fr-FR"/>
        </w:rPr>
        <w:t xml:space="preserve"> </w:t>
      </w:r>
      <w:r w:rsidRPr="00F50A90">
        <w:rPr>
          <w:bCs/>
          <w:lang w:val="fr-FR"/>
        </w:rPr>
        <w:t xml:space="preserve">La mention du registre dans lequel les personnes visées à l'article 2 (de la Loi organisant un Registre national des personnes physiques) sont inscrites </w:t>
      </w:r>
      <w:r w:rsidRPr="00F50A90">
        <w:rPr>
          <w:bCs/>
          <w:sz w:val="16"/>
          <w:szCs w:val="16"/>
          <w:lang w:val="fr-FR"/>
        </w:rPr>
        <w:t>(RN)</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854817">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sz w:val="28"/>
                <w:szCs w:val="27"/>
                <w:lang w:val="fr-FR"/>
              </w:rPr>
            </w:pPr>
          </w:p>
        </w:tc>
      </w:tr>
    </w:tbl>
    <w:p w:rsidR="009E60EB" w:rsidRPr="00F50A90" w:rsidRDefault="009E60EB" w:rsidP="001845D6">
      <w:pPr>
        <w:jc w:val="both"/>
        <w:rPr>
          <w:rFonts w:ascii="MS Gothic" w:eastAsia="MS Gothic" w:hAnsi="MS Gothic"/>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Cs/>
          <w:lang w:val="fr-FR"/>
        </w:rPr>
        <w:t xml:space="preserve"> La situation administrative des personnes visées à l'article 2, alinéa 1</w:t>
      </w:r>
      <w:r w:rsidRPr="00F50A90">
        <w:rPr>
          <w:bCs/>
          <w:vertAlign w:val="superscript"/>
          <w:lang w:val="fr-FR"/>
        </w:rPr>
        <w:t>er</w:t>
      </w:r>
      <w:r w:rsidRPr="00F50A90">
        <w:rPr>
          <w:bCs/>
          <w:lang w:val="fr-FR"/>
        </w:rPr>
        <w:t xml:space="preserve">, </w:t>
      </w:r>
      <w:r w:rsidR="009E60EB">
        <w:rPr>
          <w:bCs/>
          <w:lang w:val="fr-FR"/>
        </w:rPr>
        <w:t>2</w:t>
      </w:r>
      <w:r w:rsidRPr="00F50A90">
        <w:rPr>
          <w:bCs/>
          <w:lang w:val="fr-FR"/>
        </w:rPr>
        <w:t>°</w:t>
      </w:r>
      <w:r w:rsidR="009E60EB">
        <w:rPr>
          <w:bCs/>
          <w:lang w:val="fr-FR"/>
        </w:rPr>
        <w:t xml:space="preserve"> - registre d’attente</w:t>
      </w:r>
      <w:r w:rsidRPr="00F50A90">
        <w:rPr>
          <w:bCs/>
          <w:lang w:val="fr-FR"/>
        </w:rPr>
        <w:t xml:space="preserve"> (de la Loi organisant un Registre national des personnes physiques) </w:t>
      </w:r>
      <w:r w:rsidRPr="00F50A90">
        <w:rPr>
          <w:bCs/>
          <w:sz w:val="16"/>
          <w:szCs w:val="16"/>
          <w:lang w:val="fr-FR"/>
        </w:rPr>
        <w:t>(RR)</w:t>
      </w:r>
      <w:r w:rsidR="00FA42EA" w:rsidRPr="00F50A90">
        <w:rPr>
          <w:bCs/>
          <w:lang w:val="fr-FR"/>
        </w:rPr>
        <w:t xml:space="preserve"> :</w:t>
      </w:r>
    </w:p>
    <w:p w:rsidR="00854817" w:rsidRPr="00F50A90" w:rsidRDefault="00826417" w:rsidP="00826417">
      <w:pPr>
        <w:pStyle w:val="Paragraphedeliste"/>
        <w:ind w:left="993"/>
        <w:jc w:val="both"/>
        <w:rPr>
          <w:bCs/>
          <w:lang w:val="fr-FR"/>
        </w:rPr>
      </w:pPr>
      <w:r w:rsidRPr="00F50A90">
        <w:rPr>
          <w:bCs/>
          <w:lang w:val="fr-FR"/>
        </w:rPr>
        <w:t>Voir point 2.5.3.</w:t>
      </w:r>
    </w:p>
    <w:tbl>
      <w:tblPr>
        <w:tblStyle w:val="Grilledutableau"/>
        <w:tblW w:w="0" w:type="auto"/>
        <w:tblInd w:w="562" w:type="dxa"/>
        <w:tblLook w:val="04A0" w:firstRow="1" w:lastRow="0" w:firstColumn="1" w:lastColumn="0" w:noHBand="0" w:noVBand="1"/>
      </w:tblPr>
      <w:tblGrid>
        <w:gridCol w:w="8498"/>
      </w:tblGrid>
      <w:tr w:rsidR="00A65309" w:rsidRPr="00F50A90" w:rsidTr="00854817">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2203C2" w:rsidRPr="00F50A90" w:rsidRDefault="002203C2" w:rsidP="001845D6">
      <w:pPr>
        <w:pStyle w:val="Paragraphedeliste"/>
        <w:jc w:val="both"/>
        <w:rPr>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00854817" w:rsidRPr="00F50A90">
        <w:rPr>
          <w:rFonts w:ascii="MS Gothic" w:eastAsia="MS Gothic" w:hAnsi="MS Gothic"/>
          <w:bCs/>
          <w:lang w:val="fr-FR"/>
        </w:rPr>
        <w:t xml:space="preserve"> </w:t>
      </w:r>
      <w:r w:rsidRPr="00F50A90">
        <w:rPr>
          <w:bCs/>
          <w:lang w:val="fr-FR"/>
        </w:rPr>
        <w:t>L'existence du certificat d'identité et de signature, dans le sens de la loi du 9 juillet 2001 fixant certaines règles relatives au cadre juridique pour les signatures électroniques et les services de certification</w:t>
      </w:r>
      <w:r w:rsidRPr="00F50A90">
        <w:rPr>
          <w:bCs/>
          <w:sz w:val="16"/>
          <w:szCs w:val="16"/>
          <w:lang w:val="fr-FR"/>
        </w:rPr>
        <w:t>(RN)</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854817">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A65309" w:rsidRDefault="00A65309" w:rsidP="001845D6">
      <w:pPr>
        <w:jc w:val="both"/>
        <w:rPr>
          <w:bCs/>
          <w:lang w:val="fr-FR"/>
        </w:rPr>
      </w:pPr>
    </w:p>
    <w:p w:rsidR="007E547E" w:rsidRDefault="007E547E" w:rsidP="001845D6">
      <w:pPr>
        <w:jc w:val="both"/>
        <w:rPr>
          <w:bCs/>
          <w:lang w:val="fr-FR"/>
        </w:rPr>
      </w:pPr>
    </w:p>
    <w:p w:rsidR="007E547E" w:rsidRDefault="007E547E" w:rsidP="001845D6">
      <w:pPr>
        <w:jc w:val="both"/>
        <w:rPr>
          <w:bCs/>
          <w:lang w:val="fr-FR"/>
        </w:rPr>
      </w:pPr>
    </w:p>
    <w:p w:rsidR="007E547E" w:rsidRPr="00F50A90" w:rsidRDefault="007E547E" w:rsidP="001845D6">
      <w:pPr>
        <w:jc w:val="both"/>
        <w:rPr>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sz w:val="27"/>
          <w:szCs w:val="27"/>
          <w:lang w:val="fr-FR"/>
        </w:rPr>
        <w:t xml:space="preserve"> </w:t>
      </w:r>
      <w:r w:rsidRPr="00F50A90">
        <w:rPr>
          <w:bCs/>
          <w:lang w:val="fr-FR"/>
        </w:rPr>
        <w:t>La déclaration de cohabitation légale</w:t>
      </w:r>
      <w:r w:rsidR="00872D54" w:rsidRPr="00F50A90">
        <w:rPr>
          <w:bCs/>
          <w:lang w:val="fr-FR"/>
        </w:rPr>
        <w:t xml:space="preserve"> (et la cessation)</w:t>
      </w:r>
      <w:r w:rsidRPr="00F50A90">
        <w:rPr>
          <w:bCs/>
          <w:lang w:val="fr-FR"/>
        </w:rPr>
        <w:t xml:space="preserve"> </w:t>
      </w:r>
      <w:r w:rsidRPr="00F50A90">
        <w:rPr>
          <w:bCs/>
          <w:sz w:val="16"/>
          <w:szCs w:val="16"/>
          <w:lang w:val="fr-FR"/>
        </w:rPr>
        <w:t>(RN/RP)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854817">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854817" w:rsidRPr="00F50A90" w:rsidRDefault="00854817" w:rsidP="001845D6">
      <w:pPr>
        <w:pStyle w:val="Paragraphedeliste"/>
        <w:jc w:val="both"/>
        <w:rPr>
          <w:bCs/>
          <w:lang w:val="fr-FR"/>
        </w:rPr>
      </w:pPr>
    </w:p>
    <w:p w:rsidR="00A65309" w:rsidRDefault="00A65309" w:rsidP="009E60EB">
      <w:pPr>
        <w:pStyle w:val="Paragraphedeliste"/>
        <w:numPr>
          <w:ilvl w:val="0"/>
          <w:numId w:val="6"/>
        </w:numPr>
        <w:ind w:left="851" w:hanging="284"/>
        <w:jc w:val="both"/>
        <w:rPr>
          <w:bCs/>
          <w:lang w:val="fr-FR"/>
        </w:rPr>
      </w:pPr>
      <w:r w:rsidRPr="009E60EB">
        <w:rPr>
          <w:rFonts w:ascii="MS Gothic" w:eastAsia="MS Gothic" w:hAnsi="MS Gothic"/>
          <w:bCs/>
          <w:lang w:val="fr-FR"/>
        </w:rPr>
        <w:t>☐</w:t>
      </w:r>
      <w:r w:rsidRPr="009E60EB">
        <w:rPr>
          <w:b/>
          <w:bCs/>
          <w:sz w:val="27"/>
          <w:szCs w:val="27"/>
          <w:lang w:val="fr-FR"/>
        </w:rPr>
        <w:t xml:space="preserve"> </w:t>
      </w:r>
      <w:r w:rsidRPr="009E60EB">
        <w:rPr>
          <w:bCs/>
          <w:lang w:val="fr-FR"/>
        </w:rPr>
        <w:t>La situation de séjour pour les étrangers visés à l'article 2 (de la Loi organisant un Registre national</w:t>
      </w:r>
      <w:r w:rsidRPr="009E60EB">
        <w:rPr>
          <w:bCs/>
          <w:sz w:val="16"/>
          <w:szCs w:val="16"/>
          <w:lang w:val="fr-FR"/>
        </w:rPr>
        <w:t>(RN)</w:t>
      </w:r>
      <w:r w:rsidR="00FA42EA" w:rsidRPr="009E60EB">
        <w:rPr>
          <w:bCs/>
          <w:lang w:val="fr-FR"/>
        </w:rPr>
        <w:t xml:space="preserve"> :</w:t>
      </w:r>
    </w:p>
    <w:p w:rsidR="00DE0A2D" w:rsidRPr="009E60EB" w:rsidRDefault="00DE0A2D" w:rsidP="00DE0A2D">
      <w:pPr>
        <w:pStyle w:val="Paragraphedeliste"/>
        <w:ind w:left="851"/>
        <w:jc w:val="both"/>
        <w:rPr>
          <w:bCs/>
          <w:lang w:val="fr-FR"/>
        </w:rPr>
      </w:pPr>
    </w:p>
    <w:p w:rsidR="00872D54" w:rsidRPr="00F50A90" w:rsidRDefault="00872D54" w:rsidP="00872D54">
      <w:pPr>
        <w:pStyle w:val="Paragraphedeliste"/>
        <w:jc w:val="both"/>
        <w:rPr>
          <w:bCs/>
          <w:lang w:val="fr-FR"/>
        </w:rPr>
      </w:pPr>
      <w:r w:rsidRPr="00F50A90">
        <w:rPr>
          <w:bCs/>
          <w:lang w:val="fr-FR"/>
        </w:rPr>
        <w:t xml:space="preserve">- les cartes d'étranger et les documents de </w:t>
      </w:r>
      <w:r w:rsidR="009E60EB">
        <w:rPr>
          <w:bCs/>
          <w:lang w:val="fr-FR"/>
        </w:rPr>
        <w:t xml:space="preserve">séjour </w:t>
      </w:r>
    </w:p>
    <w:p w:rsidR="00872D54" w:rsidRPr="00F50A90" w:rsidRDefault="00872D54" w:rsidP="00872D54">
      <w:pPr>
        <w:pStyle w:val="Paragraphedeliste"/>
        <w:pBdr>
          <w:top w:val="single" w:sz="4" w:space="28" w:color="auto"/>
          <w:left w:val="single" w:sz="4" w:space="31" w:color="auto"/>
          <w:bottom w:val="single" w:sz="4" w:space="1" w:color="auto"/>
          <w:right w:val="single" w:sz="4" w:space="4" w:color="auto"/>
        </w:pBdr>
        <w:ind w:left="1418"/>
        <w:rPr>
          <w:lang w:val="fr-FR"/>
        </w:rPr>
      </w:pPr>
    </w:p>
    <w:p w:rsidR="00872D54" w:rsidRPr="00F50A90" w:rsidRDefault="00872D54" w:rsidP="00872D54">
      <w:pPr>
        <w:pStyle w:val="Paragraphedeliste"/>
        <w:pBdr>
          <w:top w:val="single" w:sz="4" w:space="28" w:color="auto"/>
          <w:left w:val="single" w:sz="4" w:space="31" w:color="auto"/>
          <w:bottom w:val="single" w:sz="4" w:space="1" w:color="auto"/>
          <w:right w:val="single" w:sz="4" w:space="4" w:color="auto"/>
        </w:pBdr>
        <w:ind w:left="1418"/>
        <w:rPr>
          <w:lang w:val="fr-FR"/>
        </w:rPr>
      </w:pPr>
    </w:p>
    <w:p w:rsidR="00872D54" w:rsidRPr="00F50A90" w:rsidRDefault="00872D54" w:rsidP="00872D54">
      <w:pPr>
        <w:pStyle w:val="Paragraphedeliste"/>
        <w:jc w:val="both"/>
        <w:rPr>
          <w:bCs/>
          <w:lang w:val="fr-FR"/>
        </w:rPr>
      </w:pPr>
    </w:p>
    <w:p w:rsidR="00872D54" w:rsidRPr="00F50A90" w:rsidRDefault="00872D54" w:rsidP="00872D54">
      <w:pPr>
        <w:pStyle w:val="Paragraphedeliste"/>
        <w:jc w:val="both"/>
        <w:rPr>
          <w:bCs/>
          <w:lang w:val="fr-FR"/>
        </w:rPr>
      </w:pPr>
      <w:r w:rsidRPr="00F50A90">
        <w:rPr>
          <w:bCs/>
          <w:lang w:val="fr-FR"/>
        </w:rPr>
        <w:t xml:space="preserve">- la carte professionnelle pour étrangers exerçant une activité professionnelle </w:t>
      </w:r>
      <w:r w:rsidR="009E60EB">
        <w:rPr>
          <w:bCs/>
          <w:lang w:val="fr-FR"/>
        </w:rPr>
        <w:t xml:space="preserve">indépendante </w:t>
      </w:r>
    </w:p>
    <w:p w:rsidR="00872D54" w:rsidRPr="00F50A90" w:rsidRDefault="00872D54" w:rsidP="00872D54">
      <w:pPr>
        <w:pBdr>
          <w:top w:val="single" w:sz="4" w:space="28" w:color="auto"/>
          <w:left w:val="single" w:sz="4" w:space="4" w:color="auto"/>
          <w:bottom w:val="single" w:sz="4" w:space="1" w:color="auto"/>
          <w:right w:val="single" w:sz="4" w:space="4" w:color="auto"/>
        </w:pBdr>
        <w:ind w:left="851"/>
        <w:rPr>
          <w:lang w:val="fr-FR"/>
        </w:rPr>
      </w:pPr>
    </w:p>
    <w:p w:rsidR="00872D54" w:rsidRPr="00F50A90" w:rsidRDefault="00872D54" w:rsidP="00872D54">
      <w:pPr>
        <w:pBdr>
          <w:top w:val="single" w:sz="4" w:space="28" w:color="auto"/>
          <w:left w:val="single" w:sz="4" w:space="4" w:color="auto"/>
          <w:bottom w:val="single" w:sz="4" w:space="1" w:color="auto"/>
          <w:right w:val="single" w:sz="4" w:space="4" w:color="auto"/>
        </w:pBdr>
        <w:ind w:left="851"/>
        <w:rPr>
          <w:lang w:val="fr-FR"/>
        </w:rPr>
      </w:pPr>
    </w:p>
    <w:p w:rsidR="00872D54" w:rsidRPr="00F50A90" w:rsidRDefault="00872D54" w:rsidP="00872D54">
      <w:pPr>
        <w:pStyle w:val="Paragraphedeliste"/>
        <w:jc w:val="both"/>
        <w:rPr>
          <w:bCs/>
          <w:lang w:val="fr-FR"/>
        </w:rPr>
      </w:pPr>
    </w:p>
    <w:p w:rsidR="00872D54" w:rsidRPr="00F50A90" w:rsidRDefault="00872D54" w:rsidP="00872D54">
      <w:pPr>
        <w:pStyle w:val="Paragraphedeliste"/>
        <w:jc w:val="both"/>
        <w:rPr>
          <w:bCs/>
          <w:lang w:val="fr-FR"/>
        </w:rPr>
      </w:pPr>
      <w:r w:rsidRPr="00F50A90">
        <w:rPr>
          <w:bCs/>
          <w:lang w:val="fr-FR"/>
        </w:rPr>
        <w:t xml:space="preserve">- le permis de </w:t>
      </w:r>
      <w:r w:rsidR="009E60EB">
        <w:rPr>
          <w:bCs/>
          <w:lang w:val="fr-FR"/>
        </w:rPr>
        <w:t xml:space="preserve">travail </w:t>
      </w:r>
    </w:p>
    <w:p w:rsidR="00872D54" w:rsidRPr="00F50A90" w:rsidRDefault="00872D54" w:rsidP="00872D54">
      <w:pPr>
        <w:pBdr>
          <w:top w:val="single" w:sz="4" w:space="28" w:color="auto"/>
          <w:left w:val="single" w:sz="4" w:space="4" w:color="auto"/>
          <w:bottom w:val="single" w:sz="4" w:space="1" w:color="auto"/>
          <w:right w:val="single" w:sz="4" w:space="4" w:color="auto"/>
        </w:pBdr>
        <w:ind w:left="851"/>
        <w:rPr>
          <w:lang w:val="fr-FR"/>
        </w:rPr>
      </w:pPr>
    </w:p>
    <w:p w:rsidR="00872D54" w:rsidRPr="00F50A90" w:rsidRDefault="00872D54" w:rsidP="00872D54">
      <w:pPr>
        <w:pBdr>
          <w:top w:val="single" w:sz="4" w:space="28" w:color="auto"/>
          <w:left w:val="single" w:sz="4" w:space="4" w:color="auto"/>
          <w:bottom w:val="single" w:sz="4" w:space="1" w:color="auto"/>
          <w:right w:val="single" w:sz="4" w:space="4" w:color="auto"/>
        </w:pBdr>
        <w:ind w:left="851"/>
        <w:rPr>
          <w:lang w:val="fr-FR"/>
        </w:rPr>
      </w:pPr>
    </w:p>
    <w:p w:rsidR="00872D54" w:rsidRPr="00F50A90" w:rsidRDefault="00872D54" w:rsidP="00872D54">
      <w:pPr>
        <w:pStyle w:val="Paragraphedeliste"/>
        <w:jc w:val="both"/>
        <w:rPr>
          <w:bCs/>
          <w:lang w:val="fr-FR"/>
        </w:rPr>
      </w:pPr>
    </w:p>
    <w:p w:rsidR="00872D54" w:rsidRPr="00F50A90" w:rsidRDefault="00872D54" w:rsidP="00872D54">
      <w:pPr>
        <w:pStyle w:val="Paragraphedeliste"/>
        <w:jc w:val="both"/>
        <w:rPr>
          <w:bCs/>
          <w:lang w:val="fr-FR"/>
        </w:rPr>
      </w:pPr>
      <w:r w:rsidRPr="00F50A90">
        <w:rPr>
          <w:bCs/>
          <w:lang w:val="fr-FR"/>
        </w:rPr>
        <w:t>- les informations spéciales en rapport avec la situation de séjour des étrangers :</w:t>
      </w:r>
    </w:p>
    <w:p w:rsidR="00854817" w:rsidRPr="00F50A90" w:rsidRDefault="00872D54" w:rsidP="00F50A90">
      <w:pPr>
        <w:pStyle w:val="Paragraphedeliste"/>
        <w:numPr>
          <w:ilvl w:val="0"/>
          <w:numId w:val="25"/>
        </w:numPr>
        <w:jc w:val="both"/>
        <w:rPr>
          <w:bCs/>
          <w:lang w:val="fr-FR"/>
        </w:rPr>
      </w:pPr>
      <w:r w:rsidRPr="00F50A90">
        <w:rPr>
          <w:bCs/>
          <w:lang w:val="fr-FR"/>
        </w:rPr>
        <w:t>le motif de séjour</w:t>
      </w:r>
    </w:p>
    <w:tbl>
      <w:tblPr>
        <w:tblStyle w:val="Grilledutableau"/>
        <w:tblW w:w="0" w:type="auto"/>
        <w:tblInd w:w="704" w:type="dxa"/>
        <w:tblLook w:val="04A0" w:firstRow="1" w:lastRow="0" w:firstColumn="1" w:lastColumn="0" w:noHBand="0" w:noVBand="1"/>
      </w:tblPr>
      <w:tblGrid>
        <w:gridCol w:w="8356"/>
      </w:tblGrid>
      <w:tr w:rsidR="00A65309" w:rsidRPr="00F50A90" w:rsidTr="00E80047">
        <w:tc>
          <w:tcPr>
            <w:tcW w:w="8356" w:type="dxa"/>
          </w:tcPr>
          <w:p w:rsidR="00A65309" w:rsidRPr="00F50A90" w:rsidRDefault="00A65309" w:rsidP="00E80047">
            <w:pPr>
              <w:ind w:left="323"/>
              <w:jc w:val="both"/>
              <w:rPr>
                <w:bCs/>
                <w:lang w:val="fr-FR"/>
              </w:rPr>
            </w:pPr>
          </w:p>
          <w:p w:rsidR="00A65309" w:rsidRPr="00F50A90" w:rsidRDefault="00A65309" w:rsidP="00E80047">
            <w:pPr>
              <w:ind w:left="323"/>
              <w:jc w:val="both"/>
              <w:rPr>
                <w:bCs/>
                <w:lang w:val="fr-FR"/>
              </w:rPr>
            </w:pPr>
          </w:p>
          <w:p w:rsidR="00A65309" w:rsidRPr="00F50A90" w:rsidRDefault="00A65309" w:rsidP="00E80047">
            <w:pPr>
              <w:ind w:left="323"/>
              <w:jc w:val="both"/>
              <w:rPr>
                <w:bCs/>
                <w:lang w:val="fr-FR"/>
              </w:rPr>
            </w:pPr>
          </w:p>
          <w:p w:rsidR="00A65309" w:rsidRPr="00F50A90" w:rsidRDefault="00A65309" w:rsidP="00E80047">
            <w:pPr>
              <w:ind w:left="323"/>
              <w:jc w:val="both"/>
              <w:rPr>
                <w:bCs/>
                <w:lang w:val="fr-FR"/>
              </w:rPr>
            </w:pPr>
          </w:p>
        </w:tc>
      </w:tr>
    </w:tbl>
    <w:p w:rsidR="00E80047" w:rsidRPr="00F50A90" w:rsidRDefault="00E80047" w:rsidP="00E80047">
      <w:pPr>
        <w:pStyle w:val="Paragraphedeliste"/>
        <w:ind w:left="1800"/>
        <w:jc w:val="both"/>
        <w:rPr>
          <w:bCs/>
          <w:lang w:val="fr-FR"/>
        </w:rPr>
      </w:pPr>
    </w:p>
    <w:p w:rsidR="00A65309" w:rsidRPr="00F50A90" w:rsidRDefault="00872D54" w:rsidP="00872D54">
      <w:pPr>
        <w:pStyle w:val="Paragraphedeliste"/>
        <w:numPr>
          <w:ilvl w:val="0"/>
          <w:numId w:val="25"/>
        </w:numPr>
        <w:jc w:val="both"/>
        <w:rPr>
          <w:bCs/>
          <w:lang w:val="fr-FR"/>
        </w:rPr>
      </w:pPr>
      <w:r w:rsidRPr="00F50A90">
        <w:rPr>
          <w:bCs/>
          <w:lang w:val="fr-FR"/>
        </w:rPr>
        <w:t>le numéro d'identification au Registre national de la personne qui ouvre le droit au regroupement familial ou qui permet aux autres membres de la famille d'être autorisés au séjour</w:t>
      </w:r>
    </w:p>
    <w:p w:rsidR="00E80047" w:rsidRPr="00F50A90" w:rsidRDefault="00E80047" w:rsidP="00E80047">
      <w:pPr>
        <w:pStyle w:val="Paragraphedeliste"/>
        <w:pBdr>
          <w:top w:val="single" w:sz="4" w:space="28" w:color="auto"/>
          <w:left w:val="single" w:sz="4" w:space="4" w:color="auto"/>
          <w:bottom w:val="single" w:sz="4" w:space="1" w:color="auto"/>
          <w:right w:val="single" w:sz="4" w:space="4" w:color="auto"/>
        </w:pBdr>
        <w:ind w:left="709"/>
        <w:rPr>
          <w:lang w:val="fr-FR"/>
        </w:rPr>
      </w:pPr>
    </w:p>
    <w:p w:rsidR="00E80047" w:rsidRPr="00F50A90" w:rsidRDefault="00E80047" w:rsidP="00E80047">
      <w:pPr>
        <w:pStyle w:val="Paragraphedeliste"/>
        <w:pBdr>
          <w:top w:val="single" w:sz="4" w:space="28" w:color="auto"/>
          <w:left w:val="single" w:sz="4" w:space="4" w:color="auto"/>
          <w:bottom w:val="single" w:sz="4" w:space="1" w:color="auto"/>
          <w:right w:val="single" w:sz="4" w:space="4" w:color="auto"/>
        </w:pBdr>
        <w:ind w:left="709"/>
        <w:rPr>
          <w:lang w:val="fr-FR"/>
        </w:rPr>
      </w:pPr>
    </w:p>
    <w:p w:rsidR="00E80047" w:rsidRPr="00F50A90" w:rsidRDefault="00E80047" w:rsidP="00872D54">
      <w:pPr>
        <w:pStyle w:val="Paragraphedeliste"/>
        <w:ind w:left="1800"/>
        <w:jc w:val="both"/>
        <w:rPr>
          <w:bCs/>
          <w:lang w:val="fr-FR"/>
        </w:rPr>
      </w:pPr>
    </w:p>
    <w:p w:rsidR="00A65309" w:rsidRPr="00F50A90" w:rsidRDefault="00A65309" w:rsidP="001845D6">
      <w:pPr>
        <w:pStyle w:val="Paragraphedeliste"/>
        <w:numPr>
          <w:ilvl w:val="0"/>
          <w:numId w:val="6"/>
        </w:numPr>
        <w:jc w:val="both"/>
        <w:rPr>
          <w:bCs/>
          <w:lang w:val="fr-FR"/>
        </w:rPr>
      </w:pPr>
      <w:r w:rsidRPr="00F50A90">
        <w:rPr>
          <w:rFonts w:ascii="MS Gothic" w:eastAsia="MS Gothic" w:hAnsi="MS Gothic"/>
          <w:bCs/>
          <w:lang w:val="fr-FR"/>
        </w:rPr>
        <w:t>☐</w:t>
      </w:r>
      <w:r w:rsidRPr="00F50A90">
        <w:rPr>
          <w:b/>
          <w:bCs/>
          <w:sz w:val="27"/>
          <w:szCs w:val="27"/>
          <w:lang w:val="fr-FR"/>
        </w:rPr>
        <w:t xml:space="preserve"> </w:t>
      </w:r>
      <w:r w:rsidRPr="00F50A90">
        <w:rPr>
          <w:bCs/>
          <w:lang w:val="fr-FR"/>
        </w:rPr>
        <w:t xml:space="preserve">La mention des ascendants au premier degré, que le lien de filiation soit établi dans l'acte de naissance, par décision judiciaire, par reconnaissance ou par une adoption </w:t>
      </w:r>
      <w:r w:rsidRPr="00F50A90">
        <w:rPr>
          <w:bCs/>
          <w:sz w:val="16"/>
          <w:szCs w:val="16"/>
          <w:lang w:val="fr-FR"/>
        </w:rPr>
        <w:t>(RN/RP)</w:t>
      </w:r>
      <w:r w:rsidR="00FA42EA" w:rsidRPr="00F50A90">
        <w:rPr>
          <w:bCs/>
          <w:lang w:val="fr-FR"/>
        </w:rPr>
        <w:t xml:space="preserve"> :</w:t>
      </w:r>
    </w:p>
    <w:p w:rsidR="00E80047" w:rsidRDefault="00E80047" w:rsidP="009E60EB">
      <w:pPr>
        <w:pBdr>
          <w:top w:val="single" w:sz="4" w:space="1" w:color="auto"/>
          <w:left w:val="single" w:sz="4" w:space="0" w:color="auto"/>
          <w:bottom w:val="single" w:sz="4" w:space="1" w:color="auto"/>
          <w:right w:val="single" w:sz="4" w:space="4" w:color="auto"/>
        </w:pBdr>
        <w:ind w:left="567"/>
        <w:jc w:val="both"/>
        <w:rPr>
          <w:bCs/>
          <w:lang w:val="fr-FR"/>
        </w:rPr>
      </w:pPr>
    </w:p>
    <w:p w:rsidR="009E60EB" w:rsidRDefault="009E60EB" w:rsidP="009E60EB">
      <w:pPr>
        <w:pBdr>
          <w:top w:val="single" w:sz="4" w:space="1" w:color="auto"/>
          <w:left w:val="single" w:sz="4" w:space="0" w:color="auto"/>
          <w:bottom w:val="single" w:sz="4" w:space="1" w:color="auto"/>
          <w:right w:val="single" w:sz="4" w:space="4" w:color="auto"/>
        </w:pBdr>
        <w:ind w:left="567"/>
        <w:jc w:val="both"/>
        <w:rPr>
          <w:bCs/>
          <w:lang w:val="fr-FR"/>
        </w:rPr>
      </w:pPr>
    </w:p>
    <w:p w:rsidR="009E60EB" w:rsidRPr="00F50A90" w:rsidRDefault="009E60EB" w:rsidP="009E60EB">
      <w:pPr>
        <w:pBdr>
          <w:top w:val="single" w:sz="4" w:space="1" w:color="auto"/>
          <w:left w:val="single" w:sz="4" w:space="0" w:color="auto"/>
          <w:bottom w:val="single" w:sz="4" w:space="1" w:color="auto"/>
          <w:right w:val="single" w:sz="4" w:space="4" w:color="auto"/>
        </w:pBdr>
        <w:ind w:left="567"/>
        <w:jc w:val="both"/>
        <w:rPr>
          <w:bCs/>
          <w:lang w:val="fr-FR"/>
        </w:rPr>
      </w:pPr>
    </w:p>
    <w:p w:rsidR="00E80047" w:rsidRDefault="00E80047" w:rsidP="00E80047">
      <w:pPr>
        <w:jc w:val="both"/>
        <w:rPr>
          <w:bCs/>
          <w:lang w:val="fr-FR"/>
        </w:rPr>
      </w:pPr>
    </w:p>
    <w:p w:rsidR="0029056A" w:rsidRPr="00F50A90" w:rsidRDefault="0029056A" w:rsidP="00E80047">
      <w:pPr>
        <w:jc w:val="both"/>
        <w:rPr>
          <w:bCs/>
          <w:lang w:val="fr-FR"/>
        </w:rPr>
      </w:pPr>
    </w:p>
    <w:p w:rsidR="00E80047" w:rsidRPr="00F50A90" w:rsidRDefault="00E80047" w:rsidP="00E80047">
      <w:pPr>
        <w:pStyle w:val="Paragraphedeliste"/>
        <w:numPr>
          <w:ilvl w:val="0"/>
          <w:numId w:val="6"/>
        </w:numPr>
        <w:jc w:val="both"/>
        <w:rPr>
          <w:bCs/>
          <w:lang w:val="fr-FR"/>
        </w:rPr>
      </w:pPr>
      <w:r w:rsidRPr="00F50A90">
        <w:rPr>
          <w:rFonts w:ascii="MS Gothic" w:eastAsia="MS Gothic" w:hAnsi="MS Gothic"/>
          <w:bCs/>
          <w:lang w:val="fr-FR"/>
        </w:rPr>
        <w:t xml:space="preserve">☐ </w:t>
      </w:r>
      <w:r w:rsidRPr="00F50A90">
        <w:rPr>
          <w:bCs/>
          <w:lang w:val="fr-FR"/>
        </w:rPr>
        <w:t xml:space="preserve">La mention des descendants en ligne directe au premier degré, que le lien de filiation soit établi dans l'acte de naissance, par décision judiciaire, par reconnaissance ou par une adoption </w:t>
      </w:r>
      <w:r w:rsidRPr="00F50A90">
        <w:rPr>
          <w:bCs/>
          <w:sz w:val="16"/>
          <w:szCs w:val="16"/>
          <w:lang w:val="fr-FR"/>
        </w:rPr>
        <w:t>(RN/RP)</w:t>
      </w:r>
      <w:r w:rsidRPr="00F50A90">
        <w:rPr>
          <w:bCs/>
          <w:lang w:val="fr-FR"/>
        </w:rPr>
        <w:t xml:space="preserve"> :</w:t>
      </w:r>
    </w:p>
    <w:p w:rsidR="00D822B9" w:rsidRDefault="00D822B9" w:rsidP="009E60EB">
      <w:pPr>
        <w:pBdr>
          <w:top w:val="single" w:sz="4" w:space="1" w:color="auto"/>
          <w:left w:val="single" w:sz="4" w:space="4" w:color="auto"/>
          <w:bottom w:val="single" w:sz="4" w:space="1" w:color="auto"/>
          <w:right w:val="single" w:sz="4" w:space="4" w:color="auto"/>
        </w:pBdr>
        <w:ind w:left="567"/>
        <w:jc w:val="both"/>
        <w:rPr>
          <w:bCs/>
          <w:lang w:val="fr-FR"/>
        </w:rPr>
      </w:pPr>
    </w:p>
    <w:p w:rsidR="009E60EB" w:rsidRDefault="009E60EB" w:rsidP="009E60EB">
      <w:pPr>
        <w:pBdr>
          <w:top w:val="single" w:sz="4" w:space="1" w:color="auto"/>
          <w:left w:val="single" w:sz="4" w:space="4" w:color="auto"/>
          <w:bottom w:val="single" w:sz="4" w:space="1" w:color="auto"/>
          <w:right w:val="single" w:sz="4" w:space="4" w:color="auto"/>
        </w:pBdr>
        <w:ind w:left="567"/>
        <w:jc w:val="both"/>
        <w:rPr>
          <w:bCs/>
          <w:lang w:val="fr-FR"/>
        </w:rPr>
      </w:pPr>
    </w:p>
    <w:p w:rsidR="009E60EB" w:rsidRPr="00F50A90" w:rsidRDefault="009E60EB" w:rsidP="009E60EB">
      <w:pPr>
        <w:pBdr>
          <w:top w:val="single" w:sz="4" w:space="1" w:color="auto"/>
          <w:left w:val="single" w:sz="4" w:space="4" w:color="auto"/>
          <w:bottom w:val="single" w:sz="4" w:space="1" w:color="auto"/>
          <w:right w:val="single" w:sz="4" w:space="4" w:color="auto"/>
        </w:pBdr>
        <w:ind w:left="567"/>
        <w:jc w:val="both"/>
        <w:rPr>
          <w:bCs/>
          <w:lang w:val="fr-FR"/>
        </w:rPr>
      </w:pPr>
    </w:p>
    <w:p w:rsidR="00D822B9" w:rsidRPr="00F50A90" w:rsidRDefault="00D822B9" w:rsidP="00D822B9">
      <w:pPr>
        <w:jc w:val="both"/>
        <w:rPr>
          <w:bCs/>
          <w:lang w:val="fr-FR"/>
        </w:rPr>
      </w:pPr>
    </w:p>
    <w:p w:rsidR="00854817" w:rsidRPr="00F50A90" w:rsidRDefault="00E80047" w:rsidP="00D822B9">
      <w:pPr>
        <w:pStyle w:val="Paragraphedeliste"/>
        <w:numPr>
          <w:ilvl w:val="0"/>
          <w:numId w:val="6"/>
        </w:numPr>
        <w:ind w:left="567" w:hanging="218"/>
        <w:jc w:val="both"/>
        <w:rPr>
          <w:bCs/>
          <w:lang w:val="fr-FR"/>
        </w:rPr>
      </w:pPr>
      <w:r w:rsidRPr="00F50A90">
        <w:rPr>
          <w:rFonts w:ascii="MS Gothic" w:eastAsia="MS Gothic" w:hAnsi="MS Gothic"/>
          <w:bCs/>
          <w:lang w:val="fr-FR"/>
        </w:rPr>
        <w:t>☐</w:t>
      </w:r>
      <w:r w:rsidRPr="00F50A90">
        <w:rPr>
          <w:b/>
          <w:bCs/>
          <w:sz w:val="27"/>
          <w:szCs w:val="27"/>
          <w:lang w:val="fr-FR"/>
        </w:rPr>
        <w:t xml:space="preserve"> </w:t>
      </w:r>
      <w:r w:rsidR="00D822B9" w:rsidRPr="00F50A90">
        <w:rPr>
          <w:bCs/>
          <w:lang w:val="fr-FR"/>
        </w:rPr>
        <w:t xml:space="preserve">Le numéro de Registre national </w:t>
      </w:r>
      <w:r w:rsidR="00D822B9" w:rsidRPr="00F50A90">
        <w:rPr>
          <w:bCs/>
          <w:sz w:val="16"/>
          <w:szCs w:val="16"/>
          <w:lang w:val="fr-FR"/>
        </w:rPr>
        <w:t>(BR)</w:t>
      </w:r>
      <w:r w:rsidRPr="00F50A90">
        <w:rPr>
          <w:bCs/>
          <w:lang w:val="fr-FR"/>
        </w:rPr>
        <w:t xml:space="preserve"> :</w:t>
      </w:r>
    </w:p>
    <w:tbl>
      <w:tblPr>
        <w:tblStyle w:val="Grilledutableau"/>
        <w:tblW w:w="8647" w:type="dxa"/>
        <w:tblInd w:w="562" w:type="dxa"/>
        <w:tblLook w:val="04A0" w:firstRow="1" w:lastRow="0" w:firstColumn="1" w:lastColumn="0" w:noHBand="0" w:noVBand="1"/>
      </w:tblPr>
      <w:tblGrid>
        <w:gridCol w:w="8647"/>
      </w:tblGrid>
      <w:tr w:rsidR="00137D1E" w:rsidRPr="00110409" w:rsidTr="009E60EB">
        <w:tc>
          <w:tcPr>
            <w:tcW w:w="8647" w:type="dxa"/>
          </w:tcPr>
          <w:p w:rsidR="00A65309" w:rsidRPr="00F50A90" w:rsidRDefault="00A65309" w:rsidP="009E60EB">
            <w:pPr>
              <w:ind w:left="31"/>
              <w:jc w:val="both"/>
              <w:rPr>
                <w:bCs/>
                <w:lang w:val="fr-FR"/>
              </w:rPr>
            </w:pPr>
          </w:p>
          <w:p w:rsidR="00A65309" w:rsidRPr="00F50A90" w:rsidRDefault="00A65309" w:rsidP="009E60EB">
            <w:pPr>
              <w:ind w:left="31"/>
              <w:jc w:val="both"/>
              <w:rPr>
                <w:bCs/>
                <w:lang w:val="fr-FR"/>
              </w:rPr>
            </w:pPr>
          </w:p>
          <w:p w:rsidR="00A65309" w:rsidRPr="00F50A90" w:rsidRDefault="00A65309" w:rsidP="009E60EB">
            <w:pPr>
              <w:ind w:left="31"/>
              <w:jc w:val="both"/>
              <w:rPr>
                <w:bCs/>
                <w:lang w:val="fr-FR"/>
              </w:rPr>
            </w:pPr>
          </w:p>
        </w:tc>
      </w:tr>
    </w:tbl>
    <w:p w:rsidR="00DD48B9" w:rsidRPr="00F50A90" w:rsidRDefault="00DD48B9" w:rsidP="001845D6">
      <w:pPr>
        <w:jc w:val="both"/>
        <w:rPr>
          <w:rFonts w:ascii="MS Gothic" w:eastAsia="MS Gothic" w:hAnsi="MS Gothic"/>
          <w:bCs/>
          <w:lang w:val="fr-FR"/>
        </w:rPr>
      </w:pPr>
    </w:p>
    <w:p w:rsidR="00A65309" w:rsidRPr="00F50A90" w:rsidRDefault="00A65309" w:rsidP="00D822B9">
      <w:pPr>
        <w:pStyle w:val="Paragraphedeliste"/>
        <w:numPr>
          <w:ilvl w:val="0"/>
          <w:numId w:val="6"/>
        </w:numPr>
        <w:ind w:left="709" w:hanging="283"/>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La mention des déclarations relatives aux funérailles et sépultures prévues par la loi, le décret ou l'ordonnance</w:t>
      </w:r>
      <w:r w:rsidRPr="00F50A90">
        <w:rPr>
          <w:bCs/>
          <w:sz w:val="16"/>
          <w:szCs w:val="16"/>
          <w:lang w:val="fr-FR"/>
        </w:rPr>
        <w:t>(RP)</w:t>
      </w:r>
      <w:r w:rsidR="00FA42EA" w:rsidRPr="00F50A90">
        <w:rPr>
          <w:bCs/>
          <w:lang w:val="fr-FR"/>
        </w:rPr>
        <w:t xml:space="preserve"> :</w:t>
      </w:r>
    </w:p>
    <w:tbl>
      <w:tblPr>
        <w:tblStyle w:val="Grilledutableau"/>
        <w:tblW w:w="8647" w:type="dxa"/>
        <w:tblInd w:w="562" w:type="dxa"/>
        <w:tblLook w:val="04A0" w:firstRow="1" w:lastRow="0" w:firstColumn="1" w:lastColumn="0" w:noHBand="0" w:noVBand="1"/>
      </w:tblPr>
      <w:tblGrid>
        <w:gridCol w:w="8647"/>
      </w:tblGrid>
      <w:tr w:rsidR="00137D1E" w:rsidRPr="00110409" w:rsidTr="009E60EB">
        <w:tc>
          <w:tcPr>
            <w:tcW w:w="8647" w:type="dxa"/>
          </w:tcPr>
          <w:p w:rsidR="00A65309" w:rsidRPr="00F50A90" w:rsidRDefault="00A65309" w:rsidP="00D822B9">
            <w:pPr>
              <w:ind w:left="-670"/>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1D46" w:rsidRPr="00F50A90" w:rsidRDefault="00A65309" w:rsidP="00D822B9">
      <w:pPr>
        <w:pStyle w:val="Paragraphedeliste"/>
        <w:numPr>
          <w:ilvl w:val="0"/>
          <w:numId w:val="6"/>
        </w:numPr>
        <w:tabs>
          <w:tab w:val="left" w:pos="709"/>
        </w:tabs>
        <w:ind w:left="993" w:hanging="567"/>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 xml:space="preserve">La nature et le numéro du passeport belge avec indication du lieu et de la date de sa délivrance et de sa période de validité </w:t>
      </w:r>
      <w:r w:rsidRPr="00F50A90">
        <w:rPr>
          <w:bCs/>
          <w:sz w:val="16"/>
          <w:szCs w:val="16"/>
          <w:lang w:val="fr-FR"/>
        </w:rPr>
        <w:t>(RP)</w:t>
      </w:r>
      <w:r w:rsidR="00FA42EA" w:rsidRPr="00F50A90">
        <w:rPr>
          <w:bCs/>
          <w:lang w:val="fr-FR"/>
        </w:rPr>
        <w:t xml:space="preserve"> :</w:t>
      </w:r>
    </w:p>
    <w:tbl>
      <w:tblPr>
        <w:tblStyle w:val="Grilledutableau"/>
        <w:tblW w:w="8647" w:type="dxa"/>
        <w:tblInd w:w="562" w:type="dxa"/>
        <w:tblLook w:val="04A0" w:firstRow="1" w:lastRow="0" w:firstColumn="1" w:lastColumn="0" w:noHBand="0" w:noVBand="1"/>
      </w:tblPr>
      <w:tblGrid>
        <w:gridCol w:w="8647"/>
      </w:tblGrid>
      <w:tr w:rsidR="00137D1E" w:rsidRPr="00110409" w:rsidTr="009E60EB">
        <w:tc>
          <w:tcPr>
            <w:tcW w:w="8647"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1D46" w:rsidRPr="00F50A90" w:rsidRDefault="00A61D46" w:rsidP="001845D6">
      <w:pPr>
        <w:jc w:val="both"/>
        <w:rPr>
          <w:rFonts w:ascii="MS Gothic" w:eastAsia="MS Gothic" w:hAnsi="MS Gothic"/>
          <w:lang w:val="fr-FR"/>
        </w:rPr>
      </w:pPr>
    </w:p>
    <w:p w:rsidR="00A65309" w:rsidRPr="00F50A90" w:rsidRDefault="00A65309" w:rsidP="00D822B9">
      <w:pPr>
        <w:pStyle w:val="Paragraphedeliste"/>
        <w:numPr>
          <w:ilvl w:val="0"/>
          <w:numId w:val="6"/>
        </w:numPr>
        <w:ind w:left="709" w:hanging="283"/>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 xml:space="preserve">Le numéro de la carte d'identité </w:t>
      </w:r>
      <w:r w:rsidRPr="00F50A90">
        <w:rPr>
          <w:bCs/>
          <w:sz w:val="16"/>
          <w:szCs w:val="16"/>
          <w:lang w:val="fr-FR"/>
        </w:rPr>
        <w:t xml:space="preserve"> (RP) </w:t>
      </w:r>
      <w:r w:rsidR="00FA42EA" w:rsidRPr="00F50A90">
        <w:rPr>
          <w:bCs/>
          <w:lang w:val="fr-FR"/>
        </w:rPr>
        <w:t xml:space="preserve"> :</w:t>
      </w:r>
    </w:p>
    <w:tbl>
      <w:tblPr>
        <w:tblStyle w:val="Grilledutableau"/>
        <w:tblW w:w="8647" w:type="dxa"/>
        <w:tblInd w:w="562" w:type="dxa"/>
        <w:tblLook w:val="04A0" w:firstRow="1" w:lastRow="0" w:firstColumn="1" w:lastColumn="0" w:noHBand="0" w:noVBand="1"/>
      </w:tblPr>
      <w:tblGrid>
        <w:gridCol w:w="8647"/>
      </w:tblGrid>
      <w:tr w:rsidR="00137D1E" w:rsidRPr="00110409" w:rsidTr="009E60EB">
        <w:tc>
          <w:tcPr>
            <w:tcW w:w="8647"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D822B9">
      <w:pPr>
        <w:pStyle w:val="Paragraphedeliste"/>
        <w:numPr>
          <w:ilvl w:val="0"/>
          <w:numId w:val="6"/>
        </w:numPr>
        <w:tabs>
          <w:tab w:val="left" w:pos="709"/>
        </w:tabs>
        <w:ind w:left="993" w:hanging="567"/>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 xml:space="preserve">La mention de la catégorie prévue par l'article 95 du Code électoral </w:t>
      </w:r>
      <w:r w:rsidRPr="00F50A90">
        <w:rPr>
          <w:bCs/>
          <w:sz w:val="16"/>
          <w:szCs w:val="16"/>
          <w:lang w:val="fr-FR"/>
        </w:rPr>
        <w:t>(RP)</w:t>
      </w:r>
      <w:r w:rsidR="00FA42EA" w:rsidRPr="00F50A90">
        <w:rPr>
          <w:bCs/>
          <w:lang w:val="fr-FR"/>
        </w:rPr>
        <w:t xml:space="preserve"> :</w:t>
      </w:r>
    </w:p>
    <w:tbl>
      <w:tblPr>
        <w:tblStyle w:val="Grilledutableau"/>
        <w:tblW w:w="8505" w:type="dxa"/>
        <w:tblInd w:w="562" w:type="dxa"/>
        <w:tblLook w:val="04A0" w:firstRow="1" w:lastRow="0" w:firstColumn="1" w:lastColumn="0" w:noHBand="0" w:noVBand="1"/>
      </w:tblPr>
      <w:tblGrid>
        <w:gridCol w:w="8505"/>
      </w:tblGrid>
      <w:tr w:rsidR="00137D1E" w:rsidRPr="00110409" w:rsidTr="009E60EB">
        <w:tc>
          <w:tcPr>
            <w:tcW w:w="8505"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D822B9">
      <w:pPr>
        <w:pStyle w:val="Paragraphedeliste"/>
        <w:numPr>
          <w:ilvl w:val="0"/>
          <w:numId w:val="6"/>
        </w:numPr>
        <w:ind w:left="709" w:hanging="283"/>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 xml:space="preserve">La mention du fait qu'une personne n'est pas électeur et, le cas échéant, jusqu'à quelle date </w:t>
      </w:r>
      <w:r w:rsidRPr="00F50A90">
        <w:rPr>
          <w:bCs/>
          <w:sz w:val="16"/>
          <w:szCs w:val="16"/>
          <w:lang w:val="fr-FR"/>
        </w:rPr>
        <w:t>(RP)</w:t>
      </w:r>
      <w:r w:rsidR="00FA42EA" w:rsidRPr="00F50A90">
        <w:rPr>
          <w:bCs/>
          <w:lang w:val="fr-FR"/>
        </w:rPr>
        <w:t xml:space="preserve"> :</w:t>
      </w:r>
    </w:p>
    <w:tbl>
      <w:tblPr>
        <w:tblStyle w:val="Grilledutableau"/>
        <w:tblW w:w="8505" w:type="dxa"/>
        <w:tblInd w:w="562" w:type="dxa"/>
        <w:tblLook w:val="04A0" w:firstRow="1" w:lastRow="0" w:firstColumn="1" w:lastColumn="0" w:noHBand="0" w:noVBand="1"/>
      </w:tblPr>
      <w:tblGrid>
        <w:gridCol w:w="8505"/>
      </w:tblGrid>
      <w:tr w:rsidR="00137D1E" w:rsidRPr="00110409" w:rsidTr="009E60EB">
        <w:tc>
          <w:tcPr>
            <w:tcW w:w="8505" w:type="dxa"/>
          </w:tcPr>
          <w:p w:rsidR="00A65309" w:rsidRPr="00F50A90" w:rsidRDefault="00A65309" w:rsidP="001845D6">
            <w:pPr>
              <w:jc w:val="both"/>
              <w:rPr>
                <w:lang w:val="fr-FR"/>
              </w:rPr>
            </w:pPr>
          </w:p>
          <w:p w:rsidR="00A65309" w:rsidRPr="00F50A90" w:rsidRDefault="00A65309" w:rsidP="00D822B9">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Default="00A65309"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Pr="00F50A90" w:rsidRDefault="00DE0A2D" w:rsidP="001845D6">
      <w:pPr>
        <w:jc w:val="both"/>
        <w:rPr>
          <w:lang w:val="fr-FR"/>
        </w:rPr>
      </w:pPr>
    </w:p>
    <w:p w:rsidR="002A12E2"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Outre les informations d'identification de la personne avec laquelle le mariage est envisagé, les informations relatives aux formalités et décisions précédant la célébration du mariage visées aux articles 63, § 2 et 4, 64, § 1</w:t>
      </w:r>
      <w:r w:rsidRPr="00F50A90">
        <w:rPr>
          <w:bCs/>
          <w:vertAlign w:val="superscript"/>
          <w:lang w:val="fr-FR"/>
        </w:rPr>
        <w:t>er</w:t>
      </w:r>
      <w:r w:rsidRPr="00F50A90">
        <w:rPr>
          <w:bCs/>
          <w:lang w:val="fr-FR"/>
        </w:rPr>
        <w:t>, et 167 du Code civil, à savoir</w:t>
      </w:r>
      <w:r w:rsidR="00FA42EA" w:rsidRPr="00F50A90">
        <w:rPr>
          <w:bCs/>
          <w:lang w:val="fr-FR"/>
        </w:rPr>
        <w:t xml:space="preserve"> :</w:t>
      </w:r>
    </w:p>
    <w:p w:rsidR="002A12E2" w:rsidRPr="00F50A90" w:rsidRDefault="002A12E2" w:rsidP="001845D6">
      <w:pPr>
        <w:pStyle w:val="Paragraphedeliste"/>
        <w:ind w:left="993"/>
        <w:jc w:val="both"/>
        <w:rPr>
          <w:bCs/>
          <w:lang w:val="fr-FR"/>
        </w:rPr>
      </w:pPr>
    </w:p>
    <w:p w:rsidR="002A12E2" w:rsidRPr="00F50A90" w:rsidRDefault="00A65309" w:rsidP="008A6E41">
      <w:pPr>
        <w:pStyle w:val="Paragraphedeliste"/>
        <w:numPr>
          <w:ilvl w:val="0"/>
          <w:numId w:val="19"/>
        </w:numPr>
        <w:ind w:left="1353"/>
        <w:jc w:val="both"/>
        <w:rPr>
          <w:bCs/>
          <w:lang w:val="fr-FR"/>
        </w:rPr>
      </w:pPr>
      <w:r w:rsidRPr="00F50A90">
        <w:rPr>
          <w:bCs/>
          <w:lang w:val="fr-FR"/>
        </w:rPr>
        <w:t>1° la délivrance de l'accusé de réception visé à l'article 64, § 1</w:t>
      </w:r>
      <w:r w:rsidRPr="00F50A90">
        <w:rPr>
          <w:bCs/>
          <w:vertAlign w:val="superscript"/>
          <w:lang w:val="fr-FR"/>
        </w:rPr>
        <w:t>er</w:t>
      </w:r>
      <w:r w:rsidRPr="00F50A90">
        <w:rPr>
          <w:bCs/>
          <w:lang w:val="fr-FR"/>
        </w:rPr>
        <w:t>, alinéa 1</w:t>
      </w:r>
      <w:r w:rsidRPr="00F50A90">
        <w:rPr>
          <w:bCs/>
          <w:vertAlign w:val="superscript"/>
          <w:lang w:val="fr-FR"/>
        </w:rPr>
        <w:t>er</w:t>
      </w:r>
      <w:r w:rsidRPr="00F50A90">
        <w:rPr>
          <w:bCs/>
          <w:lang w:val="fr-FR"/>
        </w:rPr>
        <w:t>, du Code civil, lorsque le mariage peut procurer un avantage en matière de séjour, lié au statut d'époux</w:t>
      </w:r>
      <w:r w:rsidR="00D019FE" w:rsidRPr="00F50A90">
        <w:rPr>
          <w:bCs/>
          <w:lang w:val="fr-FR"/>
        </w:rPr>
        <w:t xml:space="preserve"> ;</w:t>
      </w:r>
      <w:r w:rsidRPr="00F50A90">
        <w:rPr>
          <w:bCs/>
          <w:lang w:val="fr-FR"/>
        </w:rPr>
        <w:br/>
      </w:r>
    </w:p>
    <w:p w:rsidR="002A12E2" w:rsidRPr="00F50A90" w:rsidRDefault="00A65309" w:rsidP="008A6E41">
      <w:pPr>
        <w:pStyle w:val="Paragraphedeliste"/>
        <w:numPr>
          <w:ilvl w:val="0"/>
          <w:numId w:val="19"/>
        </w:numPr>
        <w:ind w:left="1353"/>
        <w:jc w:val="both"/>
        <w:rPr>
          <w:bCs/>
          <w:lang w:val="fr-FR"/>
        </w:rPr>
      </w:pPr>
      <w:r w:rsidRPr="00F50A90">
        <w:rPr>
          <w:bCs/>
          <w:lang w:val="fr-FR"/>
        </w:rPr>
        <w:t xml:space="preserve">2° le refus de l'établissement de l'acte de déclaration de mariage tel que prévu à l'article 63, § 2, alinéa 2, et § 4 du Code civil, motivé par un doute sur l'authenticité ou la validité des documents visés à l'article 64 du Code civil, pouvant faire naître une suspicion </w:t>
      </w:r>
      <w:r w:rsidR="00F50A90" w:rsidRPr="00F50A90">
        <w:rPr>
          <w:bCs/>
          <w:lang w:val="fr-FR"/>
        </w:rPr>
        <w:t>d’un</w:t>
      </w:r>
      <w:r w:rsidRPr="00F50A90">
        <w:rPr>
          <w:bCs/>
          <w:lang w:val="fr-FR"/>
        </w:rPr>
        <w:t xml:space="preserve"> mariage tel que visé à l'article 146bis du Code civil, et la date de la notification de cette décision aux parties intéressées</w:t>
      </w:r>
      <w:r w:rsidR="00D019FE" w:rsidRPr="00F50A90">
        <w:rPr>
          <w:bCs/>
          <w:lang w:val="fr-FR"/>
        </w:rPr>
        <w:t xml:space="preserve"> ;</w:t>
      </w:r>
    </w:p>
    <w:p w:rsidR="002A12E2" w:rsidRPr="00F50A90" w:rsidRDefault="002A12E2" w:rsidP="008A6E41">
      <w:pPr>
        <w:pStyle w:val="Paragraphedeliste"/>
        <w:ind w:left="633"/>
        <w:jc w:val="both"/>
        <w:rPr>
          <w:bCs/>
          <w:lang w:val="fr-FR"/>
        </w:rPr>
      </w:pPr>
    </w:p>
    <w:p w:rsidR="002A12E2" w:rsidRPr="00F50A90" w:rsidRDefault="00A65309" w:rsidP="008A6E41">
      <w:pPr>
        <w:pStyle w:val="Paragraphedeliste"/>
        <w:numPr>
          <w:ilvl w:val="0"/>
          <w:numId w:val="19"/>
        </w:numPr>
        <w:ind w:left="1353"/>
        <w:jc w:val="both"/>
        <w:rPr>
          <w:bCs/>
          <w:lang w:val="fr-FR"/>
        </w:rPr>
      </w:pPr>
      <w:r w:rsidRPr="00F50A90">
        <w:rPr>
          <w:bCs/>
          <w:lang w:val="fr-FR"/>
        </w:rPr>
        <w:t>3° le sursis à la célébration de mariage tel que prévu à l'article 167, alinéa 2, du Code civil, motivé par une présomption sérieuse d'un mariage tel que visé à l'article 14</w:t>
      </w:r>
      <w:r w:rsidR="00D019FE" w:rsidRPr="00F50A90">
        <w:rPr>
          <w:bCs/>
          <w:lang w:val="fr-FR"/>
        </w:rPr>
        <w:t>6bis du Code civil  ;</w:t>
      </w:r>
    </w:p>
    <w:p w:rsidR="002A12E2" w:rsidRPr="00F50A90" w:rsidRDefault="002A12E2" w:rsidP="008A6E41">
      <w:pPr>
        <w:pStyle w:val="Paragraphedeliste"/>
        <w:ind w:left="633"/>
        <w:jc w:val="both"/>
        <w:rPr>
          <w:bCs/>
          <w:lang w:val="fr-FR"/>
        </w:rPr>
      </w:pPr>
    </w:p>
    <w:p w:rsidR="00A65309" w:rsidRPr="00F50A90" w:rsidRDefault="00A65309" w:rsidP="008A6E41">
      <w:pPr>
        <w:pStyle w:val="Paragraphedeliste"/>
        <w:numPr>
          <w:ilvl w:val="0"/>
          <w:numId w:val="19"/>
        </w:numPr>
        <w:ind w:left="1353"/>
        <w:jc w:val="both"/>
        <w:rPr>
          <w:bCs/>
          <w:lang w:val="fr-FR"/>
        </w:rPr>
      </w:pPr>
      <w:r w:rsidRPr="00F50A90">
        <w:rPr>
          <w:bCs/>
          <w:lang w:val="fr-FR"/>
        </w:rPr>
        <w:t>4° le refus de célébrer le mariage, tel que prévu à l'article 167, alinéa 1</w:t>
      </w:r>
      <w:r w:rsidRPr="00F50A90">
        <w:rPr>
          <w:bCs/>
          <w:vertAlign w:val="superscript"/>
          <w:lang w:val="fr-FR"/>
        </w:rPr>
        <w:t>er</w:t>
      </w:r>
      <w:r w:rsidRPr="00F50A90">
        <w:rPr>
          <w:bCs/>
          <w:lang w:val="fr-FR"/>
        </w:rPr>
        <w:t xml:space="preserve"> du Code civil, motivé sur base de l'article 146bis du Code civil, et la date de la notification de cette décision aux parties intéressées </w:t>
      </w:r>
      <w:r w:rsidRPr="00F50A90">
        <w:rPr>
          <w:bCs/>
          <w:sz w:val="16"/>
          <w:szCs w:val="16"/>
          <w:lang w:val="fr-FR"/>
        </w:rPr>
        <w:t>(RP)</w:t>
      </w:r>
      <w:r w:rsidR="00FA42EA" w:rsidRPr="00F50A90">
        <w:rPr>
          <w:bCs/>
          <w:lang w:val="fr-FR"/>
        </w:rPr>
        <w:t xml:space="preserve"> :</w:t>
      </w:r>
    </w:p>
    <w:p w:rsidR="002A12E2" w:rsidRPr="00F50A90" w:rsidRDefault="002A12E2" w:rsidP="001845D6">
      <w:pPr>
        <w:pStyle w:val="Paragraphedeliste"/>
        <w:ind w:left="993"/>
        <w:jc w:val="both"/>
        <w:rPr>
          <w:bCs/>
          <w:lang w:val="fr-FR"/>
        </w:rPr>
      </w:pPr>
    </w:p>
    <w:tbl>
      <w:tblPr>
        <w:tblStyle w:val="Grilledutableau"/>
        <w:tblW w:w="0" w:type="auto"/>
        <w:tblInd w:w="562" w:type="dxa"/>
        <w:tblLook w:val="04A0" w:firstRow="1" w:lastRow="0" w:firstColumn="1" w:lastColumn="0" w:noHBand="0" w:noVBand="1"/>
      </w:tblPr>
      <w:tblGrid>
        <w:gridCol w:w="8498"/>
      </w:tblGrid>
      <w:tr w:rsidR="00137D1E" w:rsidRPr="00110409" w:rsidTr="002A12E2">
        <w:tc>
          <w:tcPr>
            <w:tcW w:w="8498" w:type="dxa"/>
          </w:tcPr>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tc>
      </w:tr>
    </w:tbl>
    <w:p w:rsidR="00A65309" w:rsidRPr="00F50A90" w:rsidRDefault="00A65309" w:rsidP="001845D6">
      <w:pPr>
        <w:jc w:val="both"/>
        <w:rPr>
          <w:b/>
          <w:bCs/>
          <w:lang w:val="fr-FR"/>
        </w:rPr>
      </w:pPr>
    </w:p>
    <w:p w:rsidR="002A12E2"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Outre les données d'identification relatives à la personne avec laquelle une déclaration de cohabitation légale est faite, les informations relatives aux décisions précédant le fait d'acter la déclaration de cohabitation légale, visée à l'article 1476, § 1</w:t>
      </w:r>
      <w:r w:rsidRPr="00F50A90">
        <w:rPr>
          <w:bCs/>
          <w:vertAlign w:val="superscript"/>
          <w:lang w:val="fr-FR"/>
        </w:rPr>
        <w:t>er</w:t>
      </w:r>
      <w:r w:rsidR="002A12E2" w:rsidRPr="00F50A90">
        <w:rPr>
          <w:bCs/>
          <w:lang w:val="fr-FR"/>
        </w:rPr>
        <w:t>, du Code civil, à savoir</w:t>
      </w:r>
      <w:r w:rsidR="00FA42EA" w:rsidRPr="00F50A90">
        <w:rPr>
          <w:bCs/>
          <w:lang w:val="fr-FR"/>
        </w:rPr>
        <w:t xml:space="preserve"> :</w:t>
      </w:r>
    </w:p>
    <w:p w:rsidR="002A12E2" w:rsidRPr="00F50A90" w:rsidRDefault="002A12E2" w:rsidP="001845D6">
      <w:pPr>
        <w:pStyle w:val="Paragraphedeliste"/>
        <w:ind w:left="993" w:hanging="426"/>
        <w:jc w:val="both"/>
        <w:rPr>
          <w:bCs/>
          <w:lang w:val="fr-FR"/>
        </w:rPr>
      </w:pPr>
    </w:p>
    <w:p w:rsidR="002A12E2" w:rsidRPr="00F50A90" w:rsidRDefault="008A6E41" w:rsidP="008A6E41">
      <w:pPr>
        <w:pStyle w:val="Paragraphedeliste"/>
        <w:numPr>
          <w:ilvl w:val="0"/>
          <w:numId w:val="20"/>
        </w:numPr>
        <w:ind w:left="1353"/>
        <w:jc w:val="both"/>
        <w:rPr>
          <w:bCs/>
          <w:lang w:val="fr-FR"/>
        </w:rPr>
      </w:pPr>
      <w:r w:rsidRPr="00F50A90">
        <w:rPr>
          <w:bCs/>
          <w:lang w:val="fr-FR"/>
        </w:rPr>
        <w:t>l</w:t>
      </w:r>
      <w:r w:rsidR="00A65309" w:rsidRPr="00F50A90">
        <w:rPr>
          <w:bCs/>
          <w:lang w:val="fr-FR"/>
        </w:rPr>
        <w:t>e sursis à acter la déclaration de cohabitation légale, tel que prévu à l'article 1476quater, alinéa 2</w:t>
      </w:r>
    </w:p>
    <w:p w:rsidR="002A12E2" w:rsidRPr="00F50A90" w:rsidRDefault="002A12E2" w:rsidP="008A6E41">
      <w:pPr>
        <w:pStyle w:val="Paragraphedeliste"/>
        <w:ind w:left="1059" w:hanging="426"/>
        <w:jc w:val="both"/>
        <w:rPr>
          <w:bCs/>
          <w:lang w:val="fr-FR"/>
        </w:rPr>
      </w:pPr>
    </w:p>
    <w:p w:rsidR="00A65309" w:rsidRPr="00F50A90" w:rsidRDefault="00A65309" w:rsidP="008A6E41">
      <w:pPr>
        <w:pStyle w:val="Paragraphedeliste"/>
        <w:numPr>
          <w:ilvl w:val="0"/>
          <w:numId w:val="20"/>
        </w:numPr>
        <w:ind w:left="1353"/>
        <w:jc w:val="both"/>
        <w:rPr>
          <w:bCs/>
          <w:lang w:val="fr-FR"/>
        </w:rPr>
      </w:pPr>
      <w:r w:rsidRPr="00F50A90">
        <w:rPr>
          <w:bCs/>
          <w:lang w:val="fr-FR"/>
        </w:rPr>
        <w:t>le refus d'acter la déclaration de cohabitation légale et la date de la notification de cette décision de refus aux parties intéressées, tel que prévu à l'article 1476quater, alinéa 1</w:t>
      </w:r>
      <w:r w:rsidRPr="00F50A90">
        <w:rPr>
          <w:bCs/>
          <w:vertAlign w:val="superscript"/>
          <w:lang w:val="fr-FR"/>
        </w:rPr>
        <w:t>er</w:t>
      </w:r>
      <w:r w:rsidRPr="00F50A90">
        <w:rPr>
          <w:bCs/>
          <w:lang w:val="fr-FR"/>
        </w:rPr>
        <w:t xml:space="preserve"> </w:t>
      </w:r>
      <w:r w:rsidRPr="00F50A90">
        <w:rPr>
          <w:bCs/>
          <w:sz w:val="16"/>
          <w:szCs w:val="16"/>
          <w:lang w:val="fr-FR"/>
        </w:rPr>
        <w:t>(RP)</w:t>
      </w:r>
      <w:r w:rsidR="002A12E2" w:rsidRPr="00F50A90">
        <w:rPr>
          <w:bCs/>
          <w:sz w:val="16"/>
          <w:szCs w:val="16"/>
          <w:lang w:val="fr-FR"/>
        </w:rPr>
        <w:t> </w:t>
      </w:r>
      <w:r w:rsidR="002A12E2" w:rsidRPr="00F50A90">
        <w:rPr>
          <w:bCs/>
          <w:lang w:val="fr-FR"/>
        </w:rPr>
        <w:t>:</w:t>
      </w:r>
    </w:p>
    <w:p w:rsidR="002A12E2" w:rsidRPr="00F50A90" w:rsidRDefault="002A12E2" w:rsidP="001845D6">
      <w:pPr>
        <w:pStyle w:val="Paragraphedeliste"/>
        <w:jc w:val="both"/>
        <w:rPr>
          <w:bCs/>
          <w:lang w:val="fr-FR"/>
        </w:rPr>
      </w:pPr>
    </w:p>
    <w:tbl>
      <w:tblPr>
        <w:tblStyle w:val="Grilledutableau"/>
        <w:tblW w:w="0" w:type="auto"/>
        <w:tblInd w:w="562" w:type="dxa"/>
        <w:tblLook w:val="04A0" w:firstRow="1" w:lastRow="0" w:firstColumn="1" w:lastColumn="0" w:noHBand="0" w:noVBand="1"/>
      </w:tblPr>
      <w:tblGrid>
        <w:gridCol w:w="8498"/>
      </w:tblGrid>
      <w:tr w:rsidR="00137D1E" w:rsidRPr="00110409" w:rsidTr="002A12E2">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A65309" w:rsidRDefault="00A65309" w:rsidP="001845D6">
      <w:pPr>
        <w:jc w:val="both"/>
        <w:rPr>
          <w:bCs/>
          <w:lang w:val="fr-FR"/>
        </w:rPr>
      </w:pPr>
    </w:p>
    <w:p w:rsidR="007E547E" w:rsidRDefault="007E547E" w:rsidP="001845D6">
      <w:pPr>
        <w:jc w:val="both"/>
        <w:rPr>
          <w:bCs/>
          <w:lang w:val="fr-FR"/>
        </w:rPr>
      </w:pPr>
    </w:p>
    <w:p w:rsidR="007E547E" w:rsidRDefault="007E547E" w:rsidP="001845D6">
      <w:pPr>
        <w:jc w:val="both"/>
        <w:rPr>
          <w:bCs/>
          <w:lang w:val="fr-FR"/>
        </w:rPr>
      </w:pPr>
    </w:p>
    <w:p w:rsidR="007E547E" w:rsidRPr="00F50A90" w:rsidRDefault="007E547E" w:rsidP="001845D6">
      <w:pPr>
        <w:jc w:val="both"/>
        <w:rPr>
          <w:bCs/>
          <w:lang w:val="fr-FR"/>
        </w:rPr>
      </w:pPr>
    </w:p>
    <w:p w:rsidR="00A65309" w:rsidRPr="00F50A90" w:rsidRDefault="00A65309" w:rsidP="00D822B9">
      <w:pPr>
        <w:pStyle w:val="Paragraphedeliste"/>
        <w:numPr>
          <w:ilvl w:val="0"/>
          <w:numId w:val="6"/>
        </w:numPr>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Le statut du mineur émancipé </w:t>
      </w:r>
      <w:r w:rsidRPr="00F50A90">
        <w:rPr>
          <w:bCs/>
          <w:sz w:val="16"/>
          <w:szCs w:val="16"/>
          <w:lang w:val="fr-FR"/>
        </w:rPr>
        <w:t>(RP)</w:t>
      </w:r>
      <w:r w:rsidR="00FA42EA" w:rsidRPr="00F50A90">
        <w:rPr>
          <w:bCs/>
          <w:lang w:val="fr-FR"/>
        </w:rPr>
        <w:t xml:space="preserve"> :</w:t>
      </w:r>
    </w:p>
    <w:tbl>
      <w:tblPr>
        <w:tblStyle w:val="Grilledutableau"/>
        <w:tblW w:w="0" w:type="auto"/>
        <w:tblInd w:w="704" w:type="dxa"/>
        <w:tblLook w:val="04A0" w:firstRow="1" w:lastRow="0" w:firstColumn="1" w:lastColumn="0" w:noHBand="0" w:noVBand="1"/>
      </w:tblPr>
      <w:tblGrid>
        <w:gridCol w:w="8356"/>
      </w:tblGrid>
      <w:tr w:rsidR="00137D1E" w:rsidRPr="00110409" w:rsidTr="00D822B9">
        <w:tc>
          <w:tcPr>
            <w:tcW w:w="8356"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D019FE" w:rsidRPr="00F50A90" w:rsidRDefault="00D019FE" w:rsidP="001845D6">
      <w:pPr>
        <w:pStyle w:val="Paragraphedeliste"/>
        <w:ind w:left="2160"/>
        <w:jc w:val="both"/>
        <w:rPr>
          <w:bCs/>
          <w:lang w:val="fr-FR"/>
        </w:rPr>
      </w:pPr>
    </w:p>
    <w:p w:rsidR="00D019FE" w:rsidRPr="00F50A90" w:rsidRDefault="00D019FE" w:rsidP="001845D6">
      <w:pPr>
        <w:jc w:val="both"/>
        <w:rPr>
          <w:rFonts w:ascii="MS Gothic" w:eastAsia="MS Gothic" w:hAnsi="MS Gothic"/>
          <w:bCs/>
          <w:lang w:val="fr-FR"/>
        </w:rPr>
      </w:pPr>
    </w:p>
    <w:p w:rsidR="00A65309" w:rsidRPr="00F50A90" w:rsidRDefault="00A65309" w:rsidP="00D822B9">
      <w:pPr>
        <w:pStyle w:val="Paragraphedeliste"/>
        <w:numPr>
          <w:ilvl w:val="0"/>
          <w:numId w:val="6"/>
        </w:numPr>
        <w:tabs>
          <w:tab w:val="left" w:pos="851"/>
        </w:tabs>
        <w:ind w:left="709" w:hanging="283"/>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Le nom, le prénom et l'adresse du tuteur et du subrogé tuteur d'un mineur non émancipé, désignés en application des articles 389 et suivants du Code civil </w:t>
      </w:r>
      <w:r w:rsidRPr="00F50A90">
        <w:rPr>
          <w:bCs/>
          <w:sz w:val="16"/>
          <w:szCs w:val="16"/>
          <w:lang w:val="fr-FR"/>
        </w:rPr>
        <w:t>(RP)</w:t>
      </w:r>
      <w:r w:rsidR="00FA42EA" w:rsidRPr="00F50A90">
        <w:rPr>
          <w:bCs/>
          <w:lang w:val="fr-FR"/>
        </w:rPr>
        <w:t xml:space="preserve"> :</w:t>
      </w:r>
    </w:p>
    <w:tbl>
      <w:tblPr>
        <w:tblStyle w:val="Grilledutableau"/>
        <w:tblW w:w="0" w:type="auto"/>
        <w:tblInd w:w="704" w:type="dxa"/>
        <w:tblLook w:val="04A0" w:firstRow="1" w:lastRow="0" w:firstColumn="1" w:lastColumn="0" w:noHBand="0" w:noVBand="1"/>
      </w:tblPr>
      <w:tblGrid>
        <w:gridCol w:w="8356"/>
      </w:tblGrid>
      <w:tr w:rsidR="00137D1E" w:rsidRPr="00110409" w:rsidTr="00D822B9">
        <w:tc>
          <w:tcPr>
            <w:tcW w:w="8356"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D019FE" w:rsidRPr="00F50A90" w:rsidRDefault="00D019FE" w:rsidP="001845D6">
      <w:pPr>
        <w:pStyle w:val="Paragraphedeliste"/>
        <w:ind w:left="2160"/>
        <w:jc w:val="both"/>
        <w:rPr>
          <w:bCs/>
          <w:lang w:val="fr-FR"/>
        </w:rPr>
      </w:pPr>
    </w:p>
    <w:p w:rsidR="00A65309" w:rsidRPr="00F50A90" w:rsidRDefault="00A65309" w:rsidP="00D822B9">
      <w:pPr>
        <w:pStyle w:val="Paragraphedeliste"/>
        <w:numPr>
          <w:ilvl w:val="0"/>
          <w:numId w:val="6"/>
        </w:numPr>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Le nom, le prénom et l'adresse du parent d'un enfant mineur non émancipé, à qui a été accordé l'exercice exclusif de l'autorité parentale, en application de l'article 374 du Code civil </w:t>
      </w:r>
      <w:r w:rsidRPr="00F50A90">
        <w:rPr>
          <w:bCs/>
          <w:sz w:val="16"/>
          <w:szCs w:val="16"/>
          <w:lang w:val="fr-FR"/>
        </w:rPr>
        <w:t>(RP)</w:t>
      </w:r>
      <w:r w:rsidR="00FA42EA" w:rsidRPr="00F50A90">
        <w:rPr>
          <w:bCs/>
          <w:lang w:val="fr-FR"/>
        </w:rPr>
        <w:t xml:space="preserve"> :</w:t>
      </w:r>
      <w:r w:rsidRPr="00F50A90">
        <w:rPr>
          <w:bCs/>
          <w:lang w:val="fr-FR"/>
        </w:rPr>
        <w:t xml:space="preserve"> </w:t>
      </w:r>
    </w:p>
    <w:tbl>
      <w:tblPr>
        <w:tblStyle w:val="Grilledutableau"/>
        <w:tblW w:w="0" w:type="auto"/>
        <w:tblInd w:w="704" w:type="dxa"/>
        <w:tblLook w:val="04A0" w:firstRow="1" w:lastRow="0" w:firstColumn="1" w:lastColumn="0" w:noHBand="0" w:noVBand="1"/>
      </w:tblPr>
      <w:tblGrid>
        <w:gridCol w:w="8356"/>
      </w:tblGrid>
      <w:tr w:rsidR="00137D1E" w:rsidRPr="00110409" w:rsidTr="0012341A">
        <w:tc>
          <w:tcPr>
            <w:tcW w:w="8356"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A65309" w:rsidRPr="00F50A90" w:rsidRDefault="00A65309" w:rsidP="001845D6">
      <w:pPr>
        <w:ind w:left="1440"/>
        <w:jc w:val="both"/>
        <w:rPr>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La mention du fait que le mineur réside partiellement, de façon égalitaire ou pas, chez le parent hébergeur, à savoir celui auprès duquel le mineur n'est pas inscrit à titre principal, sur la base d'une décision judiciaire ou de commun accord des parents quant à l'hébergement du mineur, en application de l'article 374 du Code civil</w:t>
      </w:r>
      <w:r w:rsidR="00D019FE" w:rsidRPr="00F50A90">
        <w:rPr>
          <w:bCs/>
          <w:lang w:val="fr-FR"/>
        </w:rPr>
        <w:t xml:space="preserve"> ;</w:t>
      </w:r>
      <w:r w:rsidRPr="00F50A90">
        <w:rPr>
          <w:bCs/>
          <w:lang w:val="fr-FR"/>
        </w:rPr>
        <w:t xml:space="preserve"> cette mention est effectuée à la demande du parent hébergeur </w:t>
      </w:r>
      <w:r w:rsidRPr="00F50A90">
        <w:rPr>
          <w:bCs/>
          <w:sz w:val="16"/>
          <w:szCs w:val="16"/>
          <w:lang w:val="fr-FR"/>
        </w:rPr>
        <w:t>(RP)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D019FE" w:rsidRPr="00F50A90" w:rsidRDefault="00D019FE" w:rsidP="001845D6">
      <w:pPr>
        <w:pStyle w:val="Paragraphedeliste"/>
        <w:jc w:val="both"/>
        <w:rPr>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La mention du fait que le parent hébergeur, au sens du point 31° accueille partiellement, de façon égalitaire ou pas, sur la base d'une décision judiciaire ou de commun accord des parents quant à l'hébergement du mineur, en application de l'article 374 du Code civil, un ou plusieurs de ses enfants mineurs à l'égard desquels la filiation est établie</w:t>
      </w:r>
      <w:r w:rsidR="00D019FE" w:rsidRPr="00F50A90">
        <w:rPr>
          <w:bCs/>
          <w:lang w:val="fr-FR"/>
        </w:rPr>
        <w:t xml:space="preserve"> ;</w:t>
      </w:r>
      <w:r w:rsidRPr="00F50A90">
        <w:rPr>
          <w:bCs/>
          <w:lang w:val="fr-FR"/>
        </w:rPr>
        <w:t xml:space="preserve"> l'identité du ou des mineurs concernés est également mentionnée </w:t>
      </w:r>
      <w:r w:rsidRPr="00F50A90">
        <w:rPr>
          <w:bCs/>
          <w:sz w:val="16"/>
          <w:szCs w:val="16"/>
          <w:lang w:val="fr-FR"/>
        </w:rPr>
        <w:t xml:space="preserve">(RP) </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tc>
      </w:tr>
    </w:tbl>
    <w:p w:rsidR="00A65309" w:rsidRPr="00F50A90" w:rsidRDefault="00A65309" w:rsidP="001845D6">
      <w:pPr>
        <w:jc w:val="both"/>
        <w:rPr>
          <w:b/>
          <w:bCs/>
          <w:lang w:val="fr-FR"/>
        </w:rPr>
      </w:pPr>
    </w:p>
    <w:p w:rsidR="00D019FE" w:rsidRPr="00F50A90" w:rsidRDefault="00A65309" w:rsidP="0012341A">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Le statut de réfugié </w:t>
      </w:r>
      <w:r w:rsidRPr="00F50A90">
        <w:rPr>
          <w:bCs/>
          <w:sz w:val="16"/>
          <w:szCs w:val="16"/>
          <w:lang w:val="fr-FR"/>
        </w:rPr>
        <w:t>(RP)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tc>
      </w:tr>
    </w:tbl>
    <w:p w:rsidR="00D019FE" w:rsidRPr="00F50A90" w:rsidRDefault="00D019FE" w:rsidP="001845D6">
      <w:pPr>
        <w:jc w:val="both"/>
        <w:rPr>
          <w:rFonts w:ascii="MS Gothic" w:eastAsia="MS Gothic" w:hAnsi="MS Gothic"/>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Le statut d'apatride </w:t>
      </w:r>
      <w:r w:rsidRPr="00F50A90">
        <w:rPr>
          <w:bCs/>
          <w:sz w:val="16"/>
          <w:szCs w:val="16"/>
          <w:lang w:val="fr-FR"/>
        </w:rPr>
        <w:t>(RP)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A65309" w:rsidRPr="00F50A90" w:rsidTr="00D019FE">
        <w:tc>
          <w:tcPr>
            <w:tcW w:w="8498" w:type="dxa"/>
          </w:tcPr>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p w:rsidR="00A65309" w:rsidRPr="00F50A90" w:rsidRDefault="00A65309" w:rsidP="001845D6">
            <w:pPr>
              <w:jc w:val="both"/>
              <w:rPr>
                <w:b/>
                <w:bCs/>
                <w:lang w:val="fr-FR"/>
              </w:rPr>
            </w:pPr>
          </w:p>
        </w:tc>
      </w:tr>
    </w:tbl>
    <w:p w:rsidR="00A65309" w:rsidRPr="00F50A90" w:rsidRDefault="00A65309" w:rsidP="001845D6">
      <w:pPr>
        <w:jc w:val="both"/>
        <w:rPr>
          <w:b/>
          <w:bCs/>
          <w:lang w:val="fr-FR"/>
        </w:rPr>
      </w:pPr>
    </w:p>
    <w:p w:rsidR="00A65309" w:rsidRPr="00F50A90" w:rsidRDefault="00A65309" w:rsidP="001845D6">
      <w:pPr>
        <w:pStyle w:val="Paragraphedeliste"/>
        <w:numPr>
          <w:ilvl w:val="0"/>
          <w:numId w:val="6"/>
        </w:numPr>
        <w:ind w:left="993" w:hanging="426"/>
        <w:jc w:val="both"/>
        <w:rPr>
          <w:bCs/>
          <w:lang w:val="fr-FR"/>
        </w:rPr>
      </w:pPr>
      <w:r w:rsidRPr="00F50A90">
        <w:rPr>
          <w:rFonts w:ascii="MS Gothic" w:eastAsia="MS Gothic" w:hAnsi="MS Gothic"/>
          <w:bCs/>
          <w:lang w:val="fr-FR"/>
        </w:rPr>
        <w:t>☐</w:t>
      </w:r>
      <w:r w:rsidRPr="00F50A90">
        <w:rPr>
          <w:b/>
          <w:bCs/>
          <w:lang w:val="fr-FR"/>
        </w:rPr>
        <w:t xml:space="preserve"> </w:t>
      </w:r>
      <w:r w:rsidRPr="00F50A90">
        <w:rPr>
          <w:bCs/>
          <w:lang w:val="fr-FR"/>
        </w:rPr>
        <w:t xml:space="preserve">l'absence provisoire de nationalité ou de statut, indiquée par les mots " nationalité indéterminée " ou " statut indéterminé " </w:t>
      </w:r>
      <w:r w:rsidRPr="00F50A90">
        <w:rPr>
          <w:bCs/>
          <w:sz w:val="16"/>
          <w:szCs w:val="16"/>
          <w:lang w:val="fr-FR"/>
        </w:rPr>
        <w:t>(RP)</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p w:rsidR="00A65309" w:rsidRPr="00F50A90" w:rsidRDefault="00A65309" w:rsidP="001845D6">
            <w:pPr>
              <w:jc w:val="both"/>
              <w:rPr>
                <w:bCs/>
                <w:lang w:val="fr-FR"/>
              </w:rPr>
            </w:pPr>
          </w:p>
        </w:tc>
      </w:tr>
    </w:tbl>
    <w:p w:rsidR="00D019FE" w:rsidRPr="00F50A90" w:rsidRDefault="00D019FE" w:rsidP="001845D6">
      <w:pPr>
        <w:pStyle w:val="Titre3"/>
        <w:numPr>
          <w:ilvl w:val="0"/>
          <w:numId w:val="0"/>
        </w:numPr>
        <w:ind w:left="567"/>
        <w:jc w:val="both"/>
        <w:rPr>
          <w:color w:val="auto"/>
          <w:lang w:val="fr-FR"/>
        </w:rPr>
      </w:pPr>
    </w:p>
    <w:p w:rsidR="00A65309" w:rsidRPr="00DE0A2D" w:rsidRDefault="00A65309" w:rsidP="001845D6">
      <w:pPr>
        <w:pStyle w:val="Titre3"/>
        <w:jc w:val="both"/>
        <w:rPr>
          <w:lang w:val="fr-FR"/>
        </w:rPr>
      </w:pPr>
      <w:r w:rsidRPr="00DE0A2D">
        <w:rPr>
          <w:lang w:val="fr-FR"/>
        </w:rPr>
        <w:t>Du Registre des étrangers</w:t>
      </w: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Cs/>
          <w:lang w:val="fr-FR"/>
        </w:rPr>
        <w:t xml:space="preserve"> Le numéro de dossier attribué par l'Office des Etrangers</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Cs/>
          <w:lang w:val="fr-FR"/>
        </w:rPr>
        <w:t xml:space="preserve"> Les éléments d'identité autres que ceux mentionnés à l'article 1</w:t>
      </w:r>
      <w:r w:rsidRPr="00F50A90">
        <w:rPr>
          <w:bCs/>
          <w:vertAlign w:val="superscript"/>
          <w:lang w:val="fr-FR"/>
        </w:rPr>
        <w:t>er</w:t>
      </w:r>
      <w:r w:rsidRPr="00F50A90">
        <w:rPr>
          <w:bCs/>
          <w:lang w:val="fr-FR"/>
        </w:rPr>
        <w:t>, 1°, et qui sont utilisés par l'étranger</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12341A" w:rsidRPr="00F50A90" w:rsidRDefault="0012341A"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Le pays et le lieu d'origine à l'étranger</w:t>
      </w:r>
      <w:r w:rsidR="00FA42EA" w:rsidRPr="00F50A90">
        <w:rPr>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L'indication du séjour limité à la durée des études</w:t>
      </w:r>
      <w:r w:rsidR="00FA42EA" w:rsidRPr="00F50A90">
        <w:rPr>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D019FE">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
          <w:bCs/>
          <w:lang w:val="fr-FR"/>
        </w:rPr>
        <w:t xml:space="preserve"> </w:t>
      </w:r>
      <w:r w:rsidRPr="00F50A90">
        <w:rPr>
          <w:bCs/>
          <w:lang w:val="fr-FR"/>
        </w:rPr>
        <w:t>La date de départ pour l'étranger et la date de retour en Belgique, en cas d'absence temporaire assortie d'un droit de retour</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Default="00A65309"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Pr="00F50A90" w:rsidRDefault="00DE0A2D"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Cs/>
          <w:lang w:val="fr-FR"/>
        </w:rPr>
        <w:t xml:space="preserve"> La nature et les références des documents visés à l'article 2 de la loi du 15 décembre 1980 sur l'accès au territoire, le séjour, l'établissement et l'éloignement des étrangers ou des documents autorisés en vertu de cet article</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Cs/>
          <w:lang w:val="fr-FR"/>
        </w:rPr>
        <w:t xml:space="preserve"> la nature et les références du document de voyage belge ou étranger lorsqu'il ne correspond pas au 9°</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Le nom, les prénoms, les lieu et date de naissance, la nationalité et l'adresse du conjoint</w:t>
      </w:r>
      <w:r w:rsidR="006D0A5F" w:rsidRPr="00F50A90">
        <w:rPr>
          <w:lang w:val="fr-FR"/>
        </w:rPr>
        <w:t>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Le nom, les prénoms, les lieu et date de naissance, la nationalité et l'adresse de chaque enfant</w:t>
      </w:r>
      <w:r w:rsidR="00FA42EA" w:rsidRPr="00F50A90">
        <w:rPr>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L'indication éventuelle du numéro de dossier attribué par l'Office des Etrangers au dossier des parents, du conjoint et des enfants</w:t>
      </w:r>
      <w:r w:rsidR="00FA42EA" w:rsidRPr="00F50A90">
        <w:rPr>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A65309" w:rsidRPr="00F50A90" w:rsidRDefault="00A65309" w:rsidP="001845D6">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L'agrément par le collège des bourgmestre et échevins de la demande d'inscription sur la liste des électeurs pour l'élection du Parlement européen introduite par les ressortissants d'un autre Etat me</w:t>
      </w:r>
      <w:r w:rsidR="006D0A5F" w:rsidRPr="00F50A90">
        <w:rPr>
          <w:lang w:val="fr-FR"/>
        </w:rPr>
        <w:t>mbre de l'Union européenne).</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Default="00A65309"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Default="00DE0A2D" w:rsidP="001845D6">
      <w:pPr>
        <w:jc w:val="both"/>
        <w:rPr>
          <w:lang w:val="fr-FR"/>
        </w:rPr>
      </w:pPr>
    </w:p>
    <w:p w:rsidR="00DE0A2D" w:rsidRPr="00F50A90" w:rsidRDefault="00DE0A2D" w:rsidP="001845D6">
      <w:pPr>
        <w:jc w:val="both"/>
        <w:rPr>
          <w:lang w:val="fr-FR"/>
        </w:rPr>
      </w:pPr>
    </w:p>
    <w:p w:rsidR="00310092" w:rsidRPr="00F50A90" w:rsidRDefault="00310092" w:rsidP="00310092">
      <w:pPr>
        <w:pStyle w:val="Paragraphedeliste"/>
        <w:numPr>
          <w:ilvl w:val="0"/>
          <w:numId w:val="12"/>
        </w:numPr>
        <w:jc w:val="both"/>
        <w:rPr>
          <w:bCs/>
          <w:lang w:val="fr-FR"/>
        </w:rPr>
      </w:pPr>
      <w:r w:rsidRPr="00F50A90">
        <w:rPr>
          <w:rFonts w:ascii="MS Gothic" w:eastAsia="MS Gothic" w:hAnsi="MS Gothic"/>
          <w:lang w:val="fr-FR"/>
        </w:rPr>
        <w:t xml:space="preserve">☐ </w:t>
      </w:r>
      <w:r w:rsidRPr="00F50A90">
        <w:rPr>
          <w:bCs/>
          <w:lang w:val="fr-FR"/>
        </w:rPr>
        <w:t>Dans le dossier d'un mineur étranger non accompagné, au sens du Titre XIII, Chapitre VI, de la loi-programme (I) du 24 décembre 2002 "Tutelle des mineurs étrangers non accompagnés", les nom, prénoms, résidence principale et numéro de Registre national du tuteur ou, le cas échéant, du tuteur provisoire ou du tuteur ad hoc du mineur étranger non accompagné désigné par le Service des Tutelles institué auprès du Service public fédéral Justice ainsi que la date de désignation et la date de cessation de la tutelle ; ces informations sont enregistrées en vue de permettre aux autorités compétentes de contacter le tuteur ou, le cas échéant, le tuteur provisoire ou le tuteur ad hoc, d'un mineur non accompagné afin que celui-ci puisse être légalement représenté dans ses contacts avec ladite autorité.</w:t>
      </w:r>
    </w:p>
    <w:p w:rsidR="00310092" w:rsidRPr="00F50A90" w:rsidRDefault="00310092" w:rsidP="00310092">
      <w:pPr>
        <w:pStyle w:val="Paragraphedeliste"/>
        <w:pBdr>
          <w:top w:val="single" w:sz="4" w:space="1" w:color="auto"/>
          <w:left w:val="single" w:sz="4" w:space="4" w:color="auto"/>
          <w:bottom w:val="single" w:sz="4" w:space="1" w:color="auto"/>
          <w:right w:val="single" w:sz="4" w:space="4" w:color="auto"/>
        </w:pBdr>
        <w:jc w:val="both"/>
        <w:rPr>
          <w:bCs/>
          <w:lang w:val="fr-FR"/>
        </w:rPr>
      </w:pPr>
    </w:p>
    <w:p w:rsidR="00310092" w:rsidRPr="00F50A90" w:rsidRDefault="00310092" w:rsidP="00310092">
      <w:pPr>
        <w:pStyle w:val="Paragraphedeliste"/>
        <w:pBdr>
          <w:top w:val="single" w:sz="4" w:space="1" w:color="auto"/>
          <w:left w:val="single" w:sz="4" w:space="4" w:color="auto"/>
          <w:bottom w:val="single" w:sz="4" w:space="1" w:color="auto"/>
          <w:right w:val="single" w:sz="4" w:space="4" w:color="auto"/>
        </w:pBdr>
        <w:jc w:val="both"/>
        <w:rPr>
          <w:bCs/>
          <w:lang w:val="fr-FR"/>
        </w:rPr>
      </w:pPr>
    </w:p>
    <w:p w:rsidR="00310092" w:rsidRPr="00F50A90" w:rsidRDefault="00310092" w:rsidP="00310092">
      <w:pPr>
        <w:pStyle w:val="Paragraphedeliste"/>
        <w:pBdr>
          <w:top w:val="single" w:sz="4" w:space="1" w:color="auto"/>
          <w:left w:val="single" w:sz="4" w:space="4" w:color="auto"/>
          <w:bottom w:val="single" w:sz="4" w:space="1" w:color="auto"/>
          <w:right w:val="single" w:sz="4" w:space="4" w:color="auto"/>
        </w:pBdr>
        <w:jc w:val="both"/>
        <w:rPr>
          <w:bCs/>
          <w:lang w:val="fr-FR"/>
        </w:rPr>
      </w:pPr>
    </w:p>
    <w:p w:rsidR="00310092" w:rsidRPr="00F50A90" w:rsidRDefault="00310092" w:rsidP="00310092">
      <w:pPr>
        <w:pStyle w:val="Paragraphedeliste"/>
        <w:pBdr>
          <w:top w:val="single" w:sz="4" w:space="1" w:color="auto"/>
          <w:left w:val="single" w:sz="4" w:space="4" w:color="auto"/>
          <w:bottom w:val="single" w:sz="4" w:space="1" w:color="auto"/>
          <w:right w:val="single" w:sz="4" w:space="4" w:color="auto"/>
        </w:pBdr>
        <w:jc w:val="both"/>
        <w:rPr>
          <w:bCs/>
          <w:lang w:val="fr-FR"/>
        </w:rPr>
      </w:pPr>
    </w:p>
    <w:p w:rsidR="00310092" w:rsidRPr="00F50A90" w:rsidRDefault="00310092" w:rsidP="00310092">
      <w:pPr>
        <w:pStyle w:val="Paragraphedeliste"/>
        <w:ind w:left="993"/>
        <w:jc w:val="both"/>
        <w:rPr>
          <w:bCs/>
          <w:lang w:val="fr-FR"/>
        </w:rPr>
      </w:pPr>
    </w:p>
    <w:p w:rsidR="006D0A5F" w:rsidRPr="00F50A90" w:rsidRDefault="00A65309" w:rsidP="00310092">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bCs/>
          <w:lang w:val="fr-FR"/>
        </w:rPr>
        <w:t xml:space="preserve"> La date à laquelle le statut des personnes</w:t>
      </w:r>
      <w:r w:rsidR="00310092" w:rsidRPr="00F50A90">
        <w:rPr>
          <w:bCs/>
          <w:lang w:val="fr-FR"/>
        </w:rPr>
        <w:t xml:space="preserve"> bénéficiant de la protection temporaire </w:t>
      </w:r>
      <w:r w:rsidRPr="00F50A90">
        <w:rPr>
          <w:bCs/>
          <w:lang w:val="fr-FR"/>
        </w:rPr>
        <w:t xml:space="preserve"> a été accordé</w:t>
      </w:r>
      <w:r w:rsidR="00FA42EA"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6D0A5F" w:rsidRPr="00F50A90" w:rsidRDefault="00A65309" w:rsidP="00F50A90">
      <w:pPr>
        <w:pStyle w:val="Paragraphedeliste"/>
        <w:numPr>
          <w:ilvl w:val="0"/>
          <w:numId w:val="12"/>
        </w:numPr>
        <w:ind w:left="993" w:hanging="426"/>
        <w:jc w:val="both"/>
        <w:rPr>
          <w:bCs/>
          <w:lang w:val="fr-FR"/>
        </w:rPr>
      </w:pPr>
      <w:r w:rsidRPr="00F50A90">
        <w:rPr>
          <w:rFonts w:ascii="MS Gothic" w:eastAsia="MS Gothic" w:hAnsi="MS Gothic"/>
          <w:lang w:val="fr-FR"/>
        </w:rPr>
        <w:t>☐</w:t>
      </w:r>
      <w:r w:rsidRPr="00F50A90">
        <w:rPr>
          <w:lang w:val="fr-FR"/>
        </w:rPr>
        <w:t xml:space="preserve"> Le lieu obligatoire d'inscription fixé par le Ministre ou par son délégué </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p w:rsidR="00A65309" w:rsidRPr="00F50A90" w:rsidRDefault="00A65309" w:rsidP="001845D6">
            <w:pPr>
              <w:jc w:val="both"/>
              <w:rPr>
                <w:lang w:val="fr-FR"/>
              </w:rPr>
            </w:pPr>
          </w:p>
        </w:tc>
      </w:tr>
    </w:tbl>
    <w:p w:rsidR="00A65309" w:rsidRPr="00F50A90" w:rsidRDefault="00A65309" w:rsidP="001845D6">
      <w:pPr>
        <w:jc w:val="both"/>
        <w:rPr>
          <w:lang w:val="fr-FR"/>
        </w:rPr>
      </w:pPr>
    </w:p>
    <w:p w:rsidR="00310092" w:rsidRPr="00F50A90" w:rsidRDefault="00310092" w:rsidP="001845D6">
      <w:pPr>
        <w:jc w:val="both"/>
        <w:rPr>
          <w:lang w:val="fr-FR"/>
        </w:rPr>
      </w:pPr>
    </w:p>
    <w:p w:rsidR="00A65309" w:rsidRPr="00DE0A2D" w:rsidRDefault="00397666" w:rsidP="001845D6">
      <w:pPr>
        <w:pStyle w:val="Titre3"/>
        <w:jc w:val="both"/>
        <w:rPr>
          <w:lang w:val="fr-FR"/>
        </w:rPr>
      </w:pPr>
      <w:r w:rsidRPr="00DE0A2D">
        <w:rPr>
          <w:lang w:val="fr-FR"/>
        </w:rPr>
        <w:t>Du Registre d'attente</w:t>
      </w:r>
    </w:p>
    <w:p w:rsidR="00A65309"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695339752"/>
          <w14:checkbox>
            <w14:checked w14:val="0"/>
            <w14:checkedState w14:val="2612" w14:font="MS Gothic"/>
            <w14:uncheckedState w14:val="2610" w14:font="MS Gothic"/>
          </w14:checkbox>
        </w:sdtPr>
        <w:sdtEndPr/>
        <w:sdtContent>
          <w:r w:rsidR="009D32E9" w:rsidRPr="00F50A90">
            <w:rPr>
              <w:rFonts w:ascii="MS Gothic" w:eastAsia="MS Gothic" w:hAnsi="MS Gothic" w:cs="Aharoni"/>
              <w:lang w:val="fr-FR"/>
            </w:rPr>
            <w:t>☐</w:t>
          </w:r>
        </w:sdtContent>
      </w:sdt>
      <w:r w:rsidR="009D32E9" w:rsidRPr="00F50A90">
        <w:rPr>
          <w:b/>
          <w:bCs/>
          <w:lang w:val="fr-FR"/>
        </w:rPr>
        <w:t xml:space="preserve"> </w:t>
      </w:r>
      <w:r w:rsidR="00290E0D" w:rsidRPr="00F50A90">
        <w:rPr>
          <w:bCs/>
          <w:lang w:val="fr-FR"/>
        </w:rPr>
        <w:t xml:space="preserve">La date à laquelle </w:t>
      </w:r>
      <w:r w:rsidR="009D32E9" w:rsidRPr="00F50A90">
        <w:rPr>
          <w:bCs/>
          <w:lang w:val="fr-FR"/>
        </w:rPr>
        <w:t>la d</w:t>
      </w:r>
      <w:r w:rsidR="00290E0D" w:rsidRPr="00F50A90">
        <w:rPr>
          <w:bCs/>
          <w:lang w:val="fr-FR"/>
        </w:rPr>
        <w:t>emande d'asile a été introduite</w:t>
      </w:r>
      <w:r w:rsidR="009D32E9" w:rsidRPr="00F50A90">
        <w:rPr>
          <w:bCs/>
          <w:lang w:val="fr-FR"/>
        </w:rPr>
        <w:t xml:space="preserve"> et l'autorité auprès de laquelle cette demande a été introduite</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9D32E9" w:rsidRPr="00F50A90" w:rsidRDefault="009D32E9" w:rsidP="001845D6">
            <w:pPr>
              <w:jc w:val="both"/>
              <w:rPr>
                <w:rFonts w:cs="Aharoni"/>
                <w:lang w:val="fr-FR"/>
              </w:rPr>
            </w:pPr>
          </w:p>
          <w:p w:rsidR="00310092" w:rsidRPr="00F50A90" w:rsidRDefault="00310092" w:rsidP="001845D6">
            <w:pPr>
              <w:jc w:val="both"/>
              <w:rPr>
                <w:rFonts w:cs="Aharoni"/>
                <w:lang w:val="fr-FR"/>
              </w:rPr>
            </w:pPr>
          </w:p>
          <w:p w:rsidR="009D32E9" w:rsidRPr="00F50A90" w:rsidRDefault="009D32E9" w:rsidP="001845D6">
            <w:pPr>
              <w:jc w:val="both"/>
              <w:rPr>
                <w:rFonts w:cs="Aharoni"/>
                <w:lang w:val="fr-FR"/>
              </w:rPr>
            </w:pPr>
          </w:p>
          <w:p w:rsidR="009D32E9" w:rsidRPr="00F50A90" w:rsidRDefault="009D32E9" w:rsidP="001845D6">
            <w:pPr>
              <w:jc w:val="both"/>
              <w:rPr>
                <w:rFonts w:cs="Aharoni"/>
                <w:lang w:val="fr-FR"/>
              </w:rPr>
            </w:pPr>
          </w:p>
        </w:tc>
      </w:tr>
    </w:tbl>
    <w:p w:rsidR="009D32E9" w:rsidRPr="00F50A90" w:rsidRDefault="009D32E9" w:rsidP="001845D6">
      <w:pPr>
        <w:jc w:val="both"/>
        <w:rPr>
          <w:rFonts w:cs="Aharoni"/>
          <w:lang w:val="fr-FR"/>
        </w:rPr>
      </w:pPr>
    </w:p>
    <w:p w:rsidR="009D32E9"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250629995"/>
          <w14:checkbox>
            <w14:checked w14:val="0"/>
            <w14:checkedState w14:val="2612" w14:font="MS Gothic"/>
            <w14:uncheckedState w14:val="2610" w14:font="MS Gothic"/>
          </w14:checkbox>
        </w:sdtPr>
        <w:sdtEndPr/>
        <w:sdtContent>
          <w:r w:rsidR="009D32E9" w:rsidRPr="00F50A90">
            <w:rPr>
              <w:rFonts w:ascii="MS Gothic" w:eastAsia="MS Gothic" w:hAnsi="MS Gothic" w:cs="Aharoni"/>
              <w:lang w:val="fr-FR"/>
            </w:rPr>
            <w:t>☐</w:t>
          </w:r>
        </w:sdtContent>
      </w:sdt>
      <w:r w:rsidR="009D32E9" w:rsidRPr="00F50A90">
        <w:rPr>
          <w:b/>
          <w:bCs/>
          <w:lang w:val="fr-FR"/>
        </w:rPr>
        <w:t xml:space="preserve"> </w:t>
      </w:r>
      <w:r w:rsidR="009D32E9" w:rsidRPr="00F50A90">
        <w:rPr>
          <w:bCs/>
          <w:lang w:val="fr-FR"/>
        </w:rPr>
        <w:t>Le domicil</w:t>
      </w:r>
      <w:r w:rsidR="00290E0D" w:rsidRPr="00F50A90">
        <w:rPr>
          <w:bCs/>
          <w:lang w:val="fr-FR"/>
        </w:rPr>
        <w:t>e élu par le demandeur d'asile</w:t>
      </w:r>
      <w:r w:rsidR="009D32E9" w:rsidRPr="00F50A90">
        <w:rPr>
          <w:bCs/>
          <w:lang w:val="fr-FR"/>
        </w:rPr>
        <w:t xml:space="preserve"> en vertu de l'article (51/2) de la loi du 15 décembre 1980</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9D32E9" w:rsidRPr="00F50A90" w:rsidRDefault="009D32E9" w:rsidP="001845D6">
            <w:pPr>
              <w:jc w:val="both"/>
              <w:rPr>
                <w:rFonts w:cs="Aharoni"/>
                <w:lang w:val="fr-FR"/>
              </w:rPr>
            </w:pPr>
          </w:p>
          <w:p w:rsidR="00310092" w:rsidRPr="00F50A90" w:rsidRDefault="00310092" w:rsidP="001845D6">
            <w:pPr>
              <w:jc w:val="both"/>
              <w:rPr>
                <w:rFonts w:cs="Aharoni"/>
                <w:lang w:val="fr-FR"/>
              </w:rPr>
            </w:pPr>
          </w:p>
          <w:p w:rsidR="009D32E9" w:rsidRPr="00F50A90" w:rsidRDefault="009D32E9" w:rsidP="001845D6">
            <w:pPr>
              <w:jc w:val="both"/>
              <w:rPr>
                <w:rFonts w:cs="Aharoni"/>
                <w:lang w:val="fr-FR"/>
              </w:rPr>
            </w:pPr>
          </w:p>
          <w:p w:rsidR="009D32E9" w:rsidRPr="00F50A90" w:rsidRDefault="009D32E9" w:rsidP="001845D6">
            <w:pPr>
              <w:jc w:val="both"/>
              <w:rPr>
                <w:rFonts w:cs="Aharoni"/>
                <w:lang w:val="fr-FR"/>
              </w:rPr>
            </w:pPr>
          </w:p>
        </w:tc>
      </w:tr>
    </w:tbl>
    <w:p w:rsidR="009D32E9" w:rsidRDefault="009D32E9" w:rsidP="001845D6">
      <w:pPr>
        <w:jc w:val="both"/>
        <w:rPr>
          <w:rFonts w:cs="Aharoni"/>
          <w:lang w:val="fr-FR"/>
        </w:rPr>
      </w:pPr>
    </w:p>
    <w:p w:rsidR="00DE0A2D" w:rsidRDefault="00DE0A2D" w:rsidP="001845D6">
      <w:pPr>
        <w:jc w:val="both"/>
        <w:rPr>
          <w:rFonts w:cs="Aharoni"/>
          <w:lang w:val="fr-FR"/>
        </w:rPr>
      </w:pPr>
    </w:p>
    <w:p w:rsidR="00DE0A2D" w:rsidRDefault="00DE0A2D" w:rsidP="001845D6">
      <w:pPr>
        <w:jc w:val="both"/>
        <w:rPr>
          <w:rFonts w:cs="Aharoni"/>
          <w:lang w:val="fr-FR"/>
        </w:rPr>
      </w:pPr>
    </w:p>
    <w:p w:rsidR="00DE0A2D" w:rsidRPr="00F50A90" w:rsidRDefault="00DE0A2D" w:rsidP="001845D6">
      <w:pPr>
        <w:jc w:val="both"/>
        <w:rPr>
          <w:rFonts w:cs="Aharoni"/>
          <w:lang w:val="fr-FR"/>
        </w:rPr>
      </w:pPr>
    </w:p>
    <w:p w:rsidR="009D32E9"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095159982"/>
          <w14:checkbox>
            <w14:checked w14:val="0"/>
            <w14:checkedState w14:val="2612" w14:font="MS Gothic"/>
            <w14:uncheckedState w14:val="2610" w14:font="MS Gothic"/>
          </w14:checkbox>
        </w:sdtPr>
        <w:sdtEndPr/>
        <w:sdtContent>
          <w:r w:rsidR="009D32E9" w:rsidRPr="00F50A90">
            <w:rPr>
              <w:rFonts w:ascii="MS Gothic" w:eastAsia="MS Gothic" w:hAnsi="MS Gothic" w:cs="Aharoni"/>
              <w:lang w:val="fr-FR"/>
            </w:rPr>
            <w:t>☐</w:t>
          </w:r>
        </w:sdtContent>
      </w:sdt>
      <w:r w:rsidR="009D32E9" w:rsidRPr="00F50A90">
        <w:rPr>
          <w:b/>
          <w:bCs/>
          <w:lang w:val="fr-FR"/>
        </w:rPr>
        <w:t xml:space="preserve"> </w:t>
      </w:r>
      <w:r w:rsidR="00DF5206" w:rsidRPr="00F50A90">
        <w:rPr>
          <w:bCs/>
          <w:lang w:val="fr-FR"/>
        </w:rPr>
        <w:t>Tout document d'identité ou autre susceptible d'être pris en considération pour établir l'identité</w:t>
      </w:r>
      <w:r w:rsidR="00290E0D" w:rsidRPr="00F50A90">
        <w:rPr>
          <w:bCs/>
          <w:lang w:val="fr-FR"/>
        </w:rPr>
        <w:t xml:space="preserve"> du demandeur d'asile</w:t>
      </w:r>
    </w:p>
    <w:tbl>
      <w:tblPr>
        <w:tblStyle w:val="Grilledutableau"/>
        <w:tblW w:w="0" w:type="auto"/>
        <w:tblInd w:w="562" w:type="dxa"/>
        <w:tblLook w:val="04A0" w:firstRow="1" w:lastRow="0" w:firstColumn="1" w:lastColumn="0" w:noHBand="0" w:noVBand="1"/>
      </w:tblPr>
      <w:tblGrid>
        <w:gridCol w:w="8498"/>
      </w:tblGrid>
      <w:tr w:rsidR="00137D1E" w:rsidRPr="00110409" w:rsidTr="006D0A5F">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815416203"/>
          <w14:checkbox>
            <w14:checked w14:val="0"/>
            <w14:checkedState w14:val="2612" w14:font="MS Gothic"/>
            <w14:uncheckedState w14:val="2610" w14:font="MS Gothic"/>
          </w14:checkbox>
        </w:sdtPr>
        <w:sdtEndPr/>
        <w:sdtContent>
          <w:r w:rsidR="00DF5206"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Les autres nom</w:t>
      </w:r>
      <w:r w:rsidR="00290E0D" w:rsidRPr="00F50A90">
        <w:rPr>
          <w:bCs/>
          <w:lang w:val="fr-FR"/>
        </w:rPr>
        <w:t>s ou pseudonymes sous lesquels le demandeur d'asile</w:t>
      </w:r>
      <w:r w:rsidR="00DF5206" w:rsidRPr="00F50A90">
        <w:rPr>
          <w:bCs/>
          <w:lang w:val="fr-FR"/>
        </w:rPr>
        <w:t xml:space="preserve"> est également connu</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2026010137"/>
          <w14:checkbox>
            <w14:checked w14:val="0"/>
            <w14:checkedState w14:val="2612" w14:font="MS Gothic"/>
            <w14:uncheckedState w14:val="2610" w14:font="MS Gothic"/>
          </w14:checkbox>
        </w:sdtPr>
        <w:sdtEndPr/>
        <w:sdtContent>
          <w:r w:rsidR="00DF5206"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La date d'arrivée en Belgique et le pays de provenance</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746255951"/>
          <w14:checkbox>
            <w14:checked w14:val="0"/>
            <w14:checkedState w14:val="2612" w14:font="MS Gothic"/>
            <w14:uncheckedState w14:val="2610" w14:font="MS Gothic"/>
          </w14:checkbox>
        </w:sdtPr>
        <w:sdtEndPr/>
        <w:sdtContent>
          <w:r w:rsidR="00DF5206"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Les décisions (les</w:t>
      </w:r>
      <w:r w:rsidR="00290E0D" w:rsidRPr="00F50A90">
        <w:rPr>
          <w:bCs/>
          <w:lang w:val="fr-FR"/>
        </w:rPr>
        <w:t xml:space="preserve"> arrêts) concernant la demande </w:t>
      </w:r>
      <w:r w:rsidR="00DF5206" w:rsidRPr="00F50A90">
        <w:rPr>
          <w:bCs/>
          <w:lang w:val="fr-FR"/>
        </w:rPr>
        <w:t xml:space="preserve">du </w:t>
      </w:r>
      <w:r w:rsidR="00290E0D" w:rsidRPr="00F50A90">
        <w:rPr>
          <w:bCs/>
          <w:lang w:val="fr-FR"/>
        </w:rPr>
        <w:t>demandeur d'asile</w:t>
      </w:r>
      <w:r w:rsidR="00DF5206" w:rsidRPr="00F50A90">
        <w:rPr>
          <w:bCs/>
          <w:lang w:val="fr-FR"/>
        </w:rPr>
        <w:t xml:space="preserve"> et prises par le Ministre ou son délégué, par le Commissaire général aux réfugiés et aux a</w:t>
      </w:r>
      <w:r w:rsidR="00290E0D" w:rsidRPr="00F50A90">
        <w:rPr>
          <w:bCs/>
          <w:lang w:val="fr-FR"/>
        </w:rPr>
        <w:t xml:space="preserve">patrides ou son adjoint et par </w:t>
      </w:r>
      <w:r w:rsidR="00DF5206" w:rsidRPr="00F50A90">
        <w:rPr>
          <w:bCs/>
          <w:lang w:val="fr-FR"/>
        </w:rPr>
        <w:t>le Conse</w:t>
      </w:r>
      <w:r w:rsidR="00290E0D" w:rsidRPr="00F50A90">
        <w:rPr>
          <w:bCs/>
          <w:lang w:val="fr-FR"/>
        </w:rPr>
        <w:t>il du Contentieux des Etrangers</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5340578"/>
          <w14:checkbox>
            <w14:checked w14:val="0"/>
            <w14:checkedState w14:val="2612" w14:font="MS Gothic"/>
            <w14:uncheckedState w14:val="2610" w14:font="MS Gothic"/>
          </w14:checkbox>
        </w:sdtPr>
        <w:sdtEndPr/>
        <w:sdtContent>
          <w:r w:rsidR="00F47152"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Les recours formés contre le</w:t>
      </w:r>
      <w:r w:rsidR="00290E0D" w:rsidRPr="00F50A90">
        <w:rPr>
          <w:bCs/>
          <w:lang w:val="fr-FR"/>
        </w:rPr>
        <w:t xml:space="preserve">s décisions administratives et </w:t>
      </w:r>
      <w:r w:rsidR="00DF5206" w:rsidRPr="00F50A90">
        <w:rPr>
          <w:bCs/>
          <w:lang w:val="fr-FR"/>
        </w:rPr>
        <w:t>ar</w:t>
      </w:r>
      <w:r w:rsidR="00290E0D" w:rsidRPr="00F50A90">
        <w:rPr>
          <w:bCs/>
          <w:lang w:val="fr-FR"/>
        </w:rPr>
        <w:t xml:space="preserve">rêts visés au 6° auprès (...), </w:t>
      </w:r>
      <w:r w:rsidR="00DF5206" w:rsidRPr="00F50A90">
        <w:rPr>
          <w:bCs/>
          <w:lang w:val="fr-FR"/>
        </w:rPr>
        <w:t>du Conse</w:t>
      </w:r>
      <w:r w:rsidR="00290E0D" w:rsidRPr="00F50A90">
        <w:rPr>
          <w:bCs/>
          <w:lang w:val="fr-FR"/>
        </w:rPr>
        <w:t>il du Contentieux des Etrangers</w:t>
      </w:r>
      <w:r w:rsidR="00DF5206" w:rsidRPr="00F50A90">
        <w:rPr>
          <w:bCs/>
          <w:lang w:val="fr-FR"/>
        </w:rPr>
        <w:t>, du Conseil d'Etat et, le cas échéant des tribunaux de l'Ordre judiciaire, ainsi que les décisions, avis, jugements et arrêts rendus sur ces recours</w:t>
      </w:r>
      <w:r w:rsidR="00F47152" w:rsidRPr="00F50A90">
        <w:rPr>
          <w:bCs/>
          <w:lang w:val="fr-FR"/>
        </w:rPr>
        <w:t>.</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574392318"/>
          <w14:checkbox>
            <w14:checked w14:val="0"/>
            <w14:checkedState w14:val="2612" w14:font="MS Gothic"/>
            <w14:uncheckedState w14:val="2610" w14:font="MS Gothic"/>
          </w14:checkbox>
        </w:sdtPr>
        <w:sdtEndPr/>
        <w:sdtContent>
          <w:r w:rsidR="00DF5206"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La date de notification ou de sign</w:t>
      </w:r>
      <w:r w:rsidR="00290E0D" w:rsidRPr="00F50A90">
        <w:rPr>
          <w:bCs/>
          <w:lang w:val="fr-FR"/>
        </w:rPr>
        <w:t>ification au demandeur d'asile</w:t>
      </w:r>
      <w:r w:rsidR="00DF5206" w:rsidRPr="00F50A90">
        <w:rPr>
          <w:bCs/>
          <w:lang w:val="fr-FR"/>
        </w:rPr>
        <w:t xml:space="preserve"> des décisions, avis, jugements et arrêts visés aux 6° et 7°</w:t>
      </w:r>
      <w:r w:rsidR="00D019FE" w:rsidRPr="00F50A90">
        <w:rPr>
          <w:bCs/>
          <w:lang w:val="fr-FR"/>
        </w:rPr>
        <w:t xml:space="preserve"> ;</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B7043E" w:rsidRDefault="00B7043E" w:rsidP="001845D6">
      <w:pPr>
        <w:jc w:val="both"/>
        <w:rPr>
          <w:rFonts w:ascii="MS Gothic" w:eastAsia="MS Gothic" w:hAnsi="MS Gothic" w:cs="Aharoni"/>
          <w:lang w:val="fr-FR"/>
        </w:rPr>
      </w:pPr>
    </w:p>
    <w:p w:rsidR="00DE0A2D" w:rsidRDefault="00DE0A2D" w:rsidP="001845D6">
      <w:pPr>
        <w:jc w:val="both"/>
        <w:rPr>
          <w:rFonts w:ascii="MS Gothic" w:eastAsia="MS Gothic" w:hAnsi="MS Gothic" w:cs="Aharoni"/>
          <w:lang w:val="fr-FR"/>
        </w:rPr>
      </w:pPr>
    </w:p>
    <w:p w:rsidR="00DE0A2D" w:rsidRDefault="00DE0A2D" w:rsidP="001845D6">
      <w:pPr>
        <w:jc w:val="both"/>
        <w:rPr>
          <w:rFonts w:ascii="MS Gothic" w:eastAsia="MS Gothic" w:hAnsi="MS Gothic" w:cs="Aharoni"/>
          <w:lang w:val="fr-FR"/>
        </w:rPr>
      </w:pPr>
    </w:p>
    <w:p w:rsidR="00DE0A2D" w:rsidRPr="00F50A90" w:rsidRDefault="00DE0A2D" w:rsidP="001845D6">
      <w:pPr>
        <w:jc w:val="both"/>
        <w:rPr>
          <w:rFonts w:ascii="MS Gothic" w:eastAsia="MS Gothic" w:hAnsi="MS Gothic"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2144185387"/>
          <w14:checkbox>
            <w14:checked w14:val="0"/>
            <w14:checkedState w14:val="2612" w14:font="MS Gothic"/>
            <w14:uncheckedState w14:val="2610" w14:font="MS Gothic"/>
          </w14:checkbox>
        </w:sdtPr>
        <w:sdtEndPr/>
        <w:sdtContent>
          <w:r w:rsidR="00DF5206" w:rsidRPr="00F50A90">
            <w:rPr>
              <w:rFonts w:ascii="MS Gothic" w:eastAsia="MS Gothic" w:hAnsi="MS Gothic" w:cs="Aharoni"/>
              <w:lang w:val="fr-FR"/>
            </w:rPr>
            <w:t>☐</w:t>
          </w:r>
        </w:sdtContent>
      </w:sdt>
      <w:r w:rsidR="00DF5206" w:rsidRPr="00F50A90">
        <w:rPr>
          <w:b/>
          <w:bCs/>
          <w:lang w:val="fr-FR"/>
        </w:rPr>
        <w:t xml:space="preserve"> </w:t>
      </w:r>
      <w:r w:rsidR="00DF5206" w:rsidRPr="00F50A90">
        <w:rPr>
          <w:bCs/>
          <w:lang w:val="fr-FR"/>
        </w:rPr>
        <w:t>Le cas échéant, le lieu obli</w:t>
      </w:r>
      <w:r w:rsidR="00290E0D" w:rsidRPr="00F50A90">
        <w:rPr>
          <w:bCs/>
          <w:lang w:val="fr-FR"/>
        </w:rPr>
        <w:t xml:space="preserve">gatoire d'inscription fixé par </w:t>
      </w:r>
      <w:r w:rsidR="00DF5206" w:rsidRPr="00F50A90">
        <w:rPr>
          <w:bCs/>
          <w:lang w:val="fr-FR"/>
        </w:rPr>
        <w:t>l'Agence fédérale pour l</w:t>
      </w:r>
      <w:r w:rsidR="00290E0D" w:rsidRPr="00F50A90">
        <w:rPr>
          <w:bCs/>
          <w:lang w:val="fr-FR"/>
        </w:rPr>
        <w:t>'accueil des demandeurs d'asile</w:t>
      </w:r>
      <w:r w:rsidR="00DF5206" w:rsidRPr="00F50A90">
        <w:rPr>
          <w:bCs/>
          <w:lang w:val="fr-FR"/>
        </w:rPr>
        <w:t xml:space="preserve"> en application de l'article 54 de la loi du 15 décembre 1980</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DF5206" w:rsidRPr="00F50A90" w:rsidRDefault="00DF5206" w:rsidP="001845D6">
            <w:pPr>
              <w:jc w:val="both"/>
              <w:rPr>
                <w:rFonts w:cs="Aharoni"/>
                <w:lang w:val="fr-FR"/>
              </w:rPr>
            </w:pPr>
          </w:p>
          <w:p w:rsidR="00310092" w:rsidRPr="00F50A90" w:rsidRDefault="00310092" w:rsidP="001845D6">
            <w:pPr>
              <w:jc w:val="both"/>
              <w:rPr>
                <w:rFonts w:cs="Aharoni"/>
                <w:lang w:val="fr-FR"/>
              </w:rPr>
            </w:pPr>
          </w:p>
          <w:p w:rsidR="00DF5206" w:rsidRPr="00F50A90" w:rsidRDefault="00DF5206" w:rsidP="001845D6">
            <w:pPr>
              <w:jc w:val="both"/>
              <w:rPr>
                <w:rFonts w:cs="Aharoni"/>
                <w:lang w:val="fr-FR"/>
              </w:rPr>
            </w:pPr>
          </w:p>
          <w:p w:rsidR="00DF5206" w:rsidRPr="00F50A90" w:rsidRDefault="00DF5206" w:rsidP="001845D6">
            <w:pPr>
              <w:jc w:val="both"/>
              <w:rPr>
                <w:rFonts w:cs="Aharoni"/>
                <w:lang w:val="fr-FR"/>
              </w:rPr>
            </w:pPr>
          </w:p>
        </w:tc>
      </w:tr>
    </w:tbl>
    <w:p w:rsidR="00DF5206" w:rsidRPr="00F50A90" w:rsidRDefault="00DF5206" w:rsidP="001845D6">
      <w:pPr>
        <w:jc w:val="both"/>
        <w:rPr>
          <w:rFonts w:cs="Aharoni"/>
          <w:lang w:val="fr-FR"/>
        </w:rPr>
      </w:pPr>
    </w:p>
    <w:p w:rsidR="00DF520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482606899"/>
          <w14:checkbox>
            <w14:checked w14:val="0"/>
            <w14:checkedState w14:val="2612" w14:font="MS Gothic"/>
            <w14:uncheckedState w14:val="2610" w14:font="MS Gothic"/>
          </w14:checkbox>
        </w:sdtPr>
        <w:sdtEndPr/>
        <w:sdtContent>
          <w:r w:rsidR="00440BA0" w:rsidRPr="00F50A90">
            <w:rPr>
              <w:rFonts w:ascii="MS Gothic" w:eastAsia="MS Gothic" w:hAnsi="MS Gothic" w:cs="Aharoni"/>
              <w:lang w:val="fr-FR"/>
            </w:rPr>
            <w:t>☐</w:t>
          </w:r>
        </w:sdtContent>
      </w:sdt>
      <w:r w:rsidR="008F6A96" w:rsidRPr="00F50A90">
        <w:rPr>
          <w:b/>
          <w:bCs/>
          <w:lang w:val="fr-FR"/>
        </w:rPr>
        <w:t xml:space="preserve"> </w:t>
      </w:r>
      <w:r w:rsidR="008F6A96" w:rsidRPr="00F50A90">
        <w:rPr>
          <w:bCs/>
          <w:lang w:val="fr-FR"/>
        </w:rPr>
        <w:t xml:space="preserve">S'il </w:t>
      </w:r>
      <w:proofErr w:type="spellStart"/>
      <w:r w:rsidR="008F6A96" w:rsidRPr="00F50A90">
        <w:rPr>
          <w:bCs/>
          <w:lang w:val="fr-FR"/>
        </w:rPr>
        <w:t>échet</w:t>
      </w:r>
      <w:proofErr w:type="spellEnd"/>
      <w:r w:rsidR="008F6A96" w:rsidRPr="00F50A90">
        <w:rPr>
          <w:bCs/>
          <w:lang w:val="fr-FR"/>
        </w:rPr>
        <w:t xml:space="preserve">, la date à laquelle une mesure d'éloignement du territoire a été prise, la date </w:t>
      </w:r>
      <w:r w:rsidR="00290E0D" w:rsidRPr="00F50A90">
        <w:rPr>
          <w:bCs/>
          <w:lang w:val="fr-FR"/>
        </w:rPr>
        <w:t>à laquelle elle a été notifiée au demandeur d'asile</w:t>
      </w:r>
      <w:r w:rsidR="008F6A96" w:rsidRPr="00F50A90">
        <w:rPr>
          <w:bCs/>
          <w:lang w:val="fr-FR"/>
        </w:rPr>
        <w:t>, et la date à laquelle celui-ci a quitté effectivement le territoire</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8F6A96" w:rsidRPr="00F50A90" w:rsidRDefault="008F6A96" w:rsidP="001845D6">
            <w:pPr>
              <w:jc w:val="both"/>
              <w:rPr>
                <w:rFonts w:cs="Aharoni"/>
                <w:lang w:val="fr-FR"/>
              </w:rPr>
            </w:pPr>
          </w:p>
          <w:p w:rsidR="008F6A96" w:rsidRPr="00F50A90" w:rsidRDefault="008F6A96" w:rsidP="001845D6">
            <w:pPr>
              <w:jc w:val="both"/>
              <w:rPr>
                <w:rFonts w:cs="Aharoni"/>
                <w:lang w:val="fr-FR"/>
              </w:rPr>
            </w:pPr>
          </w:p>
          <w:p w:rsidR="008F6A96" w:rsidRPr="00F50A90" w:rsidRDefault="008F6A96" w:rsidP="001845D6">
            <w:pPr>
              <w:jc w:val="both"/>
              <w:rPr>
                <w:rFonts w:cs="Aharoni"/>
                <w:lang w:val="fr-FR"/>
              </w:rPr>
            </w:pPr>
          </w:p>
          <w:p w:rsidR="008F6A96" w:rsidRPr="00F50A90" w:rsidRDefault="008F6A96" w:rsidP="001845D6">
            <w:pPr>
              <w:jc w:val="both"/>
              <w:rPr>
                <w:rFonts w:cs="Aharoni"/>
                <w:lang w:val="fr-FR"/>
              </w:rPr>
            </w:pPr>
          </w:p>
        </w:tc>
      </w:tr>
    </w:tbl>
    <w:p w:rsidR="008F6A96" w:rsidRPr="00F50A90" w:rsidRDefault="008F6A96" w:rsidP="001845D6">
      <w:pPr>
        <w:jc w:val="both"/>
        <w:rPr>
          <w:rFonts w:cs="Aharoni"/>
          <w:b/>
          <w:u w:val="single"/>
          <w:lang w:val="fr-FR"/>
        </w:rPr>
      </w:pPr>
    </w:p>
    <w:p w:rsidR="008F6A9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2034534209"/>
          <w14:checkbox>
            <w14:checked w14:val="0"/>
            <w14:checkedState w14:val="2612" w14:font="MS Gothic"/>
            <w14:uncheckedState w14:val="2610" w14:font="MS Gothic"/>
          </w14:checkbox>
        </w:sdtPr>
        <w:sdtEndPr/>
        <w:sdtContent>
          <w:r w:rsidR="008F6A96" w:rsidRPr="00F50A90">
            <w:rPr>
              <w:rFonts w:ascii="MS Gothic" w:eastAsia="MS Gothic" w:hAnsi="MS Gothic" w:cs="Aharoni"/>
              <w:lang w:val="fr-FR"/>
            </w:rPr>
            <w:t>☐</w:t>
          </w:r>
        </w:sdtContent>
      </w:sdt>
      <w:r w:rsidR="008F6A96" w:rsidRPr="00F50A90">
        <w:rPr>
          <w:b/>
          <w:bCs/>
          <w:lang w:val="fr-FR"/>
        </w:rPr>
        <w:t xml:space="preserve"> </w:t>
      </w:r>
      <w:r w:rsidR="008F6A96" w:rsidRPr="00F50A90">
        <w:rPr>
          <w:bCs/>
          <w:lang w:val="fr-FR"/>
        </w:rPr>
        <w:t>Le numéro de dossier attribué par l'Office des Etrangers</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8F6A96" w:rsidRPr="00F50A90" w:rsidRDefault="008F6A96" w:rsidP="001845D6">
            <w:pPr>
              <w:jc w:val="both"/>
              <w:rPr>
                <w:rFonts w:cs="Aharoni"/>
                <w:lang w:val="fr-FR"/>
              </w:rPr>
            </w:pPr>
          </w:p>
          <w:p w:rsidR="00C04A0E" w:rsidRPr="00F50A90" w:rsidRDefault="00C04A0E" w:rsidP="001845D6">
            <w:pPr>
              <w:jc w:val="both"/>
              <w:rPr>
                <w:rFonts w:cs="Aharoni"/>
                <w:lang w:val="fr-FR"/>
              </w:rPr>
            </w:pPr>
          </w:p>
          <w:p w:rsidR="008F6A96" w:rsidRPr="00F50A90" w:rsidRDefault="008F6A96" w:rsidP="001845D6">
            <w:pPr>
              <w:jc w:val="both"/>
              <w:rPr>
                <w:rFonts w:cs="Aharoni"/>
                <w:lang w:val="fr-FR"/>
              </w:rPr>
            </w:pPr>
          </w:p>
          <w:p w:rsidR="008F6A96" w:rsidRPr="00F50A90" w:rsidRDefault="008F6A96" w:rsidP="001845D6">
            <w:pPr>
              <w:jc w:val="both"/>
              <w:rPr>
                <w:rFonts w:cs="Aharoni"/>
                <w:lang w:val="fr-FR"/>
              </w:rPr>
            </w:pPr>
          </w:p>
        </w:tc>
      </w:tr>
    </w:tbl>
    <w:p w:rsidR="008F6A96" w:rsidRPr="00F50A90" w:rsidRDefault="008F6A96" w:rsidP="001845D6">
      <w:pPr>
        <w:jc w:val="both"/>
        <w:rPr>
          <w:rFonts w:cs="Aharoni"/>
          <w:b/>
          <w:u w:val="single"/>
          <w:lang w:val="fr-FR"/>
        </w:rPr>
      </w:pPr>
    </w:p>
    <w:p w:rsidR="008F6A96" w:rsidRPr="00F50A90" w:rsidRDefault="00110409" w:rsidP="001845D6">
      <w:pPr>
        <w:pStyle w:val="Paragraphedeliste"/>
        <w:numPr>
          <w:ilvl w:val="0"/>
          <w:numId w:val="13"/>
        </w:numPr>
        <w:ind w:left="993" w:hanging="426"/>
        <w:jc w:val="both"/>
        <w:rPr>
          <w:bCs/>
          <w:lang w:val="fr-FR"/>
        </w:rPr>
      </w:pPr>
      <w:sdt>
        <w:sdtPr>
          <w:rPr>
            <w:rFonts w:ascii="MS Gothic" w:eastAsia="MS Gothic" w:hAnsi="MS Gothic" w:cs="Aharoni"/>
            <w:lang w:val="fr-FR"/>
          </w:rPr>
          <w:id w:val="1498070890"/>
          <w14:checkbox>
            <w14:checked w14:val="0"/>
            <w14:checkedState w14:val="2612" w14:font="MS Gothic"/>
            <w14:uncheckedState w14:val="2610" w14:font="MS Gothic"/>
          </w14:checkbox>
        </w:sdtPr>
        <w:sdtEndPr/>
        <w:sdtContent>
          <w:r w:rsidR="008F6A96" w:rsidRPr="00F50A90">
            <w:rPr>
              <w:rFonts w:ascii="MS Gothic" w:eastAsia="MS Gothic" w:hAnsi="MS Gothic" w:cs="Aharoni"/>
              <w:lang w:val="fr-FR"/>
            </w:rPr>
            <w:t>☐</w:t>
          </w:r>
        </w:sdtContent>
      </w:sdt>
      <w:r w:rsidR="008F6A96" w:rsidRPr="00F50A90">
        <w:rPr>
          <w:b/>
          <w:bCs/>
          <w:lang w:val="fr-FR"/>
        </w:rPr>
        <w:t xml:space="preserve"> </w:t>
      </w:r>
      <w:r w:rsidR="008F6A96" w:rsidRPr="00F50A90">
        <w:rPr>
          <w:bCs/>
          <w:lang w:val="fr-FR"/>
        </w:rPr>
        <w:t>Le numéro</w:t>
      </w:r>
      <w:r w:rsidR="00290E0D" w:rsidRPr="00F50A90">
        <w:rPr>
          <w:bCs/>
          <w:lang w:val="fr-FR"/>
        </w:rPr>
        <w:t xml:space="preserve"> personnel provisoire attribué au demandeur d'asile</w:t>
      </w:r>
      <w:r w:rsidR="008F6A96" w:rsidRPr="00F50A90">
        <w:rPr>
          <w:bCs/>
          <w:lang w:val="fr-FR"/>
        </w:rPr>
        <w:t xml:space="preserve"> par l'Office des Etrangers</w:t>
      </w:r>
    </w:p>
    <w:tbl>
      <w:tblPr>
        <w:tblStyle w:val="Grilledutableau"/>
        <w:tblW w:w="0" w:type="auto"/>
        <w:tblInd w:w="562" w:type="dxa"/>
        <w:tblLook w:val="04A0" w:firstRow="1" w:lastRow="0" w:firstColumn="1" w:lastColumn="0" w:noHBand="0" w:noVBand="1"/>
      </w:tblPr>
      <w:tblGrid>
        <w:gridCol w:w="8498"/>
      </w:tblGrid>
      <w:tr w:rsidR="00137D1E" w:rsidRPr="00110409" w:rsidTr="00F47152">
        <w:tc>
          <w:tcPr>
            <w:tcW w:w="8498" w:type="dxa"/>
          </w:tcPr>
          <w:p w:rsidR="008F6A96" w:rsidRPr="00F50A90" w:rsidRDefault="008F6A96" w:rsidP="001845D6">
            <w:pPr>
              <w:jc w:val="both"/>
              <w:rPr>
                <w:rFonts w:cs="Aharoni"/>
                <w:lang w:val="fr-FR"/>
              </w:rPr>
            </w:pPr>
          </w:p>
          <w:p w:rsidR="00C04A0E" w:rsidRPr="00F50A90" w:rsidRDefault="00C04A0E" w:rsidP="001845D6">
            <w:pPr>
              <w:jc w:val="both"/>
              <w:rPr>
                <w:rFonts w:cs="Aharoni"/>
                <w:lang w:val="fr-FR"/>
              </w:rPr>
            </w:pPr>
          </w:p>
          <w:p w:rsidR="008F6A96" w:rsidRPr="00F50A90" w:rsidRDefault="008F6A96" w:rsidP="001845D6">
            <w:pPr>
              <w:jc w:val="both"/>
              <w:rPr>
                <w:rFonts w:cs="Aharoni"/>
                <w:lang w:val="fr-FR"/>
              </w:rPr>
            </w:pPr>
          </w:p>
          <w:p w:rsidR="008F6A96" w:rsidRPr="00F50A90" w:rsidRDefault="008F6A96" w:rsidP="001845D6">
            <w:pPr>
              <w:jc w:val="both"/>
              <w:rPr>
                <w:rFonts w:cs="Aharoni"/>
                <w:lang w:val="fr-FR"/>
              </w:rPr>
            </w:pPr>
          </w:p>
        </w:tc>
      </w:tr>
    </w:tbl>
    <w:p w:rsidR="008F6A96" w:rsidRPr="00F50A90" w:rsidRDefault="008F6A96" w:rsidP="001845D6">
      <w:pPr>
        <w:jc w:val="both"/>
        <w:rPr>
          <w:rFonts w:asciiTheme="minorHAnsi" w:hAnsiTheme="minorHAnsi" w:cs="Aharoni"/>
          <w:b/>
          <w:u w:val="single"/>
          <w:lang w:val="fr-FR"/>
        </w:rPr>
      </w:pPr>
    </w:p>
    <w:p w:rsidR="003F1556" w:rsidRPr="00F50A90" w:rsidRDefault="003F1556" w:rsidP="001845D6">
      <w:pPr>
        <w:jc w:val="both"/>
        <w:rPr>
          <w:rFonts w:asciiTheme="minorHAnsi" w:hAnsiTheme="minorHAnsi"/>
          <w:bCs/>
          <w:lang w:val="fr-FR"/>
        </w:rPr>
      </w:pPr>
      <w:r w:rsidRPr="00F50A90">
        <w:rPr>
          <w:rFonts w:asciiTheme="minorHAnsi" w:eastAsia="MS Gothic" w:hAnsiTheme="minorHAnsi" w:cs="Aharoni"/>
          <w:lang w:val="fr-FR"/>
        </w:rPr>
        <w:t>Le</w:t>
      </w:r>
      <w:r w:rsidRPr="00F50A90">
        <w:rPr>
          <w:rFonts w:asciiTheme="minorHAnsi" w:hAnsiTheme="minorHAnsi"/>
          <w:bCs/>
          <w:lang w:val="fr-FR"/>
        </w:rPr>
        <w:t xml:space="preserve"> cas échéant</w:t>
      </w:r>
      <w:r w:rsidR="00FA42EA" w:rsidRPr="00F50A90">
        <w:rPr>
          <w:rFonts w:asciiTheme="minorHAnsi" w:hAnsiTheme="minorHAnsi"/>
          <w:bCs/>
          <w:lang w:val="fr-FR"/>
        </w:rPr>
        <w:t xml:space="preserve"> :</w:t>
      </w:r>
    </w:p>
    <w:p w:rsidR="00F47152" w:rsidRPr="00F50A90" w:rsidRDefault="00F47152" w:rsidP="001845D6">
      <w:pPr>
        <w:jc w:val="both"/>
        <w:rPr>
          <w:rFonts w:asciiTheme="minorHAnsi" w:hAnsiTheme="minorHAnsi"/>
          <w:bCs/>
          <w:lang w:val="fr-FR"/>
        </w:rPr>
      </w:pPr>
    </w:p>
    <w:p w:rsidR="00F47152" w:rsidRPr="00F50A90" w:rsidRDefault="00110409" w:rsidP="001845D6">
      <w:pPr>
        <w:pStyle w:val="Paragraphedeliste"/>
        <w:numPr>
          <w:ilvl w:val="0"/>
          <w:numId w:val="14"/>
        </w:numPr>
        <w:ind w:left="1560" w:hanging="426"/>
        <w:jc w:val="both"/>
        <w:rPr>
          <w:bCs/>
          <w:lang w:val="fr-FR"/>
        </w:rPr>
      </w:pPr>
      <w:sdt>
        <w:sdtPr>
          <w:rPr>
            <w:rFonts w:asciiTheme="minorHAnsi" w:eastAsia="MS Gothic" w:hAnsiTheme="minorHAnsi"/>
            <w:bCs/>
            <w:lang w:val="fr-FR"/>
          </w:rPr>
          <w:id w:val="-556393215"/>
          <w14:checkbox>
            <w14:checked w14:val="0"/>
            <w14:checkedState w14:val="2612" w14:font="MS Gothic"/>
            <w14:uncheckedState w14:val="2610" w14:font="MS Gothic"/>
          </w14:checkbox>
        </w:sdtPr>
        <w:sdtEndPr/>
        <w:sdtContent>
          <w:r w:rsidR="003F1556" w:rsidRPr="00F50A90">
            <w:rPr>
              <w:rFonts w:ascii="Segoe UI Symbol" w:eastAsia="MS Gothic" w:hAnsi="Segoe UI Symbol" w:cs="Segoe UI Symbol"/>
              <w:bCs/>
              <w:lang w:val="fr-FR"/>
            </w:rPr>
            <w:t>☐</w:t>
          </w:r>
        </w:sdtContent>
      </w:sdt>
      <w:r w:rsidR="008F6A96" w:rsidRPr="00F50A90">
        <w:rPr>
          <w:rFonts w:asciiTheme="minorHAnsi" w:hAnsiTheme="minorHAnsi"/>
          <w:bCs/>
          <w:lang w:val="fr-FR"/>
        </w:rPr>
        <w:t xml:space="preserve"> la date à laquelle le statut de réfugié (ou le statut de protection subsidiaire) a été accordé</w:t>
      </w:r>
      <w:r w:rsidR="008F6A96" w:rsidRPr="00F50A90">
        <w:rPr>
          <w:bCs/>
          <w:lang w:val="fr-FR"/>
        </w:rPr>
        <w:t xml:space="preserve"> et l'autorité qui a pris cette décision</w:t>
      </w:r>
    </w:p>
    <w:p w:rsidR="008F6A96" w:rsidRPr="00F50A90" w:rsidRDefault="00110409" w:rsidP="001845D6">
      <w:pPr>
        <w:pStyle w:val="Paragraphedeliste"/>
        <w:ind w:left="1560"/>
        <w:jc w:val="both"/>
        <w:rPr>
          <w:bCs/>
          <w:lang w:val="fr-FR"/>
        </w:rPr>
      </w:pPr>
      <w:sdt>
        <w:sdtPr>
          <w:rPr>
            <w:rFonts w:ascii="MS Gothic" w:eastAsia="MS Gothic" w:hAnsi="MS Gothic"/>
            <w:bCs/>
            <w:lang w:val="fr-FR"/>
          </w:rPr>
          <w:id w:val="-1574510573"/>
          <w14:checkbox>
            <w14:checked w14:val="0"/>
            <w14:checkedState w14:val="2612" w14:font="MS Gothic"/>
            <w14:uncheckedState w14:val="2610" w14:font="MS Gothic"/>
          </w14:checkbox>
        </w:sdtPr>
        <w:sdtEndPr/>
        <w:sdtContent>
          <w:r w:rsidR="003F1556" w:rsidRPr="00F50A90">
            <w:rPr>
              <w:rFonts w:ascii="MS Gothic" w:eastAsia="MS Gothic" w:hAnsi="MS Gothic"/>
              <w:bCs/>
              <w:lang w:val="fr-FR"/>
            </w:rPr>
            <w:t>☐</w:t>
          </w:r>
        </w:sdtContent>
      </w:sdt>
      <w:r w:rsidR="00290E0D" w:rsidRPr="00F50A90">
        <w:rPr>
          <w:bCs/>
          <w:lang w:val="fr-FR"/>
        </w:rPr>
        <w:t xml:space="preserve"> la date de désistement de la demande d'asile</w:t>
      </w:r>
    </w:p>
    <w:p w:rsidR="00F47152" w:rsidRPr="00F50A90" w:rsidRDefault="00F47152" w:rsidP="001845D6">
      <w:pPr>
        <w:pStyle w:val="Paragraphedeliste"/>
        <w:ind w:left="1134"/>
        <w:jc w:val="both"/>
        <w:rPr>
          <w:bCs/>
          <w:lang w:val="fr-FR"/>
        </w:rPr>
      </w:pPr>
    </w:p>
    <w:tbl>
      <w:tblPr>
        <w:tblStyle w:val="Grilledutableau"/>
        <w:tblW w:w="0" w:type="auto"/>
        <w:tblInd w:w="988" w:type="dxa"/>
        <w:tblLook w:val="04A0" w:firstRow="1" w:lastRow="0" w:firstColumn="1" w:lastColumn="0" w:noHBand="0" w:noVBand="1"/>
      </w:tblPr>
      <w:tblGrid>
        <w:gridCol w:w="8072"/>
      </w:tblGrid>
      <w:tr w:rsidR="00137D1E" w:rsidRPr="00110409" w:rsidTr="00F47152">
        <w:tc>
          <w:tcPr>
            <w:tcW w:w="8072" w:type="dxa"/>
          </w:tcPr>
          <w:p w:rsidR="003F1556" w:rsidRPr="00F50A90" w:rsidRDefault="003F1556" w:rsidP="001845D6">
            <w:pPr>
              <w:jc w:val="both"/>
              <w:rPr>
                <w:rFonts w:cs="Aharoni"/>
                <w:u w:val="single"/>
                <w:lang w:val="fr-FR"/>
              </w:rPr>
            </w:pPr>
          </w:p>
          <w:p w:rsidR="003F1556" w:rsidRPr="00F50A90" w:rsidRDefault="003F1556" w:rsidP="001845D6">
            <w:pPr>
              <w:jc w:val="both"/>
              <w:rPr>
                <w:rFonts w:cs="Aharoni"/>
                <w:u w:val="single"/>
                <w:lang w:val="fr-FR"/>
              </w:rPr>
            </w:pPr>
          </w:p>
          <w:p w:rsidR="003F1556" w:rsidRPr="00F50A90" w:rsidRDefault="003F1556" w:rsidP="001845D6">
            <w:pPr>
              <w:jc w:val="both"/>
              <w:rPr>
                <w:rFonts w:cs="Aharoni"/>
                <w:u w:val="single"/>
                <w:lang w:val="fr-FR"/>
              </w:rPr>
            </w:pPr>
          </w:p>
        </w:tc>
      </w:tr>
    </w:tbl>
    <w:p w:rsidR="003F1556" w:rsidRPr="00F50A90" w:rsidRDefault="003F1556" w:rsidP="001845D6">
      <w:pPr>
        <w:jc w:val="both"/>
        <w:rPr>
          <w:rFonts w:cs="Aharoni"/>
          <w:u w:val="single"/>
          <w:lang w:val="fr-FR"/>
        </w:rPr>
      </w:pPr>
    </w:p>
    <w:p w:rsidR="003F1556" w:rsidRPr="00F50A90" w:rsidRDefault="00110409" w:rsidP="001845D6">
      <w:pPr>
        <w:pStyle w:val="Paragraphedeliste"/>
        <w:numPr>
          <w:ilvl w:val="0"/>
          <w:numId w:val="14"/>
        </w:numPr>
        <w:ind w:left="1560" w:hanging="426"/>
        <w:jc w:val="both"/>
        <w:rPr>
          <w:bCs/>
          <w:lang w:val="fr-FR"/>
        </w:rPr>
      </w:pPr>
      <w:sdt>
        <w:sdtPr>
          <w:rPr>
            <w:rFonts w:ascii="MS Gothic" w:eastAsia="MS Gothic" w:hAnsi="MS Gothic"/>
            <w:bCs/>
            <w:lang w:val="fr-FR"/>
          </w:rPr>
          <w:id w:val="-702787389"/>
          <w14:checkbox>
            <w14:checked w14:val="0"/>
            <w14:checkedState w14:val="2612" w14:font="MS Gothic"/>
            <w14:uncheckedState w14:val="2610" w14:font="MS Gothic"/>
          </w14:checkbox>
        </w:sdtPr>
        <w:sdtEndPr/>
        <w:sdtContent>
          <w:r w:rsidR="003F1556" w:rsidRPr="00F50A90">
            <w:rPr>
              <w:rFonts w:ascii="MS Gothic" w:eastAsia="MS Gothic" w:hAnsi="MS Gothic"/>
              <w:bCs/>
              <w:lang w:val="fr-FR"/>
            </w:rPr>
            <w:t>☐</w:t>
          </w:r>
        </w:sdtContent>
      </w:sdt>
      <w:r w:rsidR="003F1556" w:rsidRPr="00F50A90">
        <w:rPr>
          <w:bCs/>
          <w:lang w:val="fr-FR"/>
        </w:rPr>
        <w:t>L'adresse déclarée auprès de l'Office des Etrangers, du Commissariat géné</w:t>
      </w:r>
      <w:r w:rsidR="00290E0D" w:rsidRPr="00F50A90">
        <w:rPr>
          <w:bCs/>
          <w:lang w:val="fr-FR"/>
        </w:rPr>
        <w:t xml:space="preserve">ral aux réfugiés et apatrides, </w:t>
      </w:r>
      <w:r w:rsidR="003F1556" w:rsidRPr="00F50A90">
        <w:rPr>
          <w:bCs/>
          <w:lang w:val="fr-FR"/>
        </w:rPr>
        <w:t>du Conse</w:t>
      </w:r>
      <w:r w:rsidR="00290E0D" w:rsidRPr="00F50A90">
        <w:rPr>
          <w:bCs/>
          <w:lang w:val="fr-FR"/>
        </w:rPr>
        <w:t>il du Contentieux des Etrangers</w:t>
      </w:r>
      <w:r w:rsidR="003F1556" w:rsidRPr="00F50A90">
        <w:rPr>
          <w:bCs/>
          <w:lang w:val="fr-FR"/>
        </w:rPr>
        <w:t>, des directeurs des centres d'accueil pour réfugiés et du Conseil d'Etat.</w:t>
      </w:r>
    </w:p>
    <w:p w:rsidR="00F47152" w:rsidRPr="00F50A90" w:rsidRDefault="00F47152" w:rsidP="001845D6">
      <w:pPr>
        <w:pStyle w:val="Paragraphedeliste"/>
        <w:ind w:left="1560"/>
        <w:jc w:val="both"/>
        <w:rPr>
          <w:bCs/>
          <w:lang w:val="fr-FR"/>
        </w:rPr>
      </w:pPr>
    </w:p>
    <w:tbl>
      <w:tblPr>
        <w:tblStyle w:val="Grilledutableau"/>
        <w:tblW w:w="0" w:type="auto"/>
        <w:tblInd w:w="988" w:type="dxa"/>
        <w:tblLook w:val="04A0" w:firstRow="1" w:lastRow="0" w:firstColumn="1" w:lastColumn="0" w:noHBand="0" w:noVBand="1"/>
      </w:tblPr>
      <w:tblGrid>
        <w:gridCol w:w="8072"/>
      </w:tblGrid>
      <w:tr w:rsidR="00137D1E" w:rsidRPr="00110409" w:rsidTr="00F47152">
        <w:tc>
          <w:tcPr>
            <w:tcW w:w="8072" w:type="dxa"/>
          </w:tcPr>
          <w:p w:rsidR="003F1556" w:rsidRPr="00F50A90" w:rsidRDefault="003F1556" w:rsidP="001845D6">
            <w:pPr>
              <w:jc w:val="both"/>
              <w:rPr>
                <w:rFonts w:cs="Aharoni"/>
                <w:lang w:val="fr-FR"/>
              </w:rPr>
            </w:pPr>
          </w:p>
          <w:p w:rsidR="003F1556" w:rsidRPr="00F50A90" w:rsidRDefault="003F1556" w:rsidP="001845D6">
            <w:pPr>
              <w:jc w:val="both"/>
              <w:rPr>
                <w:rFonts w:cs="Aharoni"/>
                <w:lang w:val="fr-FR"/>
              </w:rPr>
            </w:pPr>
          </w:p>
          <w:p w:rsidR="003F1556" w:rsidRPr="00F50A90" w:rsidRDefault="003F1556" w:rsidP="001845D6">
            <w:pPr>
              <w:jc w:val="both"/>
              <w:rPr>
                <w:rFonts w:cs="Aharoni"/>
                <w:lang w:val="fr-FR"/>
              </w:rPr>
            </w:pPr>
          </w:p>
        </w:tc>
      </w:tr>
    </w:tbl>
    <w:p w:rsidR="00DE0A2D" w:rsidRDefault="00DE0A2D" w:rsidP="001845D6">
      <w:pPr>
        <w:pStyle w:val="Titre3"/>
        <w:numPr>
          <w:ilvl w:val="0"/>
          <w:numId w:val="0"/>
        </w:numPr>
        <w:ind w:left="567"/>
        <w:jc w:val="both"/>
        <w:rPr>
          <w:color w:val="auto"/>
          <w:lang w:val="fr-FR"/>
        </w:rPr>
      </w:pPr>
    </w:p>
    <w:p w:rsidR="00DE0A2D" w:rsidRDefault="00DE0A2D" w:rsidP="00DE0A2D">
      <w:pPr>
        <w:rPr>
          <w:rFonts w:asciiTheme="minorHAnsi" w:eastAsiaTheme="majorEastAsia" w:hAnsiTheme="minorHAnsi" w:cstheme="majorBidi"/>
          <w:lang w:val="fr-FR"/>
        </w:rPr>
      </w:pPr>
      <w:r>
        <w:rPr>
          <w:lang w:val="fr-FR"/>
        </w:rPr>
        <w:br w:type="page"/>
      </w:r>
    </w:p>
    <w:p w:rsidR="00F47152" w:rsidRPr="00F50A90" w:rsidRDefault="00F47152" w:rsidP="001845D6">
      <w:pPr>
        <w:pStyle w:val="Titre3"/>
        <w:numPr>
          <w:ilvl w:val="0"/>
          <w:numId w:val="0"/>
        </w:numPr>
        <w:ind w:left="567"/>
        <w:jc w:val="both"/>
        <w:rPr>
          <w:color w:val="auto"/>
          <w:lang w:val="fr-FR"/>
        </w:rPr>
      </w:pPr>
    </w:p>
    <w:p w:rsidR="00C04A0E" w:rsidRPr="00DE0A2D" w:rsidRDefault="0029056A" w:rsidP="00C04A0E">
      <w:pPr>
        <w:pStyle w:val="Titre3"/>
        <w:ind w:left="720" w:hanging="720"/>
        <w:jc w:val="both"/>
        <w:rPr>
          <w:lang w:val="fr-FR"/>
        </w:rPr>
      </w:pPr>
      <w:r>
        <w:rPr>
          <w:lang w:val="fr-FR"/>
        </w:rPr>
        <w:t xml:space="preserve">Du </w:t>
      </w:r>
      <w:r w:rsidR="00C04A0E" w:rsidRPr="00DE0A2D">
        <w:rPr>
          <w:lang w:val="fr-FR"/>
        </w:rPr>
        <w:t>Registre des cartes d’identité</w:t>
      </w:r>
    </w:p>
    <w:p w:rsidR="00C04A0E" w:rsidRPr="00F50A90" w:rsidRDefault="00110409" w:rsidP="00C04A0E">
      <w:pPr>
        <w:pStyle w:val="Paragraphedeliste"/>
        <w:numPr>
          <w:ilvl w:val="0"/>
          <w:numId w:val="26"/>
        </w:numPr>
        <w:jc w:val="both"/>
        <w:rPr>
          <w:lang w:val="fr-FR"/>
        </w:rPr>
      </w:pPr>
      <w:sdt>
        <w:sdtPr>
          <w:rPr>
            <w:lang w:val="fr-FR"/>
          </w:rPr>
          <w:id w:val="1451198856"/>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04A0E" w:rsidRPr="00F50A90">
        <w:rPr>
          <w:lang w:val="fr-FR"/>
        </w:rPr>
        <w:t xml:space="preserve"> La photo du titulaire correspondant à celle de la dernière carte :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rFonts w:ascii="MS Gothic" w:eastAsia="MS Gothic" w:hAnsi="MS Gothic"/>
          <w:lang w:val="fr-FR"/>
        </w:rPr>
      </w:pPr>
    </w:p>
    <w:p w:rsidR="00C04A0E" w:rsidRPr="00F50A90" w:rsidRDefault="00110409" w:rsidP="00C04A0E">
      <w:pPr>
        <w:pStyle w:val="Paragraphedeliste"/>
        <w:numPr>
          <w:ilvl w:val="0"/>
          <w:numId w:val="26"/>
        </w:numPr>
        <w:jc w:val="both"/>
        <w:rPr>
          <w:lang w:val="fr-FR"/>
        </w:rPr>
      </w:pPr>
      <w:sdt>
        <w:sdtPr>
          <w:rPr>
            <w:lang w:val="fr-FR"/>
          </w:rPr>
          <w:id w:val="-621920965"/>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L’image électronique de la signature du titulaire: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rFonts w:ascii="MS Gothic" w:eastAsia="MS Gothic" w:hAnsi="MS Gothic"/>
          <w:lang w:val="fr-FR"/>
        </w:rPr>
      </w:pPr>
    </w:p>
    <w:p w:rsidR="00C04A0E" w:rsidRPr="00F50A90" w:rsidRDefault="00110409" w:rsidP="00C04A0E">
      <w:pPr>
        <w:pStyle w:val="Paragraphedeliste"/>
        <w:numPr>
          <w:ilvl w:val="0"/>
          <w:numId w:val="26"/>
        </w:numPr>
        <w:jc w:val="both"/>
        <w:rPr>
          <w:lang w:val="fr-FR"/>
        </w:rPr>
      </w:pPr>
      <w:sdt>
        <w:sdtPr>
          <w:rPr>
            <w:lang w:val="fr-FR"/>
          </w:rPr>
          <w:id w:val="-1410688194"/>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Le numéro d’ordre de la carte: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lang w:val="fr-FR"/>
          </w:rPr>
          <w:id w:val="1838042462"/>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La date de demande avec la date d'émission du document de base, la date d'émission, la date de péremption de la carte et, le cas échéant, la date de destruction:</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lang w:val="fr-FR"/>
          </w:rPr>
          <w:id w:val="2072078113"/>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La date de délivrance et la commune qui l’a délivrée:</w:t>
      </w:r>
    </w:p>
    <w:tbl>
      <w:tblPr>
        <w:tblStyle w:val="Grilledutableau"/>
        <w:tblW w:w="0" w:type="auto"/>
        <w:tblInd w:w="567" w:type="dxa"/>
        <w:tblLook w:val="04A0" w:firstRow="1" w:lastRow="0" w:firstColumn="1" w:lastColumn="0" w:noHBand="0" w:noVBand="1"/>
      </w:tblPr>
      <w:tblGrid>
        <w:gridCol w:w="8493"/>
      </w:tblGrid>
      <w:tr w:rsidR="00137D1E" w:rsidRPr="00110409" w:rsidTr="00C04A0E">
        <w:tc>
          <w:tcPr>
            <w:tcW w:w="8493"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C04A0E">
            <w:pPr>
              <w:rPr>
                <w:lang w:val="fr-FR"/>
              </w:rPr>
            </w:pPr>
            <w:r w:rsidRPr="00F50A90">
              <w:rPr>
                <w:lang w:val="fr-FR"/>
              </w:rPr>
              <w:t xml:space="preserve">  </w:t>
            </w:r>
          </w:p>
          <w:p w:rsidR="00C04A0E" w:rsidRPr="00F50A90" w:rsidRDefault="00C04A0E" w:rsidP="00F50A90">
            <w:pPr>
              <w:rPr>
                <w:lang w:val="fr-FR"/>
              </w:rPr>
            </w:pPr>
          </w:p>
        </w:tc>
      </w:tr>
    </w:tbl>
    <w:p w:rsidR="00C04A0E" w:rsidRPr="00F50A90" w:rsidRDefault="00C04A0E" w:rsidP="00C564C0">
      <w:pPr>
        <w:pStyle w:val="Paragraphedeliste"/>
        <w:ind w:left="927"/>
        <w:jc w:val="both"/>
        <w:rPr>
          <w:lang w:val="fr-FR"/>
        </w:rPr>
      </w:pPr>
    </w:p>
    <w:p w:rsidR="00C04A0E" w:rsidRPr="00F50A90" w:rsidRDefault="00110409" w:rsidP="00C04A0E">
      <w:pPr>
        <w:pStyle w:val="Paragraphedeliste"/>
        <w:numPr>
          <w:ilvl w:val="0"/>
          <w:numId w:val="26"/>
        </w:numPr>
        <w:jc w:val="both"/>
        <w:rPr>
          <w:lang w:val="fr-FR"/>
        </w:rPr>
      </w:pPr>
      <w:sdt>
        <w:sdtPr>
          <w:rPr>
            <w:rFonts w:ascii="MS Gothic" w:eastAsia="MS Gothic" w:hAnsi="MS Gothic"/>
            <w:lang w:val="fr-FR"/>
          </w:rPr>
          <w:id w:val="1649629654"/>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rFonts w:ascii="MS Gothic" w:eastAsia="MS Gothic" w:hAnsi="MS Gothic"/>
          <w:lang w:val="fr-FR"/>
        </w:rPr>
        <w:t xml:space="preserve"> </w:t>
      </w:r>
      <w:r w:rsidR="00C564C0" w:rsidRPr="00F50A90">
        <w:rPr>
          <w:rFonts w:asciiTheme="minorHAnsi" w:eastAsia="MS Gothic" w:hAnsiTheme="minorHAnsi" w:cstheme="minorHAnsi"/>
          <w:lang w:val="fr-FR"/>
        </w:rPr>
        <w:t>Le numéro d’ordre de la carte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8493"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rFonts w:ascii="MS Gothic" w:eastAsia="MS Gothic" w:hAnsi="MS Gothic"/>
            <w:lang w:val="fr-FR"/>
          </w:rPr>
          <w:id w:val="445515404"/>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564C0" w:rsidRPr="00F50A90">
        <w:rPr>
          <w:lang w:val="fr-FR"/>
        </w:rPr>
        <w:t xml:space="preserve"> Le numéro de séquence (première, deuxième, troisième, etc. carte</w:t>
      </w:r>
      <w:r w:rsidR="00C04A0E" w:rsidRPr="00F50A90">
        <w:rPr>
          <w:lang w:val="fr-FR"/>
        </w:rPr>
        <w:t>):</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Default="00C04A0E" w:rsidP="00C04A0E">
      <w:pPr>
        <w:rPr>
          <w:lang w:val="fr-FR"/>
        </w:rPr>
      </w:pPr>
    </w:p>
    <w:p w:rsidR="00DE0A2D" w:rsidRPr="00F50A90" w:rsidRDefault="00DE0A2D" w:rsidP="00C04A0E">
      <w:pPr>
        <w:rPr>
          <w:lang w:val="fr-FR"/>
        </w:rPr>
      </w:pPr>
    </w:p>
    <w:p w:rsidR="00C04A0E" w:rsidRPr="00F50A90" w:rsidRDefault="00110409" w:rsidP="00C564C0">
      <w:pPr>
        <w:pStyle w:val="Paragraphedeliste"/>
        <w:numPr>
          <w:ilvl w:val="0"/>
          <w:numId w:val="26"/>
        </w:numPr>
        <w:jc w:val="both"/>
        <w:rPr>
          <w:lang w:val="fr-FR"/>
        </w:rPr>
      </w:pPr>
      <w:sdt>
        <w:sdtPr>
          <w:rPr>
            <w:rFonts w:ascii="MS Gothic" w:eastAsia="MS Gothic" w:hAnsi="MS Gothic"/>
            <w:lang w:val="fr-FR"/>
          </w:rPr>
          <w:id w:val="1708066039"/>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w:t>
      </w:r>
      <w:r w:rsidR="00C564C0" w:rsidRPr="00F50A90">
        <w:rPr>
          <w:lang w:val="fr-FR"/>
        </w:rPr>
        <w:t>L'information dont il ressort que la carte est valable, périmée ou détruite et, dans ce cas, la raison</w:t>
      </w:r>
      <w:r w:rsidR="00C04A0E" w:rsidRPr="00F50A90">
        <w:rPr>
          <w:lang w:val="fr-FR"/>
        </w:rPr>
        <w:t>:</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b/>
                <w:bCs/>
                <w:sz w:val="27"/>
                <w:szCs w:val="27"/>
                <w:lang w:val="fr-FR"/>
              </w:rPr>
            </w:pPr>
          </w:p>
          <w:p w:rsidR="00C564C0" w:rsidRPr="00F50A90" w:rsidRDefault="00C564C0"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rFonts w:ascii="MS Gothic" w:eastAsia="MS Gothic" w:hAnsi="MS Gothic"/>
            <w:lang w:val="fr-FR"/>
          </w:rPr>
          <w:id w:val="-769619804"/>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w:t>
      </w:r>
      <w:r w:rsidR="00C564C0" w:rsidRPr="00F50A90">
        <w:rPr>
          <w:lang w:val="fr-FR"/>
        </w:rPr>
        <w:t>Le type de carte</w:t>
      </w:r>
      <w:r w:rsidR="00C04A0E" w:rsidRPr="00F50A90">
        <w:rPr>
          <w:lang w:val="fr-FR"/>
        </w:rPr>
        <w:t>:</w:t>
      </w:r>
    </w:p>
    <w:tbl>
      <w:tblPr>
        <w:tblStyle w:val="Grilledutableau"/>
        <w:tblW w:w="0" w:type="auto"/>
        <w:tblInd w:w="567" w:type="dxa"/>
        <w:tblLook w:val="04A0" w:firstRow="1" w:lastRow="0" w:firstColumn="1" w:lastColumn="0" w:noHBand="0" w:noVBand="1"/>
      </w:tblPr>
      <w:tblGrid>
        <w:gridCol w:w="8493"/>
      </w:tblGrid>
      <w:tr w:rsidR="00C04A0E" w:rsidRPr="00F50A90"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rFonts w:ascii="MS Gothic" w:eastAsia="MS Gothic" w:hAnsi="MS Gothic"/>
            <w:lang w:val="fr-FR"/>
          </w:rPr>
          <w:id w:val="1806897984"/>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w:t>
      </w:r>
      <w:r w:rsidR="00C564C0" w:rsidRPr="00F50A90">
        <w:rPr>
          <w:lang w:val="fr-FR"/>
        </w:rPr>
        <w:t>Indication de la présence ou de l’absence de la fonction “signature électronique</w:t>
      </w:r>
      <w:r w:rsidR="00C04A0E" w:rsidRPr="00F50A90">
        <w:rPr>
          <w:lang w:val="fr-FR"/>
        </w:rPr>
        <w:t xml:space="preserve">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04A0E">
      <w:pPr>
        <w:pStyle w:val="Paragraphedeliste"/>
        <w:numPr>
          <w:ilvl w:val="0"/>
          <w:numId w:val="26"/>
        </w:numPr>
        <w:jc w:val="both"/>
        <w:rPr>
          <w:lang w:val="fr-FR"/>
        </w:rPr>
      </w:pPr>
      <w:sdt>
        <w:sdtPr>
          <w:rPr>
            <w:rFonts w:ascii="MS Gothic" w:eastAsia="MS Gothic" w:hAnsi="MS Gothic"/>
            <w:lang w:val="fr-FR"/>
          </w:rPr>
          <w:id w:val="-1219438696"/>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w:t>
      </w:r>
      <w:r w:rsidR="00C564C0" w:rsidRPr="00F50A90">
        <w:rPr>
          <w:lang w:val="fr-FR"/>
        </w:rPr>
        <w:t>La date de la dernière mise à jour</w:t>
      </w:r>
      <w:r w:rsidR="00C04A0E" w:rsidRPr="00F50A90">
        <w:rPr>
          <w:lang w:val="fr-FR"/>
        </w:rPr>
        <w:t>:</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F50A90" w:rsidRDefault="00110409" w:rsidP="00C564C0">
      <w:pPr>
        <w:pStyle w:val="Paragraphedeliste"/>
        <w:numPr>
          <w:ilvl w:val="0"/>
          <w:numId w:val="26"/>
        </w:numPr>
        <w:jc w:val="both"/>
        <w:rPr>
          <w:lang w:val="fr-FR"/>
        </w:rPr>
      </w:pPr>
      <w:sdt>
        <w:sdtPr>
          <w:rPr>
            <w:rFonts w:ascii="MS Gothic" w:eastAsia="MS Gothic" w:hAnsi="MS Gothic"/>
            <w:lang w:val="fr-FR"/>
          </w:rPr>
          <w:id w:val="1410261461"/>
          <w14:checkbox>
            <w14:checked w14:val="0"/>
            <w14:checkedState w14:val="2612" w14:font="MS Gothic"/>
            <w14:uncheckedState w14:val="2610" w14:font="MS Gothic"/>
          </w14:checkbox>
        </w:sdtPr>
        <w:sdtEndPr/>
        <w:sdtContent>
          <w:r w:rsidR="00C04A0E" w:rsidRPr="00F50A90">
            <w:rPr>
              <w:rFonts w:ascii="MS Gothic" w:eastAsia="MS Gothic" w:hAnsi="MS Gothic"/>
              <w:lang w:val="fr-FR"/>
            </w:rPr>
            <w:t>☐</w:t>
          </w:r>
        </w:sdtContent>
      </w:sdt>
      <w:r w:rsidR="00C04A0E" w:rsidRPr="00F50A90">
        <w:rPr>
          <w:lang w:val="fr-FR"/>
        </w:rPr>
        <w:t xml:space="preserve"> </w:t>
      </w:r>
      <w:r w:rsidR="00C564C0" w:rsidRPr="00F50A90">
        <w:rPr>
          <w:lang w:val="fr-FR"/>
        </w:rPr>
        <w:t>la date de la dernière mise à jour relative à la résidence principale</w:t>
      </w:r>
      <w:r w:rsidR="00C04A0E" w:rsidRPr="00F50A90">
        <w:rPr>
          <w:lang w:val="fr-FR"/>
        </w:rPr>
        <w:t>:</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p w:rsidR="00C04A0E" w:rsidRPr="00F50A90" w:rsidRDefault="00C04A0E" w:rsidP="00F50A90">
            <w:pPr>
              <w:rPr>
                <w:lang w:val="fr-FR"/>
              </w:rPr>
            </w:pPr>
          </w:p>
        </w:tc>
      </w:tr>
    </w:tbl>
    <w:p w:rsidR="00C04A0E" w:rsidRPr="00F50A90" w:rsidRDefault="00C04A0E" w:rsidP="00C04A0E">
      <w:pPr>
        <w:rPr>
          <w:lang w:val="fr-FR"/>
        </w:rPr>
      </w:pPr>
    </w:p>
    <w:p w:rsidR="00C04A0E" w:rsidRPr="00DE0A2D" w:rsidRDefault="0029056A" w:rsidP="001845D6">
      <w:pPr>
        <w:pStyle w:val="Titre3"/>
        <w:jc w:val="both"/>
        <w:rPr>
          <w:lang w:val="fr-FR"/>
        </w:rPr>
      </w:pPr>
      <w:r>
        <w:rPr>
          <w:lang w:val="fr-FR"/>
        </w:rPr>
        <w:t xml:space="preserve">Du </w:t>
      </w:r>
      <w:r w:rsidR="00C564C0" w:rsidRPr="00DE0A2D">
        <w:rPr>
          <w:lang w:val="fr-FR"/>
        </w:rPr>
        <w:t>Registre des cartes d’étrangers</w:t>
      </w:r>
    </w:p>
    <w:p w:rsidR="00C564C0" w:rsidRPr="00F50A90" w:rsidRDefault="00110409" w:rsidP="00C564C0">
      <w:pPr>
        <w:pStyle w:val="Paragraphedeliste"/>
        <w:numPr>
          <w:ilvl w:val="0"/>
          <w:numId w:val="28"/>
        </w:numPr>
        <w:jc w:val="both"/>
        <w:rPr>
          <w:lang w:val="fr-FR"/>
        </w:rPr>
      </w:pPr>
      <w:sdt>
        <w:sdtPr>
          <w:rPr>
            <w:lang w:val="fr-FR"/>
          </w:rPr>
          <w:id w:val="736442122"/>
          <w14:checkbox>
            <w14:checked w14:val="0"/>
            <w14:checkedState w14:val="2612" w14:font="MS Gothic"/>
            <w14:uncheckedState w14:val="2610" w14:font="MS Gothic"/>
          </w14:checkbox>
        </w:sdtPr>
        <w:sdtEndPr/>
        <w:sdtContent>
          <w:r w:rsidR="00571715" w:rsidRPr="00F50A90">
            <w:rPr>
              <w:rFonts w:ascii="MS Gothic" w:eastAsia="MS Gothic" w:hAnsi="MS Gothic"/>
              <w:lang w:val="fr-FR"/>
            </w:rPr>
            <w:t>☐</w:t>
          </w:r>
        </w:sdtContent>
      </w:sdt>
      <w:r w:rsidR="00C564C0" w:rsidRPr="00F50A90">
        <w:rPr>
          <w:lang w:val="fr-FR"/>
        </w:rPr>
        <w:t xml:space="preserve"> La photo du titulaire correspondant à celle de la dernière carte :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rFonts w:ascii="MS Gothic" w:eastAsia="MS Gothic" w:hAnsi="MS Gothic"/>
          <w:lang w:val="fr-FR"/>
        </w:rPr>
      </w:pPr>
    </w:p>
    <w:p w:rsidR="00C564C0" w:rsidRPr="00F50A90" w:rsidRDefault="00110409" w:rsidP="00C564C0">
      <w:pPr>
        <w:pStyle w:val="Paragraphedeliste"/>
        <w:numPr>
          <w:ilvl w:val="0"/>
          <w:numId w:val="28"/>
        </w:numPr>
        <w:jc w:val="both"/>
        <w:rPr>
          <w:lang w:val="fr-FR"/>
        </w:rPr>
      </w:pPr>
      <w:sdt>
        <w:sdtPr>
          <w:rPr>
            <w:lang w:val="fr-FR"/>
          </w:rPr>
          <w:id w:val="-666162977"/>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L’image électronique de la signature du titulaire: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Default="00C564C0" w:rsidP="00C564C0">
      <w:pPr>
        <w:rPr>
          <w:rFonts w:ascii="MS Gothic" w:eastAsia="MS Gothic" w:hAnsi="MS Gothic"/>
          <w:lang w:val="fr-FR"/>
        </w:rPr>
      </w:pPr>
    </w:p>
    <w:p w:rsidR="00DE0A2D" w:rsidRDefault="00DE0A2D" w:rsidP="00C564C0">
      <w:pPr>
        <w:rPr>
          <w:rFonts w:ascii="MS Gothic" w:eastAsia="MS Gothic" w:hAnsi="MS Gothic"/>
          <w:lang w:val="fr-FR"/>
        </w:rPr>
      </w:pPr>
    </w:p>
    <w:p w:rsidR="00DE0A2D" w:rsidRDefault="00DE0A2D" w:rsidP="00C564C0">
      <w:pPr>
        <w:rPr>
          <w:rFonts w:ascii="MS Gothic" w:eastAsia="MS Gothic" w:hAnsi="MS Gothic"/>
          <w:lang w:val="fr-FR"/>
        </w:rPr>
      </w:pPr>
    </w:p>
    <w:p w:rsidR="00DE0A2D" w:rsidRPr="00F50A90" w:rsidRDefault="00DE0A2D" w:rsidP="00C564C0">
      <w:pPr>
        <w:rPr>
          <w:rFonts w:ascii="MS Gothic" w:eastAsia="MS Gothic" w:hAnsi="MS Gothic"/>
          <w:lang w:val="fr-FR"/>
        </w:rPr>
      </w:pPr>
    </w:p>
    <w:p w:rsidR="00C564C0" w:rsidRPr="00F50A90" w:rsidRDefault="00110409" w:rsidP="00C564C0">
      <w:pPr>
        <w:pStyle w:val="Paragraphedeliste"/>
        <w:numPr>
          <w:ilvl w:val="0"/>
          <w:numId w:val="28"/>
        </w:numPr>
        <w:jc w:val="both"/>
        <w:rPr>
          <w:lang w:val="fr-FR"/>
        </w:rPr>
      </w:pPr>
      <w:sdt>
        <w:sdtPr>
          <w:rPr>
            <w:lang w:val="fr-FR"/>
          </w:rPr>
          <w:id w:val="1367491589"/>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Le numéro d’ordre de la carte: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lang w:val="fr-FR"/>
          </w:rPr>
          <w:id w:val="-792747301"/>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La date de demande avec la date d'émission du document de base, la date d'émission, la date de péremption de la carte et, le cas échéant, la date de destruction:</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lang w:val="fr-FR"/>
          </w:rPr>
          <w:id w:val="502172474"/>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La date de délivrance et la commune qui l’a délivrée: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8493"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r w:rsidRPr="00F50A90">
              <w:rPr>
                <w:lang w:val="fr-FR"/>
              </w:rPr>
              <w:t xml:space="preserve">  </w:t>
            </w:r>
          </w:p>
          <w:p w:rsidR="00C564C0" w:rsidRPr="00F50A90" w:rsidRDefault="00C564C0" w:rsidP="00F50A90">
            <w:pPr>
              <w:rPr>
                <w:lang w:val="fr-FR"/>
              </w:rPr>
            </w:pPr>
          </w:p>
        </w:tc>
      </w:tr>
    </w:tbl>
    <w:p w:rsidR="00C564C0" w:rsidRPr="00F50A90" w:rsidRDefault="00C564C0" w:rsidP="00C564C0">
      <w:pPr>
        <w:pStyle w:val="Paragraphedeliste"/>
        <w:ind w:left="927"/>
        <w:jc w:val="both"/>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1725355109"/>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rFonts w:ascii="MS Gothic" w:eastAsia="MS Gothic" w:hAnsi="MS Gothic"/>
          <w:lang w:val="fr-FR"/>
        </w:rPr>
        <w:t xml:space="preserve"> </w:t>
      </w:r>
      <w:r w:rsidR="00C564C0" w:rsidRPr="00F50A90">
        <w:rPr>
          <w:rFonts w:asciiTheme="minorHAnsi" w:eastAsia="MS Gothic" w:hAnsiTheme="minorHAnsi" w:cstheme="minorHAnsi"/>
          <w:lang w:val="fr-FR"/>
        </w:rPr>
        <w:t>Le numéro d’ordre de la carte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8493"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662050774"/>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Le numéro de séquence (première, deuxième, troisième, etc. carte):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Default="00C564C0" w:rsidP="00C564C0">
      <w:pPr>
        <w:rPr>
          <w:lang w:val="fr-FR"/>
        </w:rPr>
      </w:pPr>
    </w:p>
    <w:p w:rsidR="009E60EB" w:rsidRPr="00F50A90" w:rsidRDefault="009E60EB"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971817064"/>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L'information dont il ressort que la carte est valable, périmée ou détruite et, dans ce cas, la raison:</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b/>
                <w:bCs/>
                <w:sz w:val="27"/>
                <w:szCs w:val="27"/>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97919557"/>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Le type de carte:</w:t>
      </w:r>
    </w:p>
    <w:tbl>
      <w:tblPr>
        <w:tblStyle w:val="Grilledutableau"/>
        <w:tblW w:w="0" w:type="auto"/>
        <w:tblInd w:w="567" w:type="dxa"/>
        <w:tblLook w:val="04A0" w:firstRow="1" w:lastRow="0" w:firstColumn="1" w:lastColumn="0" w:noHBand="0" w:noVBand="1"/>
      </w:tblPr>
      <w:tblGrid>
        <w:gridCol w:w="8493"/>
      </w:tblGrid>
      <w:tr w:rsidR="00C564C0" w:rsidRPr="00F50A90"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Default="00C564C0" w:rsidP="00C564C0">
      <w:pPr>
        <w:rPr>
          <w:lang w:val="fr-FR"/>
        </w:rPr>
      </w:pPr>
    </w:p>
    <w:p w:rsidR="00DE0A2D" w:rsidRDefault="00DE0A2D" w:rsidP="00C564C0">
      <w:pPr>
        <w:rPr>
          <w:lang w:val="fr-FR"/>
        </w:rPr>
      </w:pPr>
    </w:p>
    <w:p w:rsidR="00DE0A2D" w:rsidRDefault="00DE0A2D" w:rsidP="00C564C0">
      <w:pPr>
        <w:rPr>
          <w:lang w:val="fr-FR"/>
        </w:rPr>
      </w:pPr>
    </w:p>
    <w:p w:rsidR="00DE0A2D" w:rsidRPr="00F50A90" w:rsidRDefault="00DE0A2D"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196093601"/>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Indication de la présence ou de l’absence de la fonction “signature électronique ":</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1914615679"/>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La date de la dernière mise à jour:</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Pr="00F50A90" w:rsidRDefault="00C564C0" w:rsidP="00C564C0">
      <w:pPr>
        <w:rPr>
          <w:lang w:val="fr-FR"/>
        </w:rPr>
      </w:pPr>
    </w:p>
    <w:p w:rsidR="00C564C0" w:rsidRPr="00F50A90" w:rsidRDefault="00110409" w:rsidP="00C564C0">
      <w:pPr>
        <w:pStyle w:val="Paragraphedeliste"/>
        <w:numPr>
          <w:ilvl w:val="0"/>
          <w:numId w:val="28"/>
        </w:numPr>
        <w:jc w:val="both"/>
        <w:rPr>
          <w:lang w:val="fr-FR"/>
        </w:rPr>
      </w:pPr>
      <w:sdt>
        <w:sdtPr>
          <w:rPr>
            <w:rFonts w:ascii="MS Gothic" w:eastAsia="MS Gothic" w:hAnsi="MS Gothic"/>
            <w:lang w:val="fr-FR"/>
          </w:rPr>
          <w:id w:val="-965575795"/>
          <w14:checkbox>
            <w14:checked w14:val="0"/>
            <w14:checkedState w14:val="2612" w14:font="MS Gothic"/>
            <w14:uncheckedState w14:val="2610" w14:font="MS Gothic"/>
          </w14:checkbox>
        </w:sdtPr>
        <w:sdtEndPr/>
        <w:sdtContent>
          <w:r w:rsidR="00C564C0" w:rsidRPr="00F50A90">
            <w:rPr>
              <w:rFonts w:ascii="MS Gothic" w:eastAsia="MS Gothic" w:hAnsi="MS Gothic"/>
              <w:lang w:val="fr-FR"/>
            </w:rPr>
            <w:t>☐</w:t>
          </w:r>
        </w:sdtContent>
      </w:sdt>
      <w:r w:rsidR="00C564C0" w:rsidRPr="00F50A90">
        <w:rPr>
          <w:lang w:val="fr-FR"/>
        </w:rPr>
        <w:t xml:space="preserve"> la date de la dernière mise à jour relative à la résidence principale:</w:t>
      </w:r>
    </w:p>
    <w:tbl>
      <w:tblPr>
        <w:tblStyle w:val="Grilledutableau"/>
        <w:tblW w:w="0" w:type="auto"/>
        <w:tblInd w:w="567" w:type="dxa"/>
        <w:tblLook w:val="04A0" w:firstRow="1" w:lastRow="0" w:firstColumn="1" w:lastColumn="0" w:noHBand="0" w:noVBand="1"/>
      </w:tblPr>
      <w:tblGrid>
        <w:gridCol w:w="8493"/>
      </w:tblGrid>
      <w:tr w:rsidR="00137D1E" w:rsidRPr="00110409" w:rsidTr="00F50A90">
        <w:tc>
          <w:tcPr>
            <w:tcW w:w="9060" w:type="dxa"/>
          </w:tcPr>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p w:rsidR="00C564C0" w:rsidRPr="00F50A90" w:rsidRDefault="00C564C0" w:rsidP="00F50A90">
            <w:pPr>
              <w:rPr>
                <w:lang w:val="fr-FR"/>
              </w:rPr>
            </w:pPr>
          </w:p>
        </w:tc>
      </w:tr>
    </w:tbl>
    <w:p w:rsidR="00C564C0" w:rsidRDefault="00C564C0" w:rsidP="00C564C0">
      <w:pPr>
        <w:rPr>
          <w:lang w:val="fr-FR"/>
        </w:rPr>
      </w:pPr>
    </w:p>
    <w:p w:rsidR="00DE0A2D" w:rsidRPr="00F50A90" w:rsidRDefault="00DE0A2D" w:rsidP="00C564C0">
      <w:pPr>
        <w:rPr>
          <w:lang w:val="fr-FR"/>
        </w:rPr>
      </w:pPr>
    </w:p>
    <w:p w:rsidR="00C70D79" w:rsidRPr="00DE0A2D" w:rsidRDefault="00C70D79" w:rsidP="001845D6">
      <w:pPr>
        <w:pStyle w:val="Titre3"/>
        <w:jc w:val="both"/>
        <w:rPr>
          <w:lang w:val="fr-FR"/>
        </w:rPr>
      </w:pPr>
      <w:r w:rsidRPr="00DE0A2D">
        <w:rPr>
          <w:lang w:val="fr-FR"/>
        </w:rPr>
        <w:t>Utilisation du numéro de Registre national (sans demande d'accès)</w:t>
      </w:r>
    </w:p>
    <w:p w:rsidR="00F47152" w:rsidRPr="00F50A90" w:rsidRDefault="00F47152" w:rsidP="001845D6">
      <w:pPr>
        <w:pStyle w:val="Paragraphedeliste"/>
        <w:ind w:left="567"/>
        <w:jc w:val="both"/>
        <w:rPr>
          <w:rFonts w:asciiTheme="minorHAnsi" w:hAnsiTheme="minorHAnsi"/>
          <w:bCs/>
          <w:lang w:val="fr-FR"/>
        </w:rPr>
      </w:pPr>
    </w:p>
    <w:tbl>
      <w:tblPr>
        <w:tblStyle w:val="Grilledutableau"/>
        <w:tblW w:w="0" w:type="auto"/>
        <w:tblLook w:val="04A0" w:firstRow="1" w:lastRow="0" w:firstColumn="1" w:lastColumn="0" w:noHBand="0" w:noVBand="1"/>
      </w:tblPr>
      <w:tblGrid>
        <w:gridCol w:w="9060"/>
      </w:tblGrid>
      <w:tr w:rsidR="00137D1E" w:rsidRPr="00110409" w:rsidTr="00594821">
        <w:tc>
          <w:tcPr>
            <w:tcW w:w="9288" w:type="dxa"/>
          </w:tcPr>
          <w:p w:rsidR="00C70D79" w:rsidRPr="00F50A90" w:rsidRDefault="00C70D79" w:rsidP="001845D6">
            <w:pPr>
              <w:jc w:val="both"/>
              <w:rPr>
                <w:rFonts w:asciiTheme="minorHAnsi" w:hAnsiTheme="minorHAnsi"/>
                <w:lang w:val="fr-FR"/>
              </w:rPr>
            </w:pPr>
          </w:p>
          <w:p w:rsidR="00C70D79" w:rsidRPr="00F50A90" w:rsidRDefault="00C70D79" w:rsidP="001845D6">
            <w:pPr>
              <w:jc w:val="both"/>
              <w:rPr>
                <w:rFonts w:asciiTheme="minorHAnsi" w:hAnsiTheme="minorHAnsi"/>
                <w:lang w:val="fr-FR"/>
              </w:rPr>
            </w:pPr>
          </w:p>
          <w:p w:rsidR="00C70D79" w:rsidRPr="00F50A90" w:rsidRDefault="00C70D79" w:rsidP="001845D6">
            <w:pPr>
              <w:jc w:val="both"/>
              <w:rPr>
                <w:rFonts w:asciiTheme="minorHAnsi" w:hAnsiTheme="minorHAnsi"/>
                <w:lang w:val="fr-FR"/>
              </w:rPr>
            </w:pPr>
          </w:p>
          <w:p w:rsidR="00C70D79" w:rsidRPr="00F50A90" w:rsidRDefault="00C70D79" w:rsidP="001845D6">
            <w:pPr>
              <w:jc w:val="both"/>
              <w:rPr>
                <w:rFonts w:asciiTheme="minorHAnsi" w:hAnsiTheme="minorHAnsi"/>
                <w:lang w:val="fr-FR"/>
              </w:rPr>
            </w:pPr>
          </w:p>
        </w:tc>
      </w:tr>
    </w:tbl>
    <w:p w:rsidR="00B43B43" w:rsidRPr="00F50A90" w:rsidRDefault="00B43B43" w:rsidP="001845D6">
      <w:pPr>
        <w:jc w:val="both"/>
        <w:rPr>
          <w:rFonts w:cs="Aharoni"/>
          <w:lang w:val="fr-FR"/>
        </w:rPr>
      </w:pPr>
    </w:p>
    <w:p w:rsidR="006B098A" w:rsidRPr="00F50A90" w:rsidRDefault="006B098A" w:rsidP="001845D6">
      <w:pPr>
        <w:jc w:val="both"/>
        <w:rPr>
          <w:rFonts w:cs="Aharoni"/>
          <w:lang w:val="fr-FR"/>
        </w:rPr>
      </w:pPr>
    </w:p>
    <w:p w:rsidR="006B098A" w:rsidRPr="00F50A90" w:rsidRDefault="006B098A" w:rsidP="001845D6">
      <w:pPr>
        <w:jc w:val="both"/>
        <w:rPr>
          <w:rFonts w:cs="Aharoni"/>
          <w:lang w:val="fr-FR"/>
        </w:rPr>
      </w:pPr>
    </w:p>
    <w:p w:rsidR="006B098A" w:rsidRPr="00F50A90" w:rsidRDefault="006B098A" w:rsidP="001845D6">
      <w:pPr>
        <w:jc w:val="both"/>
        <w:rPr>
          <w:rFonts w:cs="Aharoni"/>
          <w:lang w:val="fr-FR"/>
        </w:rPr>
      </w:pPr>
    </w:p>
    <w:p w:rsidR="006B098A" w:rsidRPr="00F50A90" w:rsidRDefault="006B098A" w:rsidP="001845D6">
      <w:pPr>
        <w:jc w:val="both"/>
        <w:rPr>
          <w:rFonts w:cs="Aharoni"/>
          <w:lang w:val="fr-FR"/>
        </w:rPr>
      </w:pPr>
    </w:p>
    <w:p w:rsidR="006B098A" w:rsidRPr="00F50A90" w:rsidRDefault="006B098A" w:rsidP="001845D6">
      <w:pPr>
        <w:jc w:val="both"/>
        <w:rPr>
          <w:rFonts w:cs="Aharoni"/>
          <w:lang w:val="fr-FR"/>
        </w:rPr>
      </w:pPr>
    </w:p>
    <w:p w:rsidR="00DE0A2D" w:rsidRDefault="00DE0A2D">
      <w:pPr>
        <w:rPr>
          <w:rFonts w:cs="Aharoni"/>
          <w:lang w:val="fr-FR"/>
        </w:rPr>
      </w:pPr>
      <w:r>
        <w:rPr>
          <w:rFonts w:cs="Aharoni"/>
          <w:lang w:val="fr-FR"/>
        </w:rPr>
        <w:br w:type="page"/>
      </w:r>
    </w:p>
    <w:p w:rsidR="006B098A" w:rsidRPr="00F50A90" w:rsidRDefault="006B098A" w:rsidP="001845D6">
      <w:pPr>
        <w:jc w:val="both"/>
        <w:rPr>
          <w:rFonts w:cs="Aharoni"/>
          <w:lang w:val="fr-FR"/>
        </w:rPr>
      </w:pPr>
    </w:p>
    <w:p w:rsidR="00B7043E" w:rsidRPr="009E60EB" w:rsidRDefault="00B7043E" w:rsidP="001845D6">
      <w:pPr>
        <w:pStyle w:val="Titre2"/>
        <w:jc w:val="both"/>
        <w:rPr>
          <w:lang w:val="fr-FR"/>
        </w:rPr>
      </w:pPr>
      <w:r w:rsidRPr="009E60EB">
        <w:rPr>
          <w:lang w:val="fr-FR"/>
        </w:rPr>
        <w:t>Fréquence de la communication demandée ou accès aux informations</w:t>
      </w:r>
    </w:p>
    <w:p w:rsidR="00B7043E" w:rsidRPr="00F50A90" w:rsidRDefault="00B7043E" w:rsidP="008A6E41">
      <w:pPr>
        <w:ind w:left="567"/>
        <w:jc w:val="both"/>
        <w:rPr>
          <w:rFonts w:cs="Aharoni"/>
          <w:lang w:val="fr-FR"/>
        </w:rPr>
      </w:pPr>
      <w:r w:rsidRPr="00F50A90">
        <w:rPr>
          <w:rFonts w:cs="Aharoni"/>
          <w:lang w:val="fr-FR"/>
        </w:rPr>
        <w:t>Indiquez si les données seront consultées à titre unique ou si elles devront être consultables périodiquement ou en permanence.  Veuillez justifier la fréquence à laquelle les données sont consultées.</w:t>
      </w:r>
    </w:p>
    <w:p w:rsidR="00421F67" w:rsidRPr="00DE0A2D" w:rsidRDefault="00B7043E" w:rsidP="001845D6">
      <w:pPr>
        <w:pStyle w:val="Titre3"/>
        <w:jc w:val="both"/>
        <w:rPr>
          <w:lang w:val="fr-FR"/>
        </w:rPr>
      </w:pPr>
      <w:r w:rsidRPr="00DE0A2D">
        <w:rPr>
          <w:lang w:val="fr-FR"/>
        </w:rPr>
        <w:t>Fréquence</w:t>
      </w:r>
    </w:p>
    <w:p w:rsidR="00421F67" w:rsidRPr="00F50A90" w:rsidRDefault="00936D8F" w:rsidP="001845D6">
      <w:pPr>
        <w:ind w:left="567"/>
        <w:jc w:val="both"/>
        <w:rPr>
          <w:rFonts w:cs="Aharoni"/>
          <w:lang w:val="fr-FR"/>
        </w:rPr>
      </w:pPr>
      <w:r w:rsidRPr="00F50A90">
        <w:rPr>
          <w:rFonts w:ascii="MS Gothic" w:eastAsia="MS Gothic" w:hAnsi="MS Gothic" w:cs="Aharoni"/>
          <w:lang w:val="fr-FR"/>
        </w:rPr>
        <w:t>☐</w:t>
      </w:r>
      <w:r w:rsidR="00B7043E" w:rsidRPr="00F50A90">
        <w:rPr>
          <w:rFonts w:cs="Aharoni"/>
          <w:lang w:val="fr-FR"/>
        </w:rPr>
        <w:t xml:space="preserve">A titre unique </w:t>
      </w:r>
    </w:p>
    <w:p w:rsidR="00B7043E" w:rsidRPr="00F50A90" w:rsidRDefault="00936D8F" w:rsidP="001845D6">
      <w:pPr>
        <w:ind w:left="567"/>
        <w:jc w:val="both"/>
        <w:rPr>
          <w:rFonts w:cs="Aharoni"/>
          <w:lang w:val="fr-FR"/>
        </w:rPr>
      </w:pPr>
      <w:r w:rsidRPr="00F50A90">
        <w:rPr>
          <w:rFonts w:ascii="MS Gothic" w:eastAsia="MS Gothic" w:hAnsi="MS Gothic" w:cs="Aharoni"/>
          <w:lang w:val="fr-FR"/>
        </w:rPr>
        <w:t>☐</w:t>
      </w:r>
      <w:r w:rsidR="00B7043E" w:rsidRPr="00F50A90">
        <w:rPr>
          <w:rFonts w:cs="Aharoni"/>
          <w:lang w:val="fr-FR"/>
        </w:rPr>
        <w:t>Périodiquement (à intervalles réguliers). Périodes de consultation</w:t>
      </w:r>
      <w:r w:rsidR="00FA42EA" w:rsidRPr="00F50A90">
        <w:rPr>
          <w:rFonts w:cs="Aharoni"/>
          <w:lang w:val="fr-FR"/>
        </w:rPr>
        <w:t xml:space="preserve"> :</w:t>
      </w:r>
    </w:p>
    <w:p w:rsidR="00B7043E" w:rsidRPr="00F50A90" w:rsidRDefault="00936D8F"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Annuelle</w:t>
      </w:r>
    </w:p>
    <w:p w:rsidR="00B7043E" w:rsidRPr="00F50A90" w:rsidRDefault="00936D8F"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Semestrielle</w:t>
      </w:r>
    </w:p>
    <w:p w:rsidR="00B7043E" w:rsidRPr="00F50A90" w:rsidRDefault="00936D8F"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Trimestrielle</w:t>
      </w:r>
    </w:p>
    <w:p w:rsidR="00B7043E" w:rsidRPr="00F50A90" w:rsidRDefault="00936D8F"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Mensuelle</w:t>
      </w:r>
    </w:p>
    <w:p w:rsidR="00B7043E" w:rsidRPr="00F50A90" w:rsidRDefault="00936D8F"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Chaque semaine</w:t>
      </w:r>
    </w:p>
    <w:p w:rsidR="00421F67" w:rsidRPr="00F50A90" w:rsidRDefault="00936D8F" w:rsidP="001845D6">
      <w:pPr>
        <w:ind w:left="851"/>
        <w:jc w:val="both"/>
        <w:rPr>
          <w:rFonts w:cs="Aharoni"/>
          <w:lang w:val="fr-FR"/>
        </w:rPr>
      </w:pPr>
      <w:r w:rsidRPr="00F50A90">
        <w:rPr>
          <w:rFonts w:ascii="MS Gothic" w:eastAsia="MS Gothic" w:hAnsi="MS Gothic" w:cs="Aharoni"/>
          <w:lang w:val="fr-FR"/>
        </w:rPr>
        <w:t>☐</w:t>
      </w:r>
      <w:r w:rsidR="00421F67" w:rsidRPr="00F50A90">
        <w:rPr>
          <w:rFonts w:cs="Aharoni"/>
          <w:lang w:val="fr-FR"/>
        </w:rPr>
        <w:t>En permanence</w:t>
      </w:r>
    </w:p>
    <w:p w:rsidR="00B7043E" w:rsidRPr="00F50A90" w:rsidRDefault="008E40C7"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Chaque jour</w:t>
      </w:r>
    </w:p>
    <w:p w:rsidR="00B7043E" w:rsidRPr="00F50A90" w:rsidRDefault="008E40C7" w:rsidP="001845D6">
      <w:pPr>
        <w:ind w:left="851"/>
        <w:jc w:val="both"/>
        <w:rPr>
          <w:rFonts w:cs="Aharoni"/>
          <w:lang w:val="fr-FR"/>
        </w:rPr>
      </w:pPr>
      <w:r w:rsidRPr="00F50A90">
        <w:rPr>
          <w:rFonts w:ascii="MS Gothic" w:eastAsia="MS Gothic" w:hAnsi="MS Gothic" w:cs="Aharoni"/>
          <w:lang w:val="fr-FR"/>
        </w:rPr>
        <w:t>☐</w:t>
      </w:r>
      <w:r w:rsidR="00B7043E" w:rsidRPr="00F50A90">
        <w:rPr>
          <w:rFonts w:cs="Aharoni"/>
          <w:lang w:val="fr-FR"/>
        </w:rPr>
        <w:t>Autre</w:t>
      </w:r>
    </w:p>
    <w:p w:rsidR="00F47152" w:rsidRPr="00F50A90" w:rsidRDefault="00F47152" w:rsidP="001845D6">
      <w:pPr>
        <w:jc w:val="both"/>
        <w:rPr>
          <w:rFonts w:asciiTheme="minorHAnsi" w:eastAsiaTheme="majorEastAsia" w:hAnsiTheme="minorHAnsi" w:cstheme="majorBidi"/>
          <w:bCs/>
          <w:lang w:val="fr-FR"/>
        </w:rPr>
      </w:pPr>
    </w:p>
    <w:p w:rsidR="00B7043E" w:rsidRPr="00DE0A2D" w:rsidRDefault="00B7043E" w:rsidP="001845D6">
      <w:pPr>
        <w:pStyle w:val="Titre3"/>
        <w:jc w:val="both"/>
        <w:rPr>
          <w:lang w:val="fr-FR"/>
        </w:rPr>
      </w:pPr>
      <w:r w:rsidRPr="00DE0A2D">
        <w:rPr>
          <w:lang w:val="fr-FR"/>
        </w:rPr>
        <w:t>Justification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B7043E" w:rsidRPr="00F50A90" w:rsidTr="00F47152">
        <w:tc>
          <w:tcPr>
            <w:tcW w:w="8498" w:type="dxa"/>
            <w:shd w:val="clear" w:color="auto" w:fill="auto"/>
          </w:tcPr>
          <w:p w:rsidR="00B7043E" w:rsidRPr="00F50A90" w:rsidRDefault="00B7043E" w:rsidP="001845D6">
            <w:pPr>
              <w:pStyle w:val="Paragraphedeliste"/>
              <w:ind w:left="0"/>
              <w:jc w:val="both"/>
              <w:rPr>
                <w:rFonts w:cs="Aharoni"/>
                <w:lang w:val="fr-FR"/>
              </w:rPr>
            </w:pPr>
          </w:p>
          <w:p w:rsidR="00B7043E" w:rsidRPr="00F50A90" w:rsidRDefault="00B7043E" w:rsidP="001845D6">
            <w:pPr>
              <w:pStyle w:val="Paragraphedeliste"/>
              <w:ind w:left="0"/>
              <w:jc w:val="both"/>
              <w:rPr>
                <w:rFonts w:cs="Aharoni"/>
                <w:lang w:val="fr-FR"/>
              </w:rPr>
            </w:pPr>
          </w:p>
          <w:p w:rsidR="00B7043E" w:rsidRPr="00F50A90" w:rsidRDefault="00B7043E" w:rsidP="001845D6">
            <w:pPr>
              <w:pStyle w:val="Paragraphedeliste"/>
              <w:ind w:left="0"/>
              <w:jc w:val="both"/>
              <w:rPr>
                <w:rFonts w:cs="Aharoni"/>
                <w:lang w:val="fr-FR"/>
              </w:rPr>
            </w:pPr>
          </w:p>
          <w:p w:rsidR="00B7043E" w:rsidRPr="00F50A90" w:rsidRDefault="00B7043E" w:rsidP="001845D6">
            <w:pPr>
              <w:pStyle w:val="Paragraphedeliste"/>
              <w:ind w:left="0"/>
              <w:jc w:val="both"/>
              <w:rPr>
                <w:rFonts w:cs="Aharoni"/>
                <w:lang w:val="fr-FR"/>
              </w:rPr>
            </w:pPr>
          </w:p>
          <w:p w:rsidR="00B7043E" w:rsidRPr="00F50A90" w:rsidRDefault="00B7043E" w:rsidP="001845D6">
            <w:pPr>
              <w:pStyle w:val="Paragraphedeliste"/>
              <w:ind w:left="0"/>
              <w:jc w:val="both"/>
              <w:rPr>
                <w:rFonts w:cs="Aharoni"/>
                <w:lang w:val="fr-FR"/>
              </w:rPr>
            </w:pPr>
          </w:p>
          <w:p w:rsidR="00B7043E" w:rsidRPr="00F50A90" w:rsidRDefault="00B7043E" w:rsidP="001845D6">
            <w:pPr>
              <w:pStyle w:val="Paragraphedeliste"/>
              <w:ind w:left="0"/>
              <w:jc w:val="both"/>
              <w:rPr>
                <w:rFonts w:cs="Aharoni"/>
                <w:lang w:val="fr-FR"/>
              </w:rPr>
            </w:pPr>
          </w:p>
        </w:tc>
      </w:tr>
    </w:tbl>
    <w:p w:rsidR="00B7043E" w:rsidRPr="00F50A90" w:rsidRDefault="00B7043E" w:rsidP="001845D6">
      <w:pPr>
        <w:jc w:val="both"/>
        <w:rPr>
          <w:rFonts w:cs="Aharoni"/>
          <w:lang w:val="fr-FR"/>
        </w:rPr>
      </w:pPr>
    </w:p>
    <w:p w:rsidR="00B7043E" w:rsidRPr="009E60EB" w:rsidRDefault="00B7043E" w:rsidP="001845D6">
      <w:pPr>
        <w:pStyle w:val="Titre2"/>
        <w:jc w:val="both"/>
        <w:rPr>
          <w:lang w:val="fr-FR"/>
        </w:rPr>
      </w:pPr>
      <w:r w:rsidRPr="009E60EB">
        <w:rPr>
          <w:lang w:val="fr-FR"/>
        </w:rPr>
        <w:t>Personnes sous autorité qui auront accès aux données demandées</w:t>
      </w:r>
    </w:p>
    <w:p w:rsidR="00B7043E" w:rsidRPr="00F50A90" w:rsidRDefault="00B7043E" w:rsidP="008A6E41">
      <w:pPr>
        <w:ind w:left="567"/>
        <w:jc w:val="both"/>
        <w:rPr>
          <w:rFonts w:cs="Aharoni"/>
          <w:lang w:val="fr-FR"/>
        </w:rPr>
      </w:pPr>
      <w:r w:rsidRPr="00F50A90">
        <w:rPr>
          <w:rFonts w:cs="Aharoni"/>
          <w:lang w:val="fr-FR"/>
        </w:rPr>
        <w:t>L'accès aux données à caractère personnel n'est pas accordé sur la base des critères organiques.  Il est donné aux personnes qui ont besoin de ces données pour exercer les activités dont elles sont chargées.</w:t>
      </w:r>
    </w:p>
    <w:p w:rsidR="00F47152" w:rsidRPr="00F50A90" w:rsidRDefault="00F47152" w:rsidP="008A6E41">
      <w:pPr>
        <w:ind w:left="567"/>
        <w:jc w:val="both"/>
        <w:rPr>
          <w:rFonts w:cs="Aharoni"/>
          <w:lang w:val="fr-FR"/>
        </w:rPr>
      </w:pPr>
    </w:p>
    <w:p w:rsidR="00B7043E" w:rsidRPr="00F50A90" w:rsidRDefault="00B7043E" w:rsidP="008A6E41">
      <w:pPr>
        <w:ind w:left="567"/>
        <w:jc w:val="both"/>
        <w:rPr>
          <w:rFonts w:cs="Aharoni"/>
          <w:lang w:val="fr-FR"/>
        </w:rPr>
      </w:pPr>
      <w:r w:rsidRPr="00F50A90">
        <w:rPr>
          <w:rFonts w:cs="Aharoni"/>
          <w:lang w:val="fr-FR"/>
        </w:rPr>
        <w:t>Les catégories de personnes qui ont accès aux données doivent être indiquées et leur fonction dans le traitement doit être décrite de manière précise.</w:t>
      </w:r>
    </w:p>
    <w:p w:rsidR="00F47152" w:rsidRPr="00F50A90" w:rsidRDefault="00F47152" w:rsidP="008A6E41">
      <w:pPr>
        <w:ind w:left="567"/>
        <w:jc w:val="both"/>
        <w:rPr>
          <w:rFonts w:cs="Aharoni"/>
          <w:lang w:val="fr-FR"/>
        </w:rPr>
      </w:pPr>
    </w:p>
    <w:p w:rsidR="00D402E7" w:rsidRPr="00F50A90" w:rsidRDefault="00D402E7" w:rsidP="008A6E41">
      <w:pPr>
        <w:ind w:left="567"/>
        <w:jc w:val="both"/>
        <w:rPr>
          <w:rFonts w:cs="Aharoni"/>
          <w:lang w:val="fr-FR"/>
        </w:rPr>
      </w:pPr>
      <w:r w:rsidRPr="00F50A90">
        <w:rPr>
          <w:rFonts w:cs="Aharoni"/>
          <w:lang w:val="fr-FR"/>
        </w:rPr>
        <w:t>Indiquez toujours</w:t>
      </w:r>
      <w:r w:rsidR="00673BE7" w:rsidRPr="00F50A90">
        <w:rPr>
          <w:rFonts w:cs="Aharoni"/>
          <w:lang w:val="fr-FR"/>
        </w:rPr>
        <w:t>,</w:t>
      </w:r>
      <w:r w:rsidRPr="00F50A90">
        <w:rPr>
          <w:rFonts w:cs="Aharoni"/>
          <w:lang w:val="fr-FR"/>
        </w:rPr>
        <w:t xml:space="preserve"> par catégorie d'utilisateurs internes</w:t>
      </w:r>
      <w:r w:rsidR="00673BE7" w:rsidRPr="00F50A90">
        <w:rPr>
          <w:rFonts w:cs="Aharoni"/>
          <w:lang w:val="fr-FR"/>
        </w:rPr>
        <w:t>,</w:t>
      </w:r>
      <w:r w:rsidRPr="00F50A90">
        <w:rPr>
          <w:rFonts w:cs="Aharoni"/>
          <w:lang w:val="fr-FR"/>
        </w:rPr>
        <w:t xml:space="preserve"> le service, les fonctions, les motifs de l'accès.  Ces données doivent être mentionnées pour toutes les catégories d'utilisateurs internes qui ont accès aux données demandées en complétant la rubrique ci-dessous, pour plusieurs utilisateurs internes, vous devez joindre une annexe reprenant les données demandées par catégorie supplémentaire d'utilisateurs internes. </w:t>
      </w:r>
    </w:p>
    <w:p w:rsidR="00F47152" w:rsidRPr="00F50A90" w:rsidRDefault="00F47152" w:rsidP="008A6E41">
      <w:pPr>
        <w:ind w:left="567"/>
        <w:jc w:val="both"/>
        <w:rPr>
          <w:rFonts w:cs="Aharoni"/>
          <w:b/>
          <w:lang w:val="fr-FR"/>
        </w:rPr>
      </w:pPr>
    </w:p>
    <w:p w:rsidR="001B39C1" w:rsidRPr="00F50A90" w:rsidRDefault="00D402E7" w:rsidP="008A6E41">
      <w:pPr>
        <w:ind w:left="567"/>
        <w:jc w:val="both"/>
        <w:rPr>
          <w:rFonts w:cs="Aharoni"/>
          <w:b/>
          <w:lang w:val="fr-FR"/>
        </w:rPr>
      </w:pPr>
      <w:r w:rsidRPr="00F50A90">
        <w:rPr>
          <w:rFonts w:cs="Aharoni"/>
          <w:b/>
          <w:lang w:val="fr-FR"/>
        </w:rPr>
        <w:t>Utilisateurs sous l'autorité du responsable de traitement</w:t>
      </w:r>
    </w:p>
    <w:p w:rsidR="00F47152" w:rsidRPr="00F50A90" w:rsidRDefault="00F47152" w:rsidP="008A6E41">
      <w:pPr>
        <w:ind w:left="567"/>
        <w:jc w:val="both"/>
        <w:rPr>
          <w:rFonts w:cs="Aharoni"/>
          <w:b/>
          <w:lang w:val="fr-FR"/>
        </w:rPr>
      </w:pPr>
    </w:p>
    <w:p w:rsidR="00D7398C" w:rsidRPr="00F50A90" w:rsidRDefault="00D7398C" w:rsidP="008A6E41">
      <w:pPr>
        <w:pStyle w:val="Paragraphedeliste"/>
        <w:numPr>
          <w:ilvl w:val="0"/>
          <w:numId w:val="1"/>
        </w:numPr>
        <w:ind w:left="927"/>
        <w:jc w:val="both"/>
        <w:rPr>
          <w:rFonts w:cs="Aharoni"/>
          <w:lang w:val="fr-FR"/>
        </w:rPr>
      </w:pPr>
      <w:r w:rsidRPr="00F50A90">
        <w:rPr>
          <w:rFonts w:cs="Aharoni"/>
          <w:lang w:val="fr-FR"/>
        </w:rPr>
        <w:t xml:space="preserve">Service </w:t>
      </w:r>
    </w:p>
    <w:p w:rsidR="00D7398C" w:rsidRPr="00F50A90" w:rsidRDefault="00D7398C" w:rsidP="008A6E41">
      <w:pPr>
        <w:pStyle w:val="Paragraphedeliste"/>
        <w:numPr>
          <w:ilvl w:val="0"/>
          <w:numId w:val="1"/>
        </w:numPr>
        <w:ind w:left="927"/>
        <w:jc w:val="both"/>
        <w:rPr>
          <w:rFonts w:cs="Aharoni"/>
          <w:lang w:val="fr-FR"/>
        </w:rPr>
      </w:pPr>
      <w:r w:rsidRPr="00F50A90">
        <w:rPr>
          <w:rFonts w:cs="Aharoni"/>
          <w:lang w:val="fr-FR"/>
        </w:rPr>
        <w:t>Fonction</w:t>
      </w:r>
      <w:r w:rsidR="00FA42EA" w:rsidRPr="00F50A90">
        <w:rPr>
          <w:rFonts w:cs="Aharoni"/>
          <w:lang w:val="fr-FR"/>
        </w:rPr>
        <w:t xml:space="preserve"> :</w:t>
      </w:r>
    </w:p>
    <w:p w:rsidR="00D7398C" w:rsidRPr="00F50A90" w:rsidRDefault="00D7398C" w:rsidP="008A6E41">
      <w:pPr>
        <w:pStyle w:val="Paragraphedeliste"/>
        <w:numPr>
          <w:ilvl w:val="0"/>
          <w:numId w:val="1"/>
        </w:numPr>
        <w:ind w:left="927"/>
        <w:jc w:val="both"/>
        <w:rPr>
          <w:rFonts w:cs="Aharoni"/>
          <w:lang w:val="fr-FR"/>
        </w:rPr>
      </w:pPr>
      <w:r w:rsidRPr="00F50A90">
        <w:rPr>
          <w:rFonts w:cs="Aharoni"/>
          <w:lang w:val="fr-FR"/>
        </w:rPr>
        <w:t>Motif</w:t>
      </w:r>
      <w:r w:rsidR="00FA42EA" w:rsidRPr="00F50A90">
        <w:rPr>
          <w:rFonts w:cs="Aharoni"/>
          <w:lang w:val="fr-FR"/>
        </w:rPr>
        <w:t xml:space="preserve"> :</w:t>
      </w:r>
    </w:p>
    <w:p w:rsidR="00F47152" w:rsidRPr="00F50A90" w:rsidRDefault="00F47152" w:rsidP="008A6E41">
      <w:pPr>
        <w:pStyle w:val="Paragraphedeliste"/>
        <w:ind w:left="927"/>
        <w:jc w:val="both"/>
        <w:rPr>
          <w:rFonts w:cs="Aharoni"/>
          <w:lang w:val="fr-FR"/>
        </w:rPr>
      </w:pPr>
    </w:p>
    <w:p w:rsidR="006B098A" w:rsidRPr="00F50A90" w:rsidRDefault="006B098A" w:rsidP="008A6E41">
      <w:pPr>
        <w:pStyle w:val="Paragraphedeliste"/>
        <w:ind w:left="927"/>
        <w:jc w:val="both"/>
        <w:rPr>
          <w:rFonts w:cs="Aharoni"/>
          <w:lang w:val="fr-FR"/>
        </w:rPr>
      </w:pPr>
    </w:p>
    <w:p w:rsidR="00D402E7" w:rsidRPr="00F50A90" w:rsidRDefault="00D402E7" w:rsidP="008A6E41">
      <w:pPr>
        <w:ind w:left="567"/>
        <w:jc w:val="both"/>
        <w:rPr>
          <w:rFonts w:cs="Aharoni"/>
          <w:b/>
          <w:lang w:val="fr-FR"/>
        </w:rPr>
      </w:pPr>
      <w:r w:rsidRPr="00F50A90">
        <w:rPr>
          <w:rFonts w:cs="Aharoni"/>
          <w:b/>
          <w:lang w:val="fr-FR"/>
        </w:rPr>
        <w:t xml:space="preserve">Utilisateurs sous l'autorité du responsable de traitement commun </w:t>
      </w:r>
    </w:p>
    <w:p w:rsidR="00F47152" w:rsidRPr="00F50A90" w:rsidRDefault="00F47152" w:rsidP="008A6E41">
      <w:pPr>
        <w:pStyle w:val="Paragraphedeliste"/>
        <w:ind w:left="927"/>
        <w:jc w:val="both"/>
        <w:rPr>
          <w:rFonts w:cs="Aharoni"/>
          <w:lang w:val="fr-FR"/>
        </w:rPr>
      </w:pPr>
    </w:p>
    <w:p w:rsidR="00D402E7" w:rsidRPr="00F50A90" w:rsidRDefault="00D402E7" w:rsidP="008A6E41">
      <w:pPr>
        <w:pStyle w:val="Paragraphedeliste"/>
        <w:numPr>
          <w:ilvl w:val="0"/>
          <w:numId w:val="1"/>
        </w:numPr>
        <w:ind w:left="927"/>
        <w:jc w:val="both"/>
        <w:rPr>
          <w:rFonts w:cs="Aharoni"/>
          <w:lang w:val="fr-FR"/>
        </w:rPr>
      </w:pPr>
      <w:r w:rsidRPr="00F50A90">
        <w:rPr>
          <w:rFonts w:cs="Aharoni"/>
          <w:lang w:val="fr-FR"/>
        </w:rPr>
        <w:t xml:space="preserve">Service </w:t>
      </w:r>
    </w:p>
    <w:p w:rsidR="00D402E7" w:rsidRPr="00F50A90" w:rsidRDefault="00D402E7" w:rsidP="008A6E41">
      <w:pPr>
        <w:pStyle w:val="Paragraphedeliste"/>
        <w:numPr>
          <w:ilvl w:val="0"/>
          <w:numId w:val="1"/>
        </w:numPr>
        <w:ind w:left="927"/>
        <w:jc w:val="both"/>
        <w:rPr>
          <w:rFonts w:cs="Aharoni"/>
          <w:lang w:val="fr-FR"/>
        </w:rPr>
      </w:pPr>
      <w:r w:rsidRPr="00F50A90">
        <w:rPr>
          <w:rFonts w:cs="Aharoni"/>
          <w:lang w:val="fr-FR"/>
        </w:rPr>
        <w:t>Fonction</w:t>
      </w:r>
      <w:r w:rsidR="00FA42EA" w:rsidRPr="00F50A90">
        <w:rPr>
          <w:rFonts w:cs="Aharoni"/>
          <w:lang w:val="fr-FR"/>
        </w:rPr>
        <w:t xml:space="preserve"> :</w:t>
      </w:r>
    </w:p>
    <w:p w:rsidR="00D402E7" w:rsidRPr="00F50A90" w:rsidRDefault="00D402E7" w:rsidP="008A6E41">
      <w:pPr>
        <w:pStyle w:val="Paragraphedeliste"/>
        <w:numPr>
          <w:ilvl w:val="0"/>
          <w:numId w:val="1"/>
        </w:numPr>
        <w:ind w:left="927"/>
        <w:jc w:val="both"/>
        <w:rPr>
          <w:rFonts w:cs="Aharoni"/>
          <w:lang w:val="fr-FR"/>
        </w:rPr>
      </w:pPr>
      <w:r w:rsidRPr="00F50A90">
        <w:rPr>
          <w:rFonts w:cs="Aharoni"/>
          <w:lang w:val="fr-FR"/>
        </w:rPr>
        <w:t>Motif</w:t>
      </w:r>
      <w:r w:rsidR="00FA42EA" w:rsidRPr="00F50A90">
        <w:rPr>
          <w:rFonts w:cs="Aharoni"/>
          <w:lang w:val="fr-FR"/>
        </w:rPr>
        <w:t xml:space="preserve"> :</w:t>
      </w:r>
    </w:p>
    <w:p w:rsidR="00F47152" w:rsidRPr="00F50A90" w:rsidRDefault="00F47152" w:rsidP="008A6E41">
      <w:pPr>
        <w:pStyle w:val="Paragraphedeliste"/>
        <w:ind w:left="927"/>
        <w:jc w:val="both"/>
        <w:rPr>
          <w:rFonts w:cs="Aharoni"/>
          <w:lang w:val="fr-FR"/>
        </w:rPr>
      </w:pPr>
    </w:p>
    <w:p w:rsidR="00D402E7" w:rsidRPr="00F50A90" w:rsidRDefault="00D402E7" w:rsidP="008A6E41">
      <w:pPr>
        <w:ind w:left="567"/>
        <w:jc w:val="both"/>
        <w:rPr>
          <w:rFonts w:cs="Aharoni"/>
          <w:b/>
          <w:lang w:val="fr-FR"/>
        </w:rPr>
      </w:pPr>
      <w:r w:rsidRPr="00F50A90">
        <w:rPr>
          <w:rFonts w:cs="Aharoni"/>
          <w:b/>
          <w:lang w:val="fr-FR"/>
        </w:rPr>
        <w:t>Utilisateur sous l'autorité du sous-traitant</w:t>
      </w:r>
    </w:p>
    <w:p w:rsidR="00F47152" w:rsidRPr="00F50A90" w:rsidRDefault="00F47152" w:rsidP="008A6E41">
      <w:pPr>
        <w:ind w:left="567"/>
        <w:jc w:val="both"/>
        <w:rPr>
          <w:rFonts w:cs="Aharoni"/>
          <w:b/>
          <w:lang w:val="fr-FR"/>
        </w:rPr>
      </w:pPr>
    </w:p>
    <w:p w:rsidR="00D402E7" w:rsidRPr="00F50A90" w:rsidRDefault="00D402E7" w:rsidP="008A6E41">
      <w:pPr>
        <w:pStyle w:val="Paragraphedeliste"/>
        <w:numPr>
          <w:ilvl w:val="0"/>
          <w:numId w:val="1"/>
        </w:numPr>
        <w:ind w:left="927"/>
        <w:jc w:val="both"/>
        <w:rPr>
          <w:rFonts w:cs="Aharoni"/>
          <w:lang w:val="fr-FR"/>
        </w:rPr>
      </w:pPr>
      <w:r w:rsidRPr="00F50A90">
        <w:rPr>
          <w:rFonts w:cs="Aharoni"/>
          <w:lang w:val="fr-FR"/>
        </w:rPr>
        <w:t xml:space="preserve">Service </w:t>
      </w:r>
    </w:p>
    <w:p w:rsidR="00D402E7" w:rsidRPr="00F50A90" w:rsidRDefault="00D402E7" w:rsidP="008A6E41">
      <w:pPr>
        <w:pStyle w:val="Paragraphedeliste"/>
        <w:numPr>
          <w:ilvl w:val="0"/>
          <w:numId w:val="1"/>
        </w:numPr>
        <w:ind w:left="927"/>
        <w:jc w:val="both"/>
        <w:rPr>
          <w:rFonts w:cs="Aharoni"/>
          <w:lang w:val="fr-FR"/>
        </w:rPr>
      </w:pPr>
      <w:r w:rsidRPr="00F50A90">
        <w:rPr>
          <w:rFonts w:cs="Aharoni"/>
          <w:lang w:val="fr-FR"/>
        </w:rPr>
        <w:t>Fonction</w:t>
      </w:r>
      <w:r w:rsidR="00FA42EA" w:rsidRPr="00F50A90">
        <w:rPr>
          <w:rFonts w:cs="Aharoni"/>
          <w:lang w:val="fr-FR"/>
        </w:rPr>
        <w:t xml:space="preserve"> :</w:t>
      </w:r>
    </w:p>
    <w:p w:rsidR="00D7398C" w:rsidRPr="00F50A90" w:rsidRDefault="00D402E7" w:rsidP="008A6E41">
      <w:pPr>
        <w:pStyle w:val="Paragraphedeliste"/>
        <w:numPr>
          <w:ilvl w:val="0"/>
          <w:numId w:val="1"/>
        </w:numPr>
        <w:ind w:left="927"/>
        <w:jc w:val="both"/>
        <w:rPr>
          <w:rFonts w:cs="Aharoni"/>
          <w:lang w:val="fr-FR"/>
        </w:rPr>
      </w:pPr>
      <w:r w:rsidRPr="00F50A90">
        <w:rPr>
          <w:rFonts w:cs="Aharoni"/>
          <w:lang w:val="fr-FR"/>
        </w:rPr>
        <w:t>Motif</w:t>
      </w:r>
      <w:r w:rsidR="00FA42EA" w:rsidRPr="00F50A90">
        <w:rPr>
          <w:rFonts w:cs="Aharoni"/>
          <w:lang w:val="fr-FR"/>
        </w:rPr>
        <w:t xml:space="preserve"> :</w:t>
      </w:r>
    </w:p>
    <w:p w:rsidR="00397666" w:rsidRPr="00F50A90" w:rsidRDefault="00397666" w:rsidP="008A6E41">
      <w:pPr>
        <w:ind w:left="567"/>
        <w:jc w:val="both"/>
        <w:rPr>
          <w:rFonts w:cs="Aharoni"/>
          <w:lang w:val="fr-FR"/>
        </w:rPr>
      </w:pPr>
    </w:p>
    <w:p w:rsidR="00F47152" w:rsidRPr="00F50A90" w:rsidRDefault="00F47152" w:rsidP="001845D6">
      <w:pPr>
        <w:jc w:val="both"/>
        <w:rPr>
          <w:rFonts w:asciiTheme="minorHAnsi" w:eastAsiaTheme="majorEastAsia" w:hAnsiTheme="minorHAnsi" w:cstheme="majorBidi"/>
          <w:b/>
          <w:bCs/>
          <w:szCs w:val="26"/>
          <w:lang w:val="fr-FR"/>
        </w:rPr>
      </w:pPr>
    </w:p>
    <w:p w:rsidR="00D7398C" w:rsidRPr="009E60EB" w:rsidRDefault="00D7398C" w:rsidP="001845D6">
      <w:pPr>
        <w:pStyle w:val="Titre2"/>
        <w:jc w:val="both"/>
        <w:rPr>
          <w:lang w:val="fr-FR"/>
        </w:rPr>
      </w:pPr>
      <w:r w:rsidRPr="009E60EB">
        <w:rPr>
          <w:lang w:val="fr-FR"/>
        </w:rPr>
        <w:t>Communication à des tiers</w:t>
      </w:r>
    </w:p>
    <w:p w:rsidR="00D7398C" w:rsidRPr="00F50A90" w:rsidRDefault="00D7398C" w:rsidP="008A6E41">
      <w:pPr>
        <w:ind w:left="567"/>
        <w:jc w:val="both"/>
        <w:rPr>
          <w:rFonts w:cs="Aharoni"/>
          <w:lang w:val="fr-FR"/>
        </w:rPr>
      </w:pPr>
      <w:r w:rsidRPr="00F50A90">
        <w:rPr>
          <w:rFonts w:cs="Aharoni"/>
          <w:lang w:val="fr-FR"/>
        </w:rPr>
        <w:t>Indiquez les noms des organismes/instances/sous-traitants auxquels les données demandées seront communiquées et pourquoi.  Indiquez s'ils disposent déjà d'une éventuelle autorisation.  Ces informations doivent être communiquées pour tous les tiers auxquels les données sont communiquées en complétant la rubrique ci-dessous. S'il y a plusieurs tiers, vous devez joindre une annexe par tiers supplémentaire.</w:t>
      </w:r>
    </w:p>
    <w:p w:rsidR="00F47152" w:rsidRPr="00F50A90" w:rsidRDefault="00F47152" w:rsidP="008A6E41">
      <w:pPr>
        <w:ind w:left="567"/>
        <w:jc w:val="both"/>
        <w:rPr>
          <w:rFonts w:cs="Aharoni"/>
          <w:lang w:val="fr-FR"/>
        </w:rPr>
      </w:pPr>
    </w:p>
    <w:p w:rsidR="00D7398C" w:rsidRPr="00F50A90" w:rsidRDefault="00D7398C" w:rsidP="008A6E41">
      <w:pPr>
        <w:ind w:left="567"/>
        <w:jc w:val="both"/>
        <w:rPr>
          <w:rFonts w:cs="Aharoni"/>
          <w:lang w:val="fr-FR"/>
        </w:rPr>
      </w:pPr>
      <w:r w:rsidRPr="00F50A90">
        <w:rPr>
          <w:rFonts w:cs="Aharoni"/>
          <w:lang w:val="fr-FR"/>
        </w:rPr>
        <w:t>Des tiers ont-ils accès aux données demandées</w:t>
      </w:r>
      <w:r w:rsidR="00FA42EA" w:rsidRPr="00F50A90">
        <w:rPr>
          <w:rFonts w:cs="Aharoni"/>
          <w:lang w:val="fr-FR"/>
        </w:rPr>
        <w:t xml:space="preserve"> ?</w:t>
      </w:r>
    </w:p>
    <w:p w:rsidR="00D7398C" w:rsidRPr="00F50A90" w:rsidRDefault="008E40C7" w:rsidP="008A6E41">
      <w:pPr>
        <w:ind w:left="567"/>
        <w:jc w:val="both"/>
        <w:rPr>
          <w:rFonts w:cs="Aharoni"/>
          <w:lang w:val="fr-FR"/>
        </w:rPr>
      </w:pPr>
      <w:r w:rsidRPr="00F50A90">
        <w:rPr>
          <w:rFonts w:ascii="MS Gothic" w:eastAsia="MS Gothic" w:hAnsi="MS Gothic" w:cs="Aharoni"/>
          <w:lang w:val="fr-FR"/>
        </w:rPr>
        <w:t>☐</w:t>
      </w:r>
      <w:r w:rsidR="00F47152" w:rsidRPr="00F50A90">
        <w:rPr>
          <w:rFonts w:ascii="MS Gothic" w:eastAsia="MS Gothic" w:hAnsi="MS Gothic" w:cs="Aharoni"/>
          <w:lang w:val="fr-FR"/>
        </w:rPr>
        <w:t xml:space="preserve"> </w:t>
      </w:r>
      <w:r w:rsidR="00BB0784" w:rsidRPr="00F50A90">
        <w:rPr>
          <w:rFonts w:cs="Aharoni"/>
          <w:lang w:val="fr-FR"/>
        </w:rPr>
        <w:t>Non</w:t>
      </w:r>
    </w:p>
    <w:p w:rsidR="00D7398C" w:rsidRPr="00F50A90" w:rsidRDefault="008E40C7" w:rsidP="008A6E41">
      <w:pPr>
        <w:ind w:left="567"/>
        <w:jc w:val="both"/>
        <w:rPr>
          <w:rFonts w:cs="Aharoni"/>
          <w:lang w:val="fr-FR"/>
        </w:rPr>
      </w:pPr>
      <w:r w:rsidRPr="00F50A90">
        <w:rPr>
          <w:rFonts w:ascii="MS Gothic" w:eastAsia="MS Gothic" w:hAnsi="MS Gothic" w:cs="Aharoni"/>
          <w:lang w:val="fr-FR"/>
        </w:rPr>
        <w:t>☐</w:t>
      </w:r>
      <w:r w:rsidR="00421F67" w:rsidRPr="00F50A90">
        <w:rPr>
          <w:rFonts w:cs="Aharoni"/>
          <w:lang w:val="fr-FR"/>
        </w:rPr>
        <w:t xml:space="preserve"> Oui</w:t>
      </w:r>
    </w:p>
    <w:p w:rsidR="00F47152" w:rsidRPr="00F50A90" w:rsidRDefault="00F47152" w:rsidP="008A6E41">
      <w:pPr>
        <w:ind w:left="567"/>
        <w:jc w:val="both"/>
        <w:rPr>
          <w:rFonts w:cs="Aharoni"/>
          <w:lang w:val="fr-FR"/>
        </w:rPr>
      </w:pPr>
    </w:p>
    <w:p w:rsidR="0091595E" w:rsidRPr="00F50A90" w:rsidRDefault="0091595E" w:rsidP="008A6E41">
      <w:pPr>
        <w:ind w:left="567"/>
        <w:jc w:val="both"/>
        <w:rPr>
          <w:rFonts w:cs="Aharoni"/>
          <w:lang w:val="fr-FR"/>
        </w:rPr>
      </w:pPr>
      <w:r w:rsidRPr="00F50A90">
        <w:rPr>
          <w:rFonts w:cs="Aharoni"/>
          <w:lang w:val="fr-FR"/>
        </w:rPr>
        <w:t>Nom des instances, de l'organisme ou du sous-traitant</w:t>
      </w:r>
      <w:r w:rsidR="00FA42EA" w:rsidRPr="00F50A90">
        <w:rPr>
          <w:rFonts w:cs="Aharoni"/>
          <w:lang w:val="fr-FR"/>
        </w:rPr>
        <w:t xml:space="preserve"> :</w:t>
      </w:r>
    </w:p>
    <w:p w:rsidR="0091595E" w:rsidRPr="00F50A90" w:rsidRDefault="0091595E" w:rsidP="008A6E41">
      <w:pPr>
        <w:ind w:left="567"/>
        <w:jc w:val="both"/>
        <w:rPr>
          <w:rFonts w:cs="Aharoni"/>
          <w:lang w:val="fr-FR"/>
        </w:rPr>
      </w:pPr>
    </w:p>
    <w:p w:rsidR="0091595E" w:rsidRPr="00F50A90" w:rsidRDefault="0091595E" w:rsidP="008A6E41">
      <w:pPr>
        <w:ind w:left="567"/>
        <w:jc w:val="both"/>
        <w:rPr>
          <w:rFonts w:cs="Aharoni"/>
          <w:lang w:val="fr-FR"/>
        </w:rPr>
      </w:pPr>
      <w:r w:rsidRPr="00F50A90">
        <w:rPr>
          <w:rFonts w:cs="Aharoni"/>
          <w:lang w:val="fr-FR"/>
        </w:rPr>
        <w:t>Motif de la communication</w:t>
      </w:r>
      <w:r w:rsidR="00FA42EA" w:rsidRPr="00F50A90">
        <w:rPr>
          <w:rFonts w:cs="Aharoni"/>
          <w:lang w:val="fr-FR"/>
        </w:rPr>
        <w:t xml:space="preserve"> :</w:t>
      </w:r>
    </w:p>
    <w:p w:rsidR="0091595E" w:rsidRPr="00F50A90" w:rsidRDefault="0091595E" w:rsidP="008A6E41">
      <w:pPr>
        <w:ind w:left="567"/>
        <w:jc w:val="both"/>
        <w:rPr>
          <w:rFonts w:cs="Aharoni"/>
          <w:lang w:val="fr-FR"/>
        </w:rPr>
      </w:pPr>
    </w:p>
    <w:p w:rsidR="006B098A" w:rsidRPr="009E60EB" w:rsidRDefault="006B098A" w:rsidP="009E60EB">
      <w:pPr>
        <w:ind w:left="567"/>
        <w:jc w:val="both"/>
        <w:rPr>
          <w:rFonts w:cs="Aharoni"/>
          <w:lang w:val="fr-FR"/>
        </w:rPr>
      </w:pPr>
      <w:r w:rsidRPr="009E60EB">
        <w:rPr>
          <w:rFonts w:cs="Aharoni"/>
          <w:lang w:val="fr-FR"/>
        </w:rPr>
        <w:t>L’instance dispose-t-elle d’une autorisation ?</w:t>
      </w:r>
    </w:p>
    <w:p w:rsidR="006B098A" w:rsidRPr="009E60EB" w:rsidRDefault="006B098A" w:rsidP="009E60EB">
      <w:pPr>
        <w:ind w:left="567"/>
        <w:jc w:val="both"/>
        <w:rPr>
          <w:lang w:val="fr-FR"/>
        </w:rPr>
      </w:pPr>
      <w:r w:rsidRPr="009E60EB">
        <w:rPr>
          <w:rFonts w:ascii="MS Gothic" w:eastAsia="MS Gothic" w:hAnsi="MS Gothic"/>
          <w:lang w:val="fr-FR"/>
        </w:rPr>
        <w:t>☐</w:t>
      </w:r>
      <w:r w:rsidRPr="009E60EB">
        <w:rPr>
          <w:lang w:val="fr-FR"/>
        </w:rPr>
        <w:t>Non – La communication à des tiers est-elle prévue par une loi, un décret ou une ordonnance ?</w:t>
      </w:r>
    </w:p>
    <w:p w:rsidR="006B098A" w:rsidRPr="009E60EB" w:rsidRDefault="006B098A" w:rsidP="009E60EB">
      <w:pPr>
        <w:ind w:firstLine="567"/>
        <w:jc w:val="both"/>
        <w:rPr>
          <w:lang w:val="fr-FR"/>
        </w:rPr>
      </w:pPr>
      <w:r w:rsidRPr="009E60EB">
        <w:rPr>
          <w:lang w:val="fr-FR"/>
        </w:rPr>
        <w:t>Dans l’affirmative, indiquez ici la référence de cette disposition légale.</w:t>
      </w:r>
    </w:p>
    <w:p w:rsidR="006B098A" w:rsidRPr="00F50A90" w:rsidRDefault="006B098A" w:rsidP="006B098A">
      <w:pPr>
        <w:rPr>
          <w:lang w:val="fr-FR"/>
        </w:rPr>
      </w:pPr>
    </w:p>
    <w:tbl>
      <w:tblPr>
        <w:tblStyle w:val="Grilledutableau"/>
        <w:tblW w:w="0" w:type="auto"/>
        <w:tblInd w:w="567" w:type="dxa"/>
        <w:tblLook w:val="04A0" w:firstRow="1" w:lastRow="0" w:firstColumn="1" w:lastColumn="0" w:noHBand="0" w:noVBand="1"/>
      </w:tblPr>
      <w:tblGrid>
        <w:gridCol w:w="8493"/>
      </w:tblGrid>
      <w:tr w:rsidR="006B098A" w:rsidRPr="00110409" w:rsidTr="00F50A90">
        <w:tc>
          <w:tcPr>
            <w:tcW w:w="9060" w:type="dxa"/>
          </w:tcPr>
          <w:p w:rsidR="006B098A" w:rsidRPr="00F50A90" w:rsidRDefault="006B098A" w:rsidP="00F50A90">
            <w:pPr>
              <w:rPr>
                <w:lang w:val="fr-FR"/>
              </w:rPr>
            </w:pPr>
          </w:p>
          <w:p w:rsidR="006B098A" w:rsidRPr="00F50A90" w:rsidRDefault="006B098A" w:rsidP="00F50A90">
            <w:pPr>
              <w:rPr>
                <w:lang w:val="fr-FR"/>
              </w:rPr>
            </w:pPr>
          </w:p>
          <w:p w:rsidR="006B098A" w:rsidRPr="00F50A90" w:rsidRDefault="006B098A" w:rsidP="00F50A90">
            <w:pPr>
              <w:rPr>
                <w:lang w:val="fr-FR"/>
              </w:rPr>
            </w:pPr>
          </w:p>
          <w:p w:rsidR="006B098A" w:rsidRPr="00F50A90" w:rsidRDefault="006B098A" w:rsidP="00F50A90">
            <w:pPr>
              <w:rPr>
                <w:lang w:val="fr-FR"/>
              </w:rPr>
            </w:pPr>
          </w:p>
        </w:tc>
      </w:tr>
    </w:tbl>
    <w:p w:rsidR="006B098A" w:rsidRPr="00F50A90" w:rsidRDefault="006B098A" w:rsidP="006B098A">
      <w:pPr>
        <w:rPr>
          <w:lang w:val="fr-FR"/>
        </w:rPr>
      </w:pPr>
    </w:p>
    <w:p w:rsidR="006B098A" w:rsidRPr="00F50A90" w:rsidRDefault="006B098A" w:rsidP="006B098A">
      <w:pPr>
        <w:ind w:firstLine="567"/>
        <w:rPr>
          <w:lang w:val="fr-FR"/>
        </w:rPr>
      </w:pPr>
      <w:r w:rsidRPr="00F50A90">
        <w:rPr>
          <w:rFonts w:ascii="MS Gothic" w:eastAsia="MS Gothic" w:hAnsi="MS Gothic"/>
          <w:lang w:val="fr-FR"/>
        </w:rPr>
        <w:t>☐</w:t>
      </w:r>
      <w:r w:rsidRPr="00F50A90">
        <w:rPr>
          <w:lang w:val="fr-FR"/>
        </w:rPr>
        <w:t xml:space="preserve"> Oui</w:t>
      </w:r>
    </w:p>
    <w:p w:rsidR="006B098A" w:rsidRPr="00F50A90" w:rsidRDefault="006B098A" w:rsidP="006B098A">
      <w:pPr>
        <w:rPr>
          <w:lang w:val="fr-FR"/>
        </w:rPr>
      </w:pPr>
    </w:p>
    <w:p w:rsidR="006B098A" w:rsidRPr="00F50A90" w:rsidRDefault="006B098A" w:rsidP="006B098A">
      <w:pPr>
        <w:rPr>
          <w:lang w:val="fr-FR"/>
        </w:rPr>
      </w:pPr>
    </w:p>
    <w:p w:rsidR="006B098A" w:rsidRPr="00F50A90" w:rsidRDefault="006B098A" w:rsidP="006B098A">
      <w:pPr>
        <w:rPr>
          <w:lang w:val="fr-FR"/>
        </w:rPr>
      </w:pPr>
    </w:p>
    <w:p w:rsidR="006B098A" w:rsidRPr="00F50A90" w:rsidRDefault="006B098A" w:rsidP="006B098A">
      <w:pPr>
        <w:rPr>
          <w:lang w:val="fr-FR"/>
        </w:rPr>
      </w:pPr>
    </w:p>
    <w:p w:rsidR="006B098A" w:rsidRPr="00F50A90" w:rsidRDefault="006B098A" w:rsidP="006B098A">
      <w:pPr>
        <w:rPr>
          <w:lang w:val="fr-FR"/>
        </w:rPr>
      </w:pPr>
    </w:p>
    <w:p w:rsidR="006B098A" w:rsidRPr="00F50A90" w:rsidRDefault="006B098A" w:rsidP="006B098A">
      <w:pPr>
        <w:rPr>
          <w:lang w:val="fr-FR"/>
        </w:rPr>
      </w:pPr>
    </w:p>
    <w:p w:rsidR="006B098A" w:rsidRPr="00F50A90" w:rsidRDefault="006B098A" w:rsidP="006B098A">
      <w:pPr>
        <w:rPr>
          <w:lang w:val="fr-FR"/>
        </w:rPr>
      </w:pPr>
    </w:p>
    <w:p w:rsidR="0020399E" w:rsidRPr="009E60EB" w:rsidRDefault="0020399E" w:rsidP="001845D6">
      <w:pPr>
        <w:pStyle w:val="Titre2"/>
        <w:jc w:val="both"/>
        <w:rPr>
          <w:lang w:val="fr-FR"/>
        </w:rPr>
      </w:pPr>
      <w:r w:rsidRPr="009E60EB">
        <w:rPr>
          <w:lang w:val="fr-FR"/>
        </w:rPr>
        <w:t xml:space="preserve"> Durée de l'autorisation</w:t>
      </w:r>
    </w:p>
    <w:p w:rsidR="0020399E" w:rsidRPr="00F50A90" w:rsidRDefault="0020399E" w:rsidP="008A6E41">
      <w:pPr>
        <w:ind w:left="567"/>
        <w:jc w:val="both"/>
        <w:rPr>
          <w:rFonts w:cs="Aharoni"/>
          <w:lang w:val="fr-FR"/>
        </w:rPr>
      </w:pPr>
      <w:r w:rsidRPr="00F50A90">
        <w:rPr>
          <w:rFonts w:cs="Aharoni"/>
          <w:lang w:val="fr-FR"/>
        </w:rPr>
        <w:t>Indiquez pour quelle période l'autorisation est demandée (par exemple</w:t>
      </w:r>
      <w:r w:rsidR="00FA42EA" w:rsidRPr="00F50A90">
        <w:rPr>
          <w:rFonts w:cs="Aharoni"/>
          <w:lang w:val="fr-FR"/>
        </w:rPr>
        <w:t xml:space="preserve"> :</w:t>
      </w:r>
      <w:r w:rsidRPr="00F50A90">
        <w:rPr>
          <w:rFonts w:cs="Aharoni"/>
          <w:lang w:val="fr-FR"/>
        </w:rPr>
        <w:t xml:space="preserve"> pour une année ou pour une durée indéterminée) et donnez une justification</w:t>
      </w:r>
    </w:p>
    <w:p w:rsidR="006B098A" w:rsidRPr="00F50A90" w:rsidRDefault="006B098A" w:rsidP="008A6E41">
      <w:pPr>
        <w:ind w:left="567"/>
        <w:jc w:val="both"/>
        <w:rPr>
          <w:rFonts w:cs="Aharoni"/>
          <w:lang w:val="fr-FR"/>
        </w:rPr>
      </w:pPr>
    </w:p>
    <w:p w:rsidR="009E60EB" w:rsidRDefault="009E60EB" w:rsidP="009E60EB">
      <w:pPr>
        <w:pBdr>
          <w:top w:val="single" w:sz="4" w:space="1" w:color="auto"/>
          <w:left w:val="single" w:sz="4" w:space="4" w:color="auto"/>
          <w:bottom w:val="single" w:sz="4" w:space="1" w:color="auto"/>
          <w:right w:val="single" w:sz="4" w:space="4" w:color="auto"/>
        </w:pBdr>
        <w:ind w:left="567"/>
        <w:jc w:val="both"/>
        <w:rPr>
          <w:b/>
          <w:lang w:val="fr-FR"/>
        </w:rPr>
      </w:pPr>
      <w:r>
        <w:rPr>
          <w:b/>
          <w:lang w:val="fr-FR"/>
        </w:rPr>
        <w:t>ATTENTION</w:t>
      </w:r>
    </w:p>
    <w:p w:rsidR="006B098A" w:rsidRPr="009E60EB" w:rsidRDefault="006B098A" w:rsidP="001D5B86">
      <w:pPr>
        <w:pBdr>
          <w:top w:val="single" w:sz="4" w:space="1" w:color="auto"/>
          <w:left w:val="single" w:sz="4" w:space="4" w:color="auto"/>
          <w:bottom w:val="single" w:sz="4" w:space="1" w:color="auto"/>
          <w:right w:val="single" w:sz="4" w:space="4" w:color="auto"/>
        </w:pBdr>
        <w:ind w:left="567"/>
        <w:jc w:val="both"/>
        <w:rPr>
          <w:b/>
          <w:lang w:val="fr-FR"/>
        </w:rPr>
      </w:pPr>
      <w:r w:rsidRPr="009E60EB">
        <w:rPr>
          <w:b/>
          <w:lang w:val="fr-FR"/>
        </w:rPr>
        <w:t xml:space="preserve">Une autorisation pour une durée indéterminée ne peut être accordée, notamment au regard des mesures imposées par le RGPD. Une réévaluation de la pertinence de l’autorisation accordée doit en effet être effectuée à terme. </w:t>
      </w:r>
    </w:p>
    <w:p w:rsidR="006B098A" w:rsidRPr="00F50A90" w:rsidRDefault="006B098A" w:rsidP="008A6E41">
      <w:pPr>
        <w:ind w:left="567"/>
        <w:jc w:val="both"/>
        <w:rPr>
          <w:rFonts w:cs="Aharoni"/>
          <w:lang w:val="fr-FR"/>
        </w:rPr>
      </w:pPr>
    </w:p>
    <w:p w:rsidR="0020399E" w:rsidRPr="00DE0A2D" w:rsidRDefault="006B098A" w:rsidP="001845D6">
      <w:pPr>
        <w:pStyle w:val="Titre3"/>
        <w:jc w:val="both"/>
        <w:rPr>
          <w:lang w:val="fr-FR"/>
        </w:rPr>
      </w:pPr>
      <w:r w:rsidRPr="00DE0A2D">
        <w:rPr>
          <w:lang w:val="fr-FR"/>
        </w:rPr>
        <w:t>Justification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20399E" w:rsidRPr="00F50A90" w:rsidTr="00F47152">
        <w:tc>
          <w:tcPr>
            <w:tcW w:w="8498" w:type="dxa"/>
            <w:shd w:val="clear" w:color="auto" w:fill="auto"/>
          </w:tcPr>
          <w:p w:rsidR="0020399E" w:rsidRPr="00F50A90" w:rsidRDefault="0020399E" w:rsidP="001845D6">
            <w:pPr>
              <w:pStyle w:val="Paragraphedeliste"/>
              <w:ind w:left="0"/>
              <w:jc w:val="both"/>
              <w:rPr>
                <w:rFonts w:cs="Aharoni"/>
                <w:lang w:val="fr-FR"/>
              </w:rPr>
            </w:pPr>
          </w:p>
          <w:p w:rsidR="0020399E" w:rsidRPr="00F50A90" w:rsidRDefault="0020399E" w:rsidP="001845D6">
            <w:pPr>
              <w:pStyle w:val="Paragraphedeliste"/>
              <w:ind w:left="0"/>
              <w:jc w:val="both"/>
              <w:rPr>
                <w:rFonts w:cs="Aharoni"/>
                <w:lang w:val="fr-FR"/>
              </w:rPr>
            </w:pPr>
          </w:p>
          <w:p w:rsidR="0020399E" w:rsidRPr="00F50A90" w:rsidRDefault="0020399E" w:rsidP="001845D6">
            <w:pPr>
              <w:pStyle w:val="Paragraphedeliste"/>
              <w:ind w:left="0"/>
              <w:jc w:val="both"/>
              <w:rPr>
                <w:rFonts w:cs="Aharoni"/>
                <w:lang w:val="fr-FR"/>
              </w:rPr>
            </w:pPr>
          </w:p>
          <w:p w:rsidR="0020399E" w:rsidRPr="00F50A90" w:rsidRDefault="0020399E" w:rsidP="001845D6">
            <w:pPr>
              <w:pStyle w:val="Paragraphedeliste"/>
              <w:ind w:left="0"/>
              <w:jc w:val="both"/>
              <w:rPr>
                <w:rFonts w:cs="Aharoni"/>
                <w:lang w:val="fr-FR"/>
              </w:rPr>
            </w:pPr>
          </w:p>
          <w:p w:rsidR="0020399E" w:rsidRPr="00F50A90" w:rsidRDefault="0020399E" w:rsidP="001845D6">
            <w:pPr>
              <w:pStyle w:val="Paragraphedeliste"/>
              <w:ind w:left="0"/>
              <w:jc w:val="both"/>
              <w:rPr>
                <w:rFonts w:cs="Aharoni"/>
                <w:lang w:val="fr-FR"/>
              </w:rPr>
            </w:pPr>
          </w:p>
          <w:p w:rsidR="0020399E" w:rsidRPr="00F50A90" w:rsidRDefault="0020399E" w:rsidP="001845D6">
            <w:pPr>
              <w:pStyle w:val="Paragraphedeliste"/>
              <w:ind w:left="0"/>
              <w:jc w:val="both"/>
              <w:rPr>
                <w:rFonts w:cs="Aharoni"/>
                <w:lang w:val="fr-FR"/>
              </w:rPr>
            </w:pPr>
          </w:p>
        </w:tc>
      </w:tr>
    </w:tbl>
    <w:p w:rsidR="00421F67" w:rsidRPr="00F50A90" w:rsidRDefault="00421F67" w:rsidP="001845D6">
      <w:pPr>
        <w:jc w:val="both"/>
        <w:rPr>
          <w:rFonts w:cs="Aharoni"/>
          <w:b/>
          <w:u w:val="single"/>
          <w:lang w:val="fr-FR"/>
        </w:rPr>
      </w:pPr>
    </w:p>
    <w:p w:rsidR="00373804" w:rsidRPr="009E60EB" w:rsidRDefault="00421F67" w:rsidP="001845D6">
      <w:pPr>
        <w:pStyle w:val="Titre2"/>
        <w:jc w:val="both"/>
        <w:rPr>
          <w:lang w:val="fr-FR"/>
        </w:rPr>
      </w:pPr>
      <w:r w:rsidRPr="009E60EB">
        <w:rPr>
          <w:lang w:val="fr-FR"/>
        </w:rPr>
        <w:t>Modifications</w:t>
      </w:r>
    </w:p>
    <w:p w:rsidR="00373804" w:rsidRPr="00DE0A2D" w:rsidRDefault="009E60EB" w:rsidP="001845D6">
      <w:pPr>
        <w:pStyle w:val="Titre3"/>
        <w:jc w:val="both"/>
        <w:rPr>
          <w:lang w:val="fr-FR"/>
        </w:rPr>
      </w:pPr>
      <w:r w:rsidRPr="001D5B86">
        <w:rPr>
          <w:lang w:val="fr-FR"/>
        </w:rPr>
        <w:t>.</w:t>
      </w:r>
      <w:r>
        <w:rPr>
          <w:color w:val="auto"/>
          <w:lang w:val="fr-FR"/>
        </w:rPr>
        <w:t xml:space="preserve"> </w:t>
      </w:r>
      <w:r w:rsidR="00373804" w:rsidRPr="00DE0A2D">
        <w:rPr>
          <w:lang w:val="fr-FR"/>
        </w:rPr>
        <w:t>Outre l'accès aux données actuelles, souhaitez-vous également que le Registre national vous communique automatiquement toute modification qui serait apportée à une donnée demandée</w:t>
      </w:r>
      <w:r w:rsidR="00FA42EA" w:rsidRPr="00DE0A2D">
        <w:rPr>
          <w:lang w:val="fr-FR"/>
        </w:rPr>
        <w:t>?</w:t>
      </w:r>
    </w:p>
    <w:p w:rsidR="00373804" w:rsidRPr="00F50A90" w:rsidRDefault="00BB2CA3" w:rsidP="008A6E41">
      <w:pPr>
        <w:ind w:left="567"/>
        <w:jc w:val="both"/>
        <w:rPr>
          <w:rFonts w:cs="Aharoni"/>
          <w:lang w:val="fr-FR"/>
        </w:rPr>
      </w:pPr>
      <w:r w:rsidRPr="00F50A90">
        <w:rPr>
          <w:rFonts w:ascii="MS Gothic" w:eastAsia="MS Gothic" w:hAnsi="MS Gothic" w:cs="Aharoni"/>
          <w:lang w:val="fr-FR"/>
        </w:rPr>
        <w:t>☐</w:t>
      </w:r>
      <w:r w:rsidR="00F47152" w:rsidRPr="00F50A90">
        <w:rPr>
          <w:rFonts w:ascii="MS Gothic" w:eastAsia="MS Gothic" w:hAnsi="MS Gothic" w:cs="Aharoni"/>
          <w:lang w:val="fr-FR"/>
        </w:rPr>
        <w:t xml:space="preserve"> </w:t>
      </w:r>
      <w:r w:rsidR="00373804" w:rsidRPr="00F50A90">
        <w:rPr>
          <w:rFonts w:cs="Aharoni"/>
          <w:lang w:val="fr-FR"/>
        </w:rPr>
        <w:t>Oui</w:t>
      </w:r>
    </w:p>
    <w:p w:rsidR="00373804" w:rsidRPr="00F50A90" w:rsidRDefault="00BB2CA3" w:rsidP="008A6E41">
      <w:pPr>
        <w:ind w:left="567"/>
        <w:jc w:val="both"/>
        <w:rPr>
          <w:rFonts w:cs="Aharoni"/>
          <w:lang w:val="fr-FR"/>
        </w:rPr>
      </w:pPr>
      <w:r w:rsidRPr="00F50A90">
        <w:rPr>
          <w:rFonts w:ascii="MS Gothic" w:eastAsia="MS Gothic" w:hAnsi="MS Gothic" w:cs="Aharoni"/>
          <w:lang w:val="fr-FR"/>
        </w:rPr>
        <w:t>☐</w:t>
      </w:r>
      <w:r w:rsidR="00F47152" w:rsidRPr="00F50A90">
        <w:rPr>
          <w:rFonts w:ascii="MS Gothic" w:eastAsia="MS Gothic" w:hAnsi="MS Gothic" w:cs="Aharoni"/>
          <w:lang w:val="fr-FR"/>
        </w:rPr>
        <w:t xml:space="preserve"> </w:t>
      </w:r>
      <w:r w:rsidR="00373804" w:rsidRPr="00F50A90">
        <w:rPr>
          <w:rFonts w:cs="Aharoni"/>
          <w:lang w:val="fr-FR"/>
        </w:rPr>
        <w:t>Non.</w:t>
      </w:r>
    </w:p>
    <w:p w:rsidR="001845D6" w:rsidRPr="00F50A90" w:rsidRDefault="001845D6" w:rsidP="001845D6">
      <w:pPr>
        <w:jc w:val="both"/>
        <w:rPr>
          <w:rFonts w:asciiTheme="minorHAnsi" w:eastAsiaTheme="majorEastAsia" w:hAnsiTheme="minorHAnsi" w:cstheme="majorBidi"/>
          <w:bCs/>
          <w:lang w:val="fr-FR"/>
        </w:rPr>
      </w:pPr>
    </w:p>
    <w:p w:rsidR="00373804" w:rsidRPr="00DE0A2D" w:rsidRDefault="009E60EB" w:rsidP="001845D6">
      <w:pPr>
        <w:pStyle w:val="Titre3"/>
        <w:jc w:val="both"/>
        <w:rPr>
          <w:lang w:val="fr-FR"/>
        </w:rPr>
      </w:pPr>
      <w:r w:rsidRPr="001D5B86">
        <w:rPr>
          <w:lang w:val="fr-FR"/>
        </w:rPr>
        <w:t>.</w:t>
      </w:r>
      <w:r w:rsidR="006B098A" w:rsidRPr="00F50A90">
        <w:rPr>
          <w:color w:val="auto"/>
          <w:lang w:val="fr-FR"/>
        </w:rPr>
        <w:t xml:space="preserve"> </w:t>
      </w:r>
      <w:r w:rsidR="00041FD1" w:rsidRPr="00DE0A2D">
        <w:rPr>
          <w:lang w:val="fr-FR"/>
        </w:rPr>
        <w:t>Si vous souhaitez que le Registre national vous communique toute modification apportée aux données demandées, vous devez répondre aux questions ci-dessous</w:t>
      </w:r>
      <w:r w:rsidR="00FA42EA" w:rsidRPr="00DE0A2D">
        <w:rPr>
          <w:lang w:val="fr-FR"/>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110409" w:rsidTr="001845D6">
        <w:tc>
          <w:tcPr>
            <w:tcW w:w="4252" w:type="dxa"/>
            <w:shd w:val="clear" w:color="auto" w:fill="auto"/>
          </w:tcPr>
          <w:p w:rsidR="00373804" w:rsidRPr="00F50A90" w:rsidRDefault="00373804" w:rsidP="001845D6">
            <w:pPr>
              <w:jc w:val="both"/>
              <w:rPr>
                <w:rFonts w:cs="Aharoni"/>
                <w:lang w:val="fr-FR"/>
              </w:rPr>
            </w:pPr>
            <w:r w:rsidRPr="00F50A90">
              <w:rPr>
                <w:rFonts w:cs="Aharoni"/>
                <w:lang w:val="fr-FR"/>
              </w:rPr>
              <w:t>Indiquez les données pour lesquelles une communication automatisée des modifications est demandée</w:t>
            </w:r>
          </w:p>
        </w:tc>
        <w:tc>
          <w:tcPr>
            <w:tcW w:w="4252" w:type="dxa"/>
            <w:shd w:val="clear" w:color="auto" w:fill="auto"/>
          </w:tcPr>
          <w:p w:rsidR="00373804" w:rsidRPr="00F50A90" w:rsidRDefault="00373804" w:rsidP="001845D6">
            <w:pPr>
              <w:jc w:val="both"/>
              <w:rPr>
                <w:rFonts w:cs="Aharoni"/>
                <w:lang w:val="fr-FR"/>
              </w:rPr>
            </w:pPr>
          </w:p>
        </w:tc>
      </w:tr>
      <w:tr w:rsidR="00137D1E" w:rsidRPr="00110409" w:rsidTr="001845D6">
        <w:tc>
          <w:tcPr>
            <w:tcW w:w="4252" w:type="dxa"/>
            <w:shd w:val="clear" w:color="auto" w:fill="auto"/>
          </w:tcPr>
          <w:p w:rsidR="00373804" w:rsidRPr="00F50A90" w:rsidRDefault="00373804" w:rsidP="001845D6">
            <w:pPr>
              <w:jc w:val="both"/>
              <w:rPr>
                <w:rFonts w:cs="Aharoni"/>
                <w:lang w:val="fr-FR"/>
              </w:rPr>
            </w:pPr>
            <w:r w:rsidRPr="00F50A90">
              <w:rPr>
                <w:rFonts w:cs="Aharoni"/>
                <w:lang w:val="fr-FR"/>
              </w:rPr>
              <w:t>Justification (Pourquoi un accès à ces données est-il nécessaire pour réaliser votre finalité</w:t>
            </w:r>
            <w:r w:rsidR="00FA42EA" w:rsidRPr="00F50A90">
              <w:rPr>
                <w:rFonts w:cs="Aharoni"/>
                <w:lang w:val="fr-FR"/>
              </w:rPr>
              <w:t xml:space="preserve"> ?</w:t>
            </w:r>
            <w:r w:rsidRPr="00F50A90">
              <w:rPr>
                <w:rFonts w:cs="Aharoni"/>
                <w:lang w:val="fr-FR"/>
              </w:rPr>
              <w:t>)</w:t>
            </w:r>
          </w:p>
        </w:tc>
        <w:tc>
          <w:tcPr>
            <w:tcW w:w="4252" w:type="dxa"/>
            <w:shd w:val="clear" w:color="auto" w:fill="auto"/>
          </w:tcPr>
          <w:p w:rsidR="00373804" w:rsidRPr="00F50A90" w:rsidRDefault="00373804" w:rsidP="001845D6">
            <w:pPr>
              <w:jc w:val="both"/>
              <w:rPr>
                <w:rFonts w:cs="Aharoni"/>
                <w:lang w:val="fr-FR"/>
              </w:rPr>
            </w:pPr>
          </w:p>
        </w:tc>
      </w:tr>
      <w:tr w:rsidR="00137D1E" w:rsidRPr="00110409" w:rsidTr="001845D6">
        <w:tc>
          <w:tcPr>
            <w:tcW w:w="4252" w:type="dxa"/>
            <w:shd w:val="clear" w:color="auto" w:fill="auto"/>
          </w:tcPr>
          <w:p w:rsidR="00373804" w:rsidRPr="00F50A90" w:rsidRDefault="00373804" w:rsidP="001845D6">
            <w:pPr>
              <w:jc w:val="both"/>
              <w:rPr>
                <w:rFonts w:cs="Aharoni"/>
                <w:lang w:val="fr-FR"/>
              </w:rPr>
            </w:pPr>
            <w:r w:rsidRPr="00F50A90">
              <w:rPr>
                <w:rFonts w:cs="Aharoni"/>
                <w:lang w:val="fr-FR"/>
              </w:rPr>
              <w:t>A quel intégrateur de services faites-vous appel à cette fin</w:t>
            </w:r>
            <w:r w:rsidR="00FA42EA" w:rsidRPr="00F50A90">
              <w:rPr>
                <w:rFonts w:cs="Aharoni"/>
                <w:lang w:val="fr-FR"/>
              </w:rPr>
              <w:t xml:space="preserve"> ?</w:t>
            </w:r>
          </w:p>
        </w:tc>
        <w:tc>
          <w:tcPr>
            <w:tcW w:w="4252" w:type="dxa"/>
            <w:shd w:val="clear" w:color="auto" w:fill="auto"/>
          </w:tcPr>
          <w:p w:rsidR="00373804" w:rsidRPr="00F50A90" w:rsidRDefault="00373804" w:rsidP="001845D6">
            <w:pPr>
              <w:jc w:val="both"/>
              <w:rPr>
                <w:rFonts w:cs="Aharoni"/>
                <w:lang w:val="fr-FR"/>
              </w:rPr>
            </w:pPr>
          </w:p>
        </w:tc>
      </w:tr>
    </w:tbl>
    <w:p w:rsidR="009E60EB" w:rsidRDefault="009E60EB" w:rsidP="001845D6">
      <w:pPr>
        <w:jc w:val="both"/>
        <w:rPr>
          <w:rFonts w:cs="Aharoni"/>
          <w:lang w:val="fr-FR"/>
        </w:rPr>
      </w:pPr>
    </w:p>
    <w:p w:rsidR="009E60EB" w:rsidRPr="0029056A" w:rsidRDefault="009E60EB" w:rsidP="0029056A">
      <w:pPr>
        <w:rPr>
          <w:lang w:val="fr-FR"/>
        </w:rPr>
      </w:pPr>
      <w:r>
        <w:rPr>
          <w:lang w:val="fr-FR"/>
        </w:rPr>
        <w:br w:type="page"/>
      </w:r>
    </w:p>
    <w:p w:rsidR="00373804" w:rsidRPr="009E60EB" w:rsidRDefault="00373804" w:rsidP="001845D6">
      <w:pPr>
        <w:pStyle w:val="Titre2"/>
        <w:jc w:val="both"/>
        <w:rPr>
          <w:lang w:val="fr-FR"/>
        </w:rPr>
      </w:pPr>
      <w:r w:rsidRPr="00F50A90">
        <w:rPr>
          <w:color w:val="auto"/>
          <w:lang w:val="fr-FR"/>
        </w:rPr>
        <w:t xml:space="preserve"> </w:t>
      </w:r>
      <w:r w:rsidRPr="009E60EB">
        <w:rPr>
          <w:lang w:val="fr-FR"/>
        </w:rPr>
        <w:t>A ne compléter que si vous demandez également l'utilisation du numéro du Registre national.</w:t>
      </w:r>
    </w:p>
    <w:p w:rsidR="00636B39" w:rsidRDefault="00636B39" w:rsidP="001845D6">
      <w:pPr>
        <w:ind w:left="567"/>
        <w:jc w:val="both"/>
        <w:rPr>
          <w:rFonts w:cs="Aharoni"/>
          <w:lang w:val="fr-FR"/>
        </w:rPr>
      </w:pPr>
      <w:r w:rsidRPr="00F50A90">
        <w:rPr>
          <w:rFonts w:cs="Aharoni"/>
          <w:lang w:val="fr-FR"/>
        </w:rPr>
        <w:t>Si vous ne souhaitez pas utiliser le numéro de Registre national, vous ne devez pas compléter cette partie.  Si c'est bien le cas, indiquez alors le type de traitement qui sera réalisé avec ce numéro ainsi que le motif concret pour lequel vous souhaitez utiliser ce numéro.</w:t>
      </w:r>
    </w:p>
    <w:p w:rsidR="007E547E" w:rsidRPr="00F50A90" w:rsidRDefault="007E547E" w:rsidP="001845D6">
      <w:pPr>
        <w:ind w:left="567"/>
        <w:jc w:val="both"/>
        <w:rPr>
          <w:rFonts w:cs="Aharoni"/>
          <w:lang w:val="fr-FR"/>
        </w:rPr>
      </w:pPr>
    </w:p>
    <w:p w:rsidR="00636B39" w:rsidRPr="007E547E" w:rsidRDefault="009E60EB" w:rsidP="0029056A">
      <w:pPr>
        <w:pStyle w:val="Titre3"/>
        <w:rPr>
          <w:lang w:val="fr-FR"/>
        </w:rPr>
      </w:pPr>
      <w:r w:rsidRPr="007E547E">
        <w:rPr>
          <w:lang w:val="fr-FR"/>
        </w:rPr>
        <w:t xml:space="preserve">. </w:t>
      </w:r>
      <w:r w:rsidR="00636B39" w:rsidRPr="007E547E">
        <w:rPr>
          <w:lang w:val="fr-FR"/>
        </w:rPr>
        <w:t>Finalité pour laquelle l'utilisation de ce numéro est demandée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137D1E" w:rsidRPr="00110409" w:rsidTr="001845D6">
        <w:tc>
          <w:tcPr>
            <w:tcW w:w="8498" w:type="dxa"/>
            <w:shd w:val="clear" w:color="auto" w:fill="auto"/>
          </w:tcPr>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tc>
      </w:tr>
    </w:tbl>
    <w:p w:rsidR="001845D6" w:rsidRPr="00F50A90" w:rsidRDefault="001845D6" w:rsidP="001845D6">
      <w:pPr>
        <w:pStyle w:val="Titre3"/>
        <w:numPr>
          <w:ilvl w:val="0"/>
          <w:numId w:val="0"/>
        </w:numPr>
        <w:ind w:left="567"/>
        <w:jc w:val="both"/>
        <w:rPr>
          <w:color w:val="auto"/>
          <w:lang w:val="fr-FR"/>
        </w:rPr>
      </w:pPr>
    </w:p>
    <w:p w:rsidR="00636B39" w:rsidRPr="00DE0A2D" w:rsidRDefault="009E60EB" w:rsidP="001845D6">
      <w:pPr>
        <w:pStyle w:val="Titre3"/>
        <w:jc w:val="both"/>
        <w:rPr>
          <w:lang w:val="fr-FR"/>
        </w:rPr>
      </w:pPr>
      <w:r w:rsidRPr="001D5B86">
        <w:rPr>
          <w:lang w:val="fr-FR"/>
        </w:rPr>
        <w:t>.</w:t>
      </w:r>
      <w:r w:rsidR="006B098A" w:rsidRPr="001D5B86">
        <w:rPr>
          <w:lang w:val="fr-FR"/>
        </w:rPr>
        <w:t xml:space="preserve"> </w:t>
      </w:r>
      <w:r w:rsidR="00636B39" w:rsidRPr="00DE0A2D">
        <w:rPr>
          <w:lang w:val="fr-FR"/>
        </w:rPr>
        <w:t>Justification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36B39" w:rsidRPr="009E60EB" w:rsidTr="001845D6">
        <w:tc>
          <w:tcPr>
            <w:tcW w:w="8498" w:type="dxa"/>
            <w:shd w:val="clear" w:color="auto" w:fill="auto"/>
          </w:tcPr>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tc>
      </w:tr>
    </w:tbl>
    <w:p w:rsidR="001845D6" w:rsidRPr="00F50A90" w:rsidRDefault="001845D6" w:rsidP="001845D6">
      <w:pPr>
        <w:pStyle w:val="Titre3"/>
        <w:numPr>
          <w:ilvl w:val="0"/>
          <w:numId w:val="0"/>
        </w:numPr>
        <w:ind w:left="567"/>
        <w:jc w:val="both"/>
        <w:rPr>
          <w:color w:val="auto"/>
          <w:lang w:val="fr-FR"/>
        </w:rPr>
      </w:pPr>
    </w:p>
    <w:p w:rsidR="00636B39" w:rsidRPr="00DE0A2D" w:rsidRDefault="009E60EB" w:rsidP="001845D6">
      <w:pPr>
        <w:pStyle w:val="Titre3"/>
        <w:jc w:val="both"/>
        <w:rPr>
          <w:lang w:val="fr-FR"/>
        </w:rPr>
      </w:pPr>
      <w:r w:rsidRPr="00DE0A2D">
        <w:rPr>
          <w:lang w:val="fr-FR"/>
        </w:rPr>
        <w:t>.</w:t>
      </w:r>
      <w:r w:rsidR="006B098A" w:rsidRPr="00DE0A2D">
        <w:rPr>
          <w:lang w:val="fr-FR"/>
        </w:rPr>
        <w:t xml:space="preserve"> </w:t>
      </w:r>
      <w:r w:rsidR="00636B39" w:rsidRPr="00DE0A2D">
        <w:rPr>
          <w:lang w:val="fr-FR"/>
        </w:rPr>
        <w:t>Délai de conservation du numéro demandé et motivation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137D1E" w:rsidRPr="00110409" w:rsidTr="001845D6">
        <w:tc>
          <w:tcPr>
            <w:tcW w:w="8498" w:type="dxa"/>
            <w:shd w:val="clear" w:color="auto" w:fill="auto"/>
          </w:tcPr>
          <w:p w:rsidR="00636B39" w:rsidRPr="00DE0A2D" w:rsidRDefault="00636B39" w:rsidP="001845D6">
            <w:pPr>
              <w:pStyle w:val="Paragraphedeliste"/>
              <w:ind w:left="0"/>
              <w:jc w:val="both"/>
              <w:rPr>
                <w:rFonts w:cs="Aharoni"/>
                <w:b/>
                <w:lang w:val="fr-FR"/>
              </w:rPr>
            </w:pPr>
          </w:p>
          <w:p w:rsidR="00636B39" w:rsidRPr="00DE0A2D" w:rsidRDefault="00636B39" w:rsidP="001845D6">
            <w:pPr>
              <w:pStyle w:val="Paragraphedeliste"/>
              <w:ind w:left="0"/>
              <w:jc w:val="both"/>
              <w:rPr>
                <w:rFonts w:cs="Aharoni"/>
                <w:b/>
                <w:lang w:val="fr-FR"/>
              </w:rPr>
            </w:pPr>
          </w:p>
          <w:p w:rsidR="00636B39" w:rsidRPr="00DE0A2D" w:rsidRDefault="00636B39" w:rsidP="001845D6">
            <w:pPr>
              <w:pStyle w:val="Paragraphedeliste"/>
              <w:ind w:left="0"/>
              <w:jc w:val="both"/>
              <w:rPr>
                <w:rFonts w:cs="Aharoni"/>
                <w:b/>
                <w:lang w:val="fr-FR"/>
              </w:rPr>
            </w:pPr>
          </w:p>
          <w:p w:rsidR="00636B39" w:rsidRPr="00DE0A2D" w:rsidRDefault="00636B39" w:rsidP="001845D6">
            <w:pPr>
              <w:pStyle w:val="Paragraphedeliste"/>
              <w:ind w:left="0"/>
              <w:jc w:val="both"/>
              <w:rPr>
                <w:rFonts w:cs="Aharoni"/>
                <w:b/>
                <w:lang w:val="fr-FR"/>
              </w:rPr>
            </w:pPr>
          </w:p>
          <w:p w:rsidR="00636B39" w:rsidRPr="00DE0A2D" w:rsidRDefault="00636B39" w:rsidP="001845D6">
            <w:pPr>
              <w:pStyle w:val="Paragraphedeliste"/>
              <w:ind w:left="0"/>
              <w:jc w:val="both"/>
              <w:rPr>
                <w:rFonts w:cs="Aharoni"/>
                <w:b/>
                <w:lang w:val="fr-FR"/>
              </w:rPr>
            </w:pPr>
          </w:p>
        </w:tc>
      </w:tr>
    </w:tbl>
    <w:p w:rsidR="001845D6" w:rsidRPr="00DE0A2D" w:rsidRDefault="001845D6" w:rsidP="001845D6">
      <w:pPr>
        <w:pStyle w:val="Titre3"/>
        <w:numPr>
          <w:ilvl w:val="0"/>
          <w:numId w:val="0"/>
        </w:numPr>
        <w:ind w:left="567"/>
        <w:jc w:val="both"/>
        <w:rPr>
          <w:b/>
          <w:color w:val="auto"/>
          <w:lang w:val="fr-FR"/>
        </w:rPr>
      </w:pPr>
    </w:p>
    <w:p w:rsidR="00636B39" w:rsidRPr="00DE0A2D" w:rsidRDefault="009E60EB" w:rsidP="001845D6">
      <w:pPr>
        <w:pStyle w:val="Titre3"/>
        <w:jc w:val="both"/>
        <w:rPr>
          <w:lang w:val="fr-FR"/>
        </w:rPr>
      </w:pPr>
      <w:r w:rsidRPr="001D5B86">
        <w:rPr>
          <w:lang w:val="fr-FR"/>
        </w:rPr>
        <w:t>.</w:t>
      </w:r>
      <w:r w:rsidR="006B098A" w:rsidRPr="001D5B86">
        <w:rPr>
          <w:lang w:val="fr-FR"/>
        </w:rPr>
        <w:t xml:space="preserve"> </w:t>
      </w:r>
      <w:r w:rsidR="00636B39" w:rsidRPr="00DE0A2D">
        <w:rPr>
          <w:lang w:val="fr-FR"/>
        </w:rPr>
        <w:t>Usage interne et/ou communication à des tiers</w:t>
      </w:r>
    </w:p>
    <w:p w:rsidR="00636B39" w:rsidRPr="00F50A90" w:rsidRDefault="00BB2CA3" w:rsidP="001845D6">
      <w:pPr>
        <w:ind w:left="567"/>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636B39" w:rsidRPr="00F50A90">
        <w:rPr>
          <w:rFonts w:cs="Aharoni"/>
          <w:lang w:val="fr-FR"/>
        </w:rPr>
        <w:t>Usage interne</w:t>
      </w:r>
    </w:p>
    <w:p w:rsidR="00636B39" w:rsidRPr="00F50A90" w:rsidRDefault="00BB2CA3" w:rsidP="001845D6">
      <w:pPr>
        <w:ind w:left="567"/>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636B39" w:rsidRPr="00F50A90">
        <w:rPr>
          <w:rFonts w:cs="Aharoni"/>
          <w:lang w:val="fr-FR"/>
        </w:rPr>
        <w:t>Communication à des tiers  Indiquez la personne à laquelle le numéro de Registre national doit être communiqué ainsi que la référence de l'autorisation en vertu de laquelle ce tiers peut utiliser le numéro de Registre national</w:t>
      </w:r>
      <w:r w:rsidR="00FA42EA" w:rsidRPr="00F50A90">
        <w:rPr>
          <w:rFonts w:cs="Aharoni"/>
          <w:lang w:val="fr-FR"/>
        </w:rPr>
        <w:t xml:space="preserve"> :</w:t>
      </w:r>
    </w:p>
    <w:p w:rsidR="001845D6" w:rsidRPr="00F50A90" w:rsidRDefault="001845D6" w:rsidP="001845D6">
      <w:pPr>
        <w:ind w:left="567"/>
        <w:jc w:val="both"/>
        <w:rPr>
          <w:rFonts w:cs="Aharoni"/>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137D1E" w:rsidRPr="00110409" w:rsidTr="001845D6">
        <w:tc>
          <w:tcPr>
            <w:tcW w:w="8498" w:type="dxa"/>
            <w:shd w:val="clear" w:color="auto" w:fill="auto"/>
          </w:tcPr>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p w:rsidR="00636B39" w:rsidRPr="00F50A90" w:rsidRDefault="00636B39" w:rsidP="001845D6">
            <w:pPr>
              <w:pStyle w:val="Paragraphedeliste"/>
              <w:ind w:left="0"/>
              <w:jc w:val="both"/>
              <w:rPr>
                <w:rFonts w:cs="Aharoni"/>
                <w:lang w:val="fr-FR"/>
              </w:rPr>
            </w:pPr>
          </w:p>
        </w:tc>
      </w:tr>
    </w:tbl>
    <w:p w:rsidR="001845D6" w:rsidRDefault="001845D6" w:rsidP="001845D6">
      <w:pPr>
        <w:pStyle w:val="Titre2"/>
        <w:numPr>
          <w:ilvl w:val="0"/>
          <w:numId w:val="0"/>
        </w:numPr>
        <w:ind w:left="567"/>
        <w:jc w:val="both"/>
        <w:rPr>
          <w:color w:val="auto"/>
          <w:lang w:val="fr-FR"/>
        </w:rPr>
      </w:pPr>
    </w:p>
    <w:p w:rsidR="007E547E" w:rsidRPr="007E547E" w:rsidRDefault="007E547E" w:rsidP="007E547E">
      <w:pPr>
        <w:rPr>
          <w:lang w:val="fr-FR"/>
        </w:rPr>
      </w:pPr>
    </w:p>
    <w:p w:rsidR="00041FD1" w:rsidRPr="009E60EB" w:rsidRDefault="00041FD1" w:rsidP="001845D6">
      <w:pPr>
        <w:pStyle w:val="Titre2"/>
        <w:jc w:val="both"/>
        <w:rPr>
          <w:lang w:val="fr-FR"/>
        </w:rPr>
      </w:pPr>
      <w:r w:rsidRPr="009E60EB">
        <w:rPr>
          <w:lang w:val="fr-FR"/>
        </w:rPr>
        <w:t>Flux de données</w:t>
      </w:r>
    </w:p>
    <w:p w:rsidR="00041FD1" w:rsidRPr="00F50A90" w:rsidRDefault="00041FD1" w:rsidP="001845D6">
      <w:pPr>
        <w:ind w:left="567"/>
        <w:jc w:val="both"/>
        <w:rPr>
          <w:rFonts w:cs="Aharoni"/>
          <w:lang w:val="fr-FR"/>
        </w:rPr>
      </w:pPr>
      <w:r w:rsidRPr="00F50A90">
        <w:rPr>
          <w:rFonts w:cs="Aharoni"/>
          <w:lang w:val="fr-FR"/>
        </w:rPr>
        <w:t xml:space="preserve">Par “flux de données”, on entend tout déplacement de données à caractère personnel de quelque manière que ce soit </w:t>
      </w:r>
    </w:p>
    <w:p w:rsidR="00BB2CA3" w:rsidRPr="00F50A90" w:rsidRDefault="00041FD1" w:rsidP="001845D6">
      <w:pPr>
        <w:ind w:left="567"/>
        <w:jc w:val="both"/>
        <w:rPr>
          <w:rFonts w:cs="Aharoni"/>
          <w:lang w:val="fr-FR"/>
        </w:rPr>
      </w:pPr>
      <w:r w:rsidRPr="00F50A90">
        <w:rPr>
          <w:rFonts w:cs="Aharoni"/>
          <w:lang w:val="fr-FR"/>
        </w:rPr>
        <w:t xml:space="preserve">Veuillez joindre à la fin du document un schéma sur lequel vous cartographiez la transmission des données tant en interne qu'en externe. </w:t>
      </w:r>
    </w:p>
    <w:p w:rsidR="00421F67" w:rsidRPr="009E60EB" w:rsidRDefault="00421F67" w:rsidP="001845D6">
      <w:pPr>
        <w:pStyle w:val="Titre2"/>
        <w:jc w:val="both"/>
        <w:rPr>
          <w:lang w:val="fr-FR"/>
        </w:rPr>
      </w:pPr>
      <w:r w:rsidRPr="009E60EB">
        <w:rPr>
          <w:lang w:val="fr-FR"/>
        </w:rPr>
        <w:t>Connexions réseau</w:t>
      </w:r>
    </w:p>
    <w:p w:rsidR="00636B39" w:rsidRPr="00F50A90" w:rsidRDefault="00636B39" w:rsidP="001845D6">
      <w:pPr>
        <w:ind w:left="567"/>
        <w:jc w:val="both"/>
        <w:rPr>
          <w:rFonts w:cs="Aharoni"/>
          <w:lang w:val="fr-FR"/>
        </w:rPr>
      </w:pPr>
      <w:r w:rsidRPr="00F50A90">
        <w:rPr>
          <w:rFonts w:cs="Aharoni"/>
          <w:lang w:val="fr-FR"/>
        </w:rPr>
        <w:t>Par “connexion réseau”, on entend les données à caractère personnel qui sont automatiquement transmises à des tiers par des systèmes d'information connectés entre eux et utilisant le numéro de Registre national de l'intéressé comme clé.  Indiquez chaque fois si les autres instances qui sont concernées par ces connexions sont autorisées à utiliser le numéro de Registre national.</w:t>
      </w:r>
    </w:p>
    <w:p w:rsidR="001845D6" w:rsidRPr="00F50A90" w:rsidRDefault="001845D6" w:rsidP="001845D6">
      <w:pPr>
        <w:ind w:left="567"/>
        <w:jc w:val="both"/>
        <w:rPr>
          <w:rFonts w:cs="Aharoni"/>
          <w:lang w:val="fr-FR"/>
        </w:rPr>
      </w:pPr>
    </w:p>
    <w:p w:rsidR="00636B39" w:rsidRPr="00F50A90" w:rsidRDefault="00636B39" w:rsidP="001845D6">
      <w:pPr>
        <w:ind w:left="567"/>
        <w:jc w:val="both"/>
        <w:rPr>
          <w:rFonts w:cs="Aharoni"/>
          <w:lang w:val="fr-FR"/>
        </w:rPr>
      </w:pPr>
      <w:r w:rsidRPr="00F50A90">
        <w:rPr>
          <w:rFonts w:cs="Aharoni"/>
          <w:lang w:val="fr-FR"/>
        </w:rPr>
        <w:t>Mentionnez par connexion le type de celle-ci, le nom du receveur et si le receveur dispose ou non d'une autorisation.  Indiquez les données demandées distinctement pour chaque connexion réseau en joignant une annexe avec les données demandées par connexion réseau.</w:t>
      </w:r>
    </w:p>
    <w:p w:rsidR="001845D6" w:rsidRPr="00F50A90" w:rsidRDefault="001845D6" w:rsidP="001845D6">
      <w:pPr>
        <w:ind w:left="567"/>
        <w:jc w:val="both"/>
        <w:rPr>
          <w:rFonts w:cs="Aharoni"/>
          <w:lang w:val="fr-FR"/>
        </w:rPr>
      </w:pPr>
    </w:p>
    <w:tbl>
      <w:tblPr>
        <w:tblW w:w="85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37D1E" w:rsidRPr="00110409" w:rsidTr="001845D6">
        <w:tc>
          <w:tcPr>
            <w:tcW w:w="4252" w:type="dxa"/>
            <w:shd w:val="clear" w:color="auto" w:fill="auto"/>
          </w:tcPr>
          <w:p w:rsidR="00062CE6" w:rsidRPr="00F50A90" w:rsidRDefault="00062CE6" w:rsidP="001845D6">
            <w:pPr>
              <w:jc w:val="both"/>
              <w:rPr>
                <w:rFonts w:cs="Aharoni"/>
                <w:lang w:val="fr-FR"/>
              </w:rPr>
            </w:pPr>
            <w:r w:rsidRPr="00F50A90">
              <w:rPr>
                <w:rFonts w:cs="Aharoni"/>
                <w:lang w:val="fr-FR"/>
              </w:rPr>
              <w:t>Motif de la communication d'informations</w:t>
            </w:r>
          </w:p>
        </w:tc>
        <w:tc>
          <w:tcPr>
            <w:tcW w:w="4252" w:type="dxa"/>
            <w:shd w:val="clear" w:color="auto" w:fill="auto"/>
          </w:tcPr>
          <w:p w:rsidR="00062CE6" w:rsidRPr="00F50A90" w:rsidRDefault="00062CE6" w:rsidP="001845D6">
            <w:pPr>
              <w:jc w:val="both"/>
              <w:rPr>
                <w:rFonts w:cs="Aharoni"/>
                <w:lang w:val="fr-FR"/>
              </w:rPr>
            </w:pPr>
          </w:p>
        </w:tc>
      </w:tr>
      <w:tr w:rsidR="00137D1E" w:rsidRPr="00F50A90" w:rsidTr="001845D6">
        <w:tc>
          <w:tcPr>
            <w:tcW w:w="4252" w:type="dxa"/>
            <w:shd w:val="clear" w:color="auto" w:fill="auto"/>
          </w:tcPr>
          <w:p w:rsidR="00062CE6" w:rsidRPr="00F50A90" w:rsidRDefault="00062CE6" w:rsidP="001845D6">
            <w:pPr>
              <w:jc w:val="both"/>
              <w:rPr>
                <w:rFonts w:cs="Aharoni"/>
                <w:lang w:val="fr-FR"/>
              </w:rPr>
            </w:pPr>
            <w:r w:rsidRPr="00F50A90">
              <w:rPr>
                <w:rFonts w:cs="Aharoni"/>
                <w:lang w:val="fr-FR"/>
              </w:rPr>
              <w:t>Receveur</w:t>
            </w:r>
          </w:p>
        </w:tc>
        <w:tc>
          <w:tcPr>
            <w:tcW w:w="4252" w:type="dxa"/>
            <w:shd w:val="clear" w:color="auto" w:fill="auto"/>
          </w:tcPr>
          <w:p w:rsidR="00062CE6" w:rsidRPr="00F50A90" w:rsidRDefault="00062CE6" w:rsidP="001845D6">
            <w:pPr>
              <w:jc w:val="both"/>
              <w:rPr>
                <w:rFonts w:cs="Aharoni"/>
                <w:lang w:val="fr-FR"/>
              </w:rPr>
            </w:pPr>
          </w:p>
        </w:tc>
      </w:tr>
      <w:tr w:rsidR="00137D1E" w:rsidRPr="00110409" w:rsidTr="001845D6">
        <w:tc>
          <w:tcPr>
            <w:tcW w:w="4252" w:type="dxa"/>
            <w:shd w:val="clear" w:color="auto" w:fill="auto"/>
          </w:tcPr>
          <w:p w:rsidR="00062CE6" w:rsidRPr="00F50A90" w:rsidRDefault="00062CE6" w:rsidP="001845D6">
            <w:pPr>
              <w:jc w:val="both"/>
              <w:rPr>
                <w:rFonts w:cs="Aharoni"/>
                <w:lang w:val="fr-FR"/>
              </w:rPr>
            </w:pPr>
            <w:r w:rsidRPr="00F50A90">
              <w:rPr>
                <w:rFonts w:cs="Aharoni"/>
                <w:lang w:val="fr-FR"/>
              </w:rPr>
              <w:t>Le receveur dispose-t-il d'une autorisation d'utilisation du numéro de Registre national</w:t>
            </w:r>
          </w:p>
        </w:tc>
        <w:tc>
          <w:tcPr>
            <w:tcW w:w="4252" w:type="dxa"/>
            <w:shd w:val="clear" w:color="auto" w:fill="auto"/>
          </w:tcPr>
          <w:p w:rsidR="00062CE6" w:rsidRPr="00F50A90" w:rsidRDefault="00BB2CA3" w:rsidP="001845D6">
            <w:pPr>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062CE6" w:rsidRPr="00F50A90">
              <w:rPr>
                <w:rFonts w:cs="Aharoni"/>
                <w:lang w:val="fr-FR"/>
              </w:rPr>
              <w:t>Oui, indiquez la référence</w:t>
            </w:r>
            <w:r w:rsidR="00FA42EA" w:rsidRPr="00F50A90">
              <w:rPr>
                <w:rFonts w:cs="Aharoni"/>
                <w:lang w:val="fr-FR"/>
              </w:rPr>
              <w:t xml:space="preserve"> :</w:t>
            </w:r>
          </w:p>
          <w:p w:rsidR="00062CE6" w:rsidRPr="00F50A90" w:rsidRDefault="00BB2CA3" w:rsidP="001845D6">
            <w:pPr>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062CE6" w:rsidRPr="00F50A90">
              <w:rPr>
                <w:rFonts w:cs="Aharoni"/>
                <w:lang w:val="fr-FR"/>
              </w:rPr>
              <w:t>Non.</w:t>
            </w:r>
          </w:p>
        </w:tc>
      </w:tr>
      <w:tr w:rsidR="00137D1E" w:rsidRPr="00110409" w:rsidTr="001845D6">
        <w:tc>
          <w:tcPr>
            <w:tcW w:w="4252" w:type="dxa"/>
            <w:shd w:val="clear" w:color="auto" w:fill="auto"/>
          </w:tcPr>
          <w:p w:rsidR="00062CE6" w:rsidRPr="00F50A90" w:rsidRDefault="00062CE6" w:rsidP="001845D6">
            <w:pPr>
              <w:jc w:val="both"/>
              <w:rPr>
                <w:rFonts w:cs="Aharoni"/>
                <w:lang w:val="fr-FR"/>
              </w:rPr>
            </w:pPr>
            <w:r w:rsidRPr="00F50A90">
              <w:rPr>
                <w:rFonts w:cs="Aharoni"/>
                <w:lang w:val="fr-FR"/>
              </w:rPr>
              <w:t xml:space="preserve">Le flux de données (communication d'informations autres que le numéro de Registre national) </w:t>
            </w:r>
            <w:proofErr w:type="spellStart"/>
            <w:r w:rsidRPr="00F50A90">
              <w:rPr>
                <w:rFonts w:cs="Aharoni"/>
                <w:lang w:val="fr-FR"/>
              </w:rPr>
              <w:t>a-t-il</w:t>
            </w:r>
            <w:proofErr w:type="spellEnd"/>
            <w:r w:rsidRPr="00F50A90">
              <w:rPr>
                <w:rFonts w:cs="Aharoni"/>
                <w:lang w:val="fr-FR"/>
              </w:rPr>
              <w:t xml:space="preserve"> été autorisé par un autre comité sectoriel </w:t>
            </w:r>
            <w:r w:rsidR="008B21A1" w:rsidRPr="00F50A90">
              <w:rPr>
                <w:rFonts w:cs="Aharoni"/>
                <w:lang w:val="fr-FR"/>
              </w:rPr>
              <w:t>(</w:t>
            </w:r>
            <w:r w:rsidRPr="00F50A90">
              <w:rPr>
                <w:rFonts w:cs="Aharoni"/>
                <w:lang w:val="fr-FR"/>
              </w:rPr>
              <w:t>ou par la Commission flamande de Contrôle</w:t>
            </w:r>
            <w:r w:rsidR="008B21A1" w:rsidRPr="00F50A90">
              <w:rPr>
                <w:rFonts w:cs="Aharoni"/>
                <w:lang w:val="fr-FR"/>
              </w:rPr>
              <w:t>)</w:t>
            </w:r>
          </w:p>
        </w:tc>
        <w:tc>
          <w:tcPr>
            <w:tcW w:w="4252" w:type="dxa"/>
            <w:shd w:val="clear" w:color="auto" w:fill="auto"/>
          </w:tcPr>
          <w:p w:rsidR="00062CE6" w:rsidRPr="00F50A90" w:rsidRDefault="00BB2CA3" w:rsidP="001845D6">
            <w:pPr>
              <w:ind w:left="30"/>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421F67" w:rsidRPr="00F50A90">
              <w:rPr>
                <w:rFonts w:cs="Aharoni"/>
                <w:lang w:val="fr-FR"/>
              </w:rPr>
              <w:t>Oui, indiquez la référence</w:t>
            </w:r>
            <w:r w:rsidR="00FA42EA" w:rsidRPr="00F50A90">
              <w:rPr>
                <w:rFonts w:cs="Aharoni"/>
                <w:lang w:val="fr-FR"/>
              </w:rPr>
              <w:t xml:space="preserve"> :</w:t>
            </w:r>
          </w:p>
          <w:p w:rsidR="00062CE6" w:rsidRPr="00F50A90" w:rsidRDefault="00BB2CA3" w:rsidP="001845D6">
            <w:pPr>
              <w:ind w:left="30"/>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062CE6" w:rsidRPr="00F50A90">
              <w:rPr>
                <w:rFonts w:cs="Aharoni"/>
                <w:lang w:val="fr-FR"/>
              </w:rPr>
              <w:t>Non.</w:t>
            </w:r>
          </w:p>
        </w:tc>
      </w:tr>
    </w:tbl>
    <w:p w:rsidR="009E60EB" w:rsidRDefault="009E60EB" w:rsidP="001845D6">
      <w:pPr>
        <w:ind w:left="567"/>
        <w:jc w:val="both"/>
        <w:rPr>
          <w:rFonts w:cs="Aharoni"/>
          <w:lang w:val="fr-FR"/>
        </w:rPr>
      </w:pPr>
    </w:p>
    <w:p w:rsidR="006B098A" w:rsidRPr="009E60EB" w:rsidRDefault="006B098A" w:rsidP="006B098A">
      <w:pPr>
        <w:pStyle w:val="Titre2"/>
        <w:keepNext w:val="0"/>
        <w:keepLines w:val="0"/>
        <w:jc w:val="both"/>
        <w:rPr>
          <w:lang w:val="fr-FR"/>
        </w:rPr>
      </w:pPr>
      <w:r w:rsidRPr="009E60EB">
        <w:rPr>
          <w:lang w:val="fr-FR"/>
        </w:rPr>
        <w:t>Historique des modifications apportées aux données dont l’accès est demandé</w:t>
      </w:r>
    </w:p>
    <w:tbl>
      <w:tblPr>
        <w:tblStyle w:val="Grilledutableau"/>
        <w:tblW w:w="0" w:type="auto"/>
        <w:tblInd w:w="567" w:type="dxa"/>
        <w:tblLook w:val="04A0" w:firstRow="1" w:lastRow="0" w:firstColumn="1" w:lastColumn="0" w:noHBand="0" w:noVBand="1"/>
      </w:tblPr>
      <w:tblGrid>
        <w:gridCol w:w="4306"/>
        <w:gridCol w:w="4187"/>
      </w:tblGrid>
      <w:tr w:rsidR="006B098A" w:rsidRPr="00110409" w:rsidTr="00F50A90">
        <w:tc>
          <w:tcPr>
            <w:tcW w:w="4306" w:type="dxa"/>
          </w:tcPr>
          <w:p w:rsidR="006B098A" w:rsidRPr="009E60EB" w:rsidRDefault="006B098A" w:rsidP="00F50A90">
            <w:pPr>
              <w:rPr>
                <w:lang w:val="fr-FR"/>
              </w:rPr>
            </w:pPr>
            <w:r w:rsidRPr="009E60EB">
              <w:rPr>
                <w:lang w:val="fr-FR"/>
              </w:rPr>
              <w:t>Mentionnez les données pour lesquelles vous demandez un historique et motivez la nécessité pour chaque donnée</w:t>
            </w:r>
          </w:p>
        </w:tc>
        <w:tc>
          <w:tcPr>
            <w:tcW w:w="4187" w:type="dxa"/>
          </w:tcPr>
          <w:p w:rsidR="006B098A" w:rsidRPr="00F50A90" w:rsidRDefault="006B098A" w:rsidP="00F50A90">
            <w:pPr>
              <w:rPr>
                <w:lang w:val="fr-FR"/>
              </w:rPr>
            </w:pPr>
          </w:p>
        </w:tc>
      </w:tr>
      <w:tr w:rsidR="006B098A" w:rsidRPr="00110409" w:rsidTr="00F50A90">
        <w:tc>
          <w:tcPr>
            <w:tcW w:w="4306" w:type="dxa"/>
          </w:tcPr>
          <w:p w:rsidR="006B098A" w:rsidRPr="009E60EB" w:rsidRDefault="006B098A" w:rsidP="00F50A90">
            <w:pPr>
              <w:rPr>
                <w:lang w:val="fr-FR"/>
              </w:rPr>
            </w:pPr>
            <w:r w:rsidRPr="009E60EB">
              <w:rPr>
                <w:lang w:val="fr-FR"/>
              </w:rPr>
              <w:t xml:space="preserve">Spécifiez la durée de l’historique pour chaque donnée et motivez </w:t>
            </w:r>
          </w:p>
        </w:tc>
        <w:tc>
          <w:tcPr>
            <w:tcW w:w="4187" w:type="dxa"/>
          </w:tcPr>
          <w:p w:rsidR="006B098A" w:rsidRPr="00F50A90" w:rsidRDefault="006B098A" w:rsidP="00F50A90">
            <w:pPr>
              <w:rPr>
                <w:lang w:val="fr-FR"/>
              </w:rPr>
            </w:pPr>
          </w:p>
        </w:tc>
      </w:tr>
    </w:tbl>
    <w:p w:rsidR="007E547E" w:rsidRDefault="007E547E" w:rsidP="007E547E">
      <w:pPr>
        <w:pStyle w:val="Titre1"/>
        <w:numPr>
          <w:ilvl w:val="0"/>
          <w:numId w:val="0"/>
        </w:numPr>
        <w:ind w:left="432" w:hanging="432"/>
        <w:rPr>
          <w:color w:val="1F497D" w:themeColor="text2"/>
        </w:rPr>
      </w:pPr>
    </w:p>
    <w:p w:rsidR="007E547E" w:rsidRDefault="007E547E" w:rsidP="007E547E">
      <w:pPr>
        <w:rPr>
          <w:rFonts w:asciiTheme="minorHAnsi" w:eastAsiaTheme="majorEastAsia" w:hAnsiTheme="minorHAnsi" w:cstheme="majorBidi"/>
          <w:sz w:val="28"/>
          <w:szCs w:val="28"/>
          <w:lang w:val="fr-FR"/>
        </w:rPr>
      </w:pPr>
      <w:r w:rsidRPr="00110409">
        <w:rPr>
          <w:lang w:val="fr-BE"/>
        </w:rPr>
        <w:br w:type="page"/>
      </w:r>
    </w:p>
    <w:p w:rsidR="00A85648" w:rsidRPr="009E60EB" w:rsidRDefault="00673BE7" w:rsidP="007E547E">
      <w:pPr>
        <w:pStyle w:val="Titre1"/>
      </w:pPr>
      <w:r w:rsidRPr="009E60EB">
        <w:t>P</w:t>
      </w:r>
      <w:r w:rsidR="00A85648" w:rsidRPr="009E60EB">
        <w:t>iè</w:t>
      </w:r>
      <w:r w:rsidRPr="009E60EB">
        <w:t>ces justifica</w:t>
      </w:r>
      <w:r w:rsidR="004511A6" w:rsidRPr="009E60EB">
        <w:t>tives et  signature</w:t>
      </w:r>
    </w:p>
    <w:p w:rsidR="00A85648" w:rsidRPr="009E60EB" w:rsidRDefault="00A85648" w:rsidP="001845D6">
      <w:pPr>
        <w:jc w:val="both"/>
        <w:rPr>
          <w:rFonts w:cs="Aharoni"/>
          <w:b/>
          <w:color w:val="1F497D" w:themeColor="text2"/>
          <w:u w:val="single"/>
          <w:lang w:val="fr-FR"/>
        </w:rPr>
      </w:pPr>
    </w:p>
    <w:p w:rsidR="00A85648" w:rsidRPr="009E60EB" w:rsidRDefault="00673BE7" w:rsidP="001845D6">
      <w:pPr>
        <w:pStyle w:val="Titre2"/>
        <w:jc w:val="both"/>
        <w:rPr>
          <w:lang w:val="fr-FR"/>
        </w:rPr>
      </w:pPr>
      <w:r w:rsidRPr="009E60EB">
        <w:rPr>
          <w:lang w:val="fr-FR"/>
        </w:rPr>
        <w:t>P</w:t>
      </w:r>
      <w:r w:rsidR="00A85648" w:rsidRPr="009E60EB">
        <w:rPr>
          <w:lang w:val="fr-FR"/>
        </w:rPr>
        <w:t>ièces justificatives</w:t>
      </w:r>
    </w:p>
    <w:p w:rsidR="00A85648" w:rsidRPr="00F50A90" w:rsidRDefault="00A85648" w:rsidP="001845D6">
      <w:pPr>
        <w:ind w:left="567"/>
        <w:jc w:val="both"/>
        <w:rPr>
          <w:rFonts w:cs="Aharoni"/>
          <w:lang w:val="fr-FR"/>
        </w:rPr>
      </w:pPr>
      <w:r w:rsidRPr="00F50A90">
        <w:rPr>
          <w:rFonts w:cs="Aharoni"/>
          <w:lang w:val="fr-FR"/>
        </w:rPr>
        <w:t>Collectez toutes les pièces justificatives ou autres informations pertinentes que vous n'avez pas pu joindre au présent formulaire et que vous souhaitez/devez éventuellement joindre au présent formulaire pour justifier votre demande.</w:t>
      </w:r>
    </w:p>
    <w:p w:rsidR="00041FD1" w:rsidRPr="00F50A90" w:rsidRDefault="00041FD1" w:rsidP="001845D6">
      <w:pPr>
        <w:ind w:left="567"/>
        <w:jc w:val="both"/>
        <w:rPr>
          <w:rFonts w:cs="Aharoni"/>
          <w:lang w:val="fr-FR"/>
        </w:rPr>
      </w:pPr>
      <w:r w:rsidRPr="00F50A90">
        <w:rPr>
          <w:rFonts w:cs="Aharoni"/>
          <w:lang w:val="fr-FR"/>
        </w:rPr>
        <w:t>Dans le tableau ci-dessous vous pouvez indiquer ces annexes avec leur titre respectif. Veuillez également les numéroter et indiquer le paragraphe dans lequel elles se trouvent.</w:t>
      </w:r>
    </w:p>
    <w:p w:rsidR="001845D6" w:rsidRPr="00F50A90" w:rsidRDefault="001845D6" w:rsidP="001845D6">
      <w:pPr>
        <w:jc w:val="both"/>
        <w:rPr>
          <w:rFonts w:cs="Aharoni"/>
          <w:lang w:val="fr-FR"/>
        </w:rPr>
      </w:pPr>
    </w:p>
    <w:tbl>
      <w:tblPr>
        <w:tblStyle w:val="Grilledutableau"/>
        <w:tblW w:w="8560" w:type="dxa"/>
        <w:tblInd w:w="562" w:type="dxa"/>
        <w:tblLook w:val="04A0" w:firstRow="1" w:lastRow="0" w:firstColumn="1" w:lastColumn="0" w:noHBand="0" w:noVBand="1"/>
      </w:tblPr>
      <w:tblGrid>
        <w:gridCol w:w="5669"/>
        <w:gridCol w:w="1474"/>
        <w:gridCol w:w="1417"/>
      </w:tblGrid>
      <w:tr w:rsidR="00137D1E" w:rsidRPr="00F50A90" w:rsidTr="001845D6">
        <w:tc>
          <w:tcPr>
            <w:tcW w:w="5669" w:type="dxa"/>
          </w:tcPr>
          <w:p w:rsidR="00BB0784" w:rsidRPr="00F50A90" w:rsidRDefault="00BB0784" w:rsidP="001845D6">
            <w:pPr>
              <w:jc w:val="both"/>
              <w:rPr>
                <w:rFonts w:cs="Aharoni"/>
                <w:lang w:val="fr-FR"/>
              </w:rPr>
            </w:pPr>
            <w:r w:rsidRPr="00F50A90">
              <w:rPr>
                <w:rFonts w:cs="Aharoni"/>
                <w:lang w:val="fr-FR"/>
              </w:rPr>
              <w:t>Titre du document</w:t>
            </w:r>
          </w:p>
        </w:tc>
        <w:tc>
          <w:tcPr>
            <w:tcW w:w="1474" w:type="dxa"/>
          </w:tcPr>
          <w:p w:rsidR="001845D6" w:rsidRPr="00F50A90" w:rsidRDefault="00BB0784" w:rsidP="001845D6">
            <w:pPr>
              <w:jc w:val="both"/>
              <w:rPr>
                <w:rFonts w:cs="Aharoni"/>
                <w:lang w:val="fr-FR"/>
              </w:rPr>
            </w:pPr>
            <w:r w:rsidRPr="00F50A90">
              <w:rPr>
                <w:rFonts w:cs="Aharoni"/>
                <w:lang w:val="fr-FR"/>
              </w:rPr>
              <w:t>N° du</w:t>
            </w:r>
          </w:p>
          <w:p w:rsidR="00BB0784" w:rsidRPr="00F50A90" w:rsidRDefault="00BB0784" w:rsidP="001845D6">
            <w:pPr>
              <w:jc w:val="both"/>
              <w:rPr>
                <w:rFonts w:cs="Aharoni"/>
                <w:lang w:val="fr-FR"/>
              </w:rPr>
            </w:pPr>
            <w:r w:rsidRPr="00F50A90">
              <w:rPr>
                <w:rFonts w:cs="Aharoni"/>
                <w:lang w:val="fr-FR"/>
              </w:rPr>
              <w:t>document</w:t>
            </w:r>
          </w:p>
        </w:tc>
        <w:tc>
          <w:tcPr>
            <w:tcW w:w="1417" w:type="dxa"/>
          </w:tcPr>
          <w:p w:rsidR="00BB0784" w:rsidRPr="00F50A90" w:rsidRDefault="00BB0784" w:rsidP="001845D6">
            <w:pPr>
              <w:jc w:val="both"/>
              <w:rPr>
                <w:rFonts w:cs="Aharoni"/>
                <w:lang w:val="fr-FR"/>
              </w:rPr>
            </w:pPr>
            <w:r w:rsidRPr="00F50A90">
              <w:rPr>
                <w:rFonts w:cs="Aharoni"/>
                <w:lang w:val="fr-FR"/>
              </w:rPr>
              <w:t>Paragraphe</w:t>
            </w: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37D1E"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r w:rsidR="001845D6" w:rsidRPr="00F50A90" w:rsidTr="001845D6">
        <w:tc>
          <w:tcPr>
            <w:tcW w:w="5669" w:type="dxa"/>
          </w:tcPr>
          <w:p w:rsidR="00BB0784" w:rsidRPr="00F50A90" w:rsidRDefault="00BB0784" w:rsidP="001845D6">
            <w:pPr>
              <w:jc w:val="both"/>
              <w:rPr>
                <w:rFonts w:cs="Aharoni"/>
                <w:lang w:val="fr-FR"/>
              </w:rPr>
            </w:pPr>
          </w:p>
        </w:tc>
        <w:tc>
          <w:tcPr>
            <w:tcW w:w="1474" w:type="dxa"/>
          </w:tcPr>
          <w:p w:rsidR="00BB0784" w:rsidRPr="00F50A90" w:rsidRDefault="00BB0784" w:rsidP="001845D6">
            <w:pPr>
              <w:jc w:val="both"/>
              <w:rPr>
                <w:rFonts w:cs="Aharoni"/>
                <w:lang w:val="fr-FR"/>
              </w:rPr>
            </w:pPr>
          </w:p>
        </w:tc>
        <w:tc>
          <w:tcPr>
            <w:tcW w:w="1417" w:type="dxa"/>
          </w:tcPr>
          <w:p w:rsidR="00BB0784" w:rsidRPr="00F50A90" w:rsidRDefault="00BB0784" w:rsidP="001845D6">
            <w:pPr>
              <w:jc w:val="both"/>
              <w:rPr>
                <w:rFonts w:cs="Aharoni"/>
                <w:lang w:val="fr-FR"/>
              </w:rPr>
            </w:pPr>
          </w:p>
        </w:tc>
      </w:tr>
    </w:tbl>
    <w:p w:rsidR="00BB0784" w:rsidRPr="00F50A90" w:rsidRDefault="00BB0784" w:rsidP="001845D6">
      <w:pPr>
        <w:jc w:val="both"/>
        <w:rPr>
          <w:rFonts w:cs="Aharoni"/>
          <w:lang w:val="fr-FR"/>
        </w:rPr>
      </w:pPr>
    </w:p>
    <w:p w:rsidR="008B3FD7" w:rsidRPr="009E60EB" w:rsidRDefault="008B3FD7" w:rsidP="001845D6">
      <w:pPr>
        <w:pStyle w:val="Titre2"/>
        <w:jc w:val="both"/>
        <w:rPr>
          <w:lang w:val="fr-FR"/>
        </w:rPr>
      </w:pPr>
      <w:r w:rsidRPr="009E60EB">
        <w:rPr>
          <w:lang w:val="fr-FR"/>
        </w:rPr>
        <w:t>Signature par le demandeur</w:t>
      </w:r>
    </w:p>
    <w:p w:rsidR="008B3FD7" w:rsidRPr="00F50A90" w:rsidRDefault="008B3FD7" w:rsidP="008A6E41">
      <w:pPr>
        <w:ind w:left="567"/>
        <w:jc w:val="both"/>
        <w:rPr>
          <w:rFonts w:cs="Aharoni"/>
          <w:lang w:val="fr-FR"/>
        </w:rPr>
      </w:pPr>
      <w:r w:rsidRPr="00F50A90">
        <w:rPr>
          <w:rFonts w:cs="Aharoni"/>
          <w:lang w:val="fr-FR"/>
        </w:rPr>
        <w:t>Complétez la déclaration ci-dessous.</w:t>
      </w:r>
    </w:p>
    <w:p w:rsidR="001845D6" w:rsidRPr="00F50A90" w:rsidRDefault="001845D6" w:rsidP="008A6E41">
      <w:pPr>
        <w:ind w:left="567"/>
        <w:jc w:val="both"/>
        <w:rPr>
          <w:rFonts w:cs="Aharoni"/>
          <w:lang w:val="fr-FR"/>
        </w:rPr>
      </w:pPr>
    </w:p>
    <w:p w:rsidR="00BB0784" w:rsidRPr="00F50A90" w:rsidRDefault="00BB0784" w:rsidP="00C8734B">
      <w:pPr>
        <w:pStyle w:val="Paragraphedeliste"/>
        <w:numPr>
          <w:ilvl w:val="0"/>
          <w:numId w:val="21"/>
        </w:numPr>
        <w:ind w:left="927"/>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Pr="00F50A90">
        <w:rPr>
          <w:rFonts w:cs="Aharoni"/>
          <w:lang w:val="fr-FR"/>
        </w:rPr>
        <w:t>Je déclare que les renseignements susmentionnés sont vrais et que le fait de communiquer de fausses informations peut engager ma responsabilité.</w:t>
      </w:r>
    </w:p>
    <w:p w:rsidR="001845D6" w:rsidRPr="00F50A90" w:rsidRDefault="001845D6" w:rsidP="00C8734B">
      <w:pPr>
        <w:ind w:left="774"/>
        <w:jc w:val="both"/>
        <w:rPr>
          <w:rFonts w:cs="Aharoni"/>
          <w:lang w:val="fr-FR"/>
        </w:rPr>
      </w:pPr>
    </w:p>
    <w:p w:rsidR="00BB0784" w:rsidRPr="00F50A90" w:rsidRDefault="00BB0784" w:rsidP="00C8734B">
      <w:pPr>
        <w:pStyle w:val="Paragraphedeliste"/>
        <w:numPr>
          <w:ilvl w:val="0"/>
          <w:numId w:val="21"/>
        </w:numPr>
        <w:ind w:left="927"/>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673BE7" w:rsidRPr="00F50A90">
        <w:rPr>
          <w:rFonts w:cs="Aharoni"/>
          <w:lang w:val="fr-FR"/>
        </w:rPr>
        <w:t>Moi</w:t>
      </w:r>
      <w:r w:rsidRPr="00F50A90">
        <w:rPr>
          <w:rFonts w:cs="Aharoni"/>
          <w:lang w:val="fr-FR"/>
        </w:rPr>
        <w:t xml:space="preserve">, le responsable du traitement qui introduit le dossier, </w:t>
      </w:r>
      <w:r w:rsidR="00673BE7" w:rsidRPr="00F50A90">
        <w:rPr>
          <w:rFonts w:cs="Aharoni"/>
          <w:lang w:val="fr-FR"/>
        </w:rPr>
        <w:t xml:space="preserve">je </w:t>
      </w:r>
      <w:r w:rsidRPr="00F50A90">
        <w:rPr>
          <w:rFonts w:cs="Aharoni"/>
          <w:lang w:val="fr-FR"/>
        </w:rPr>
        <w:t>veille à ce que, lorsque la demande est faite au nom de plusieurs responsables du traitement, les autres marquent leur accord avec l'initiative que j'ai prise et que nous avons un accord qui nous rend solidairement responsables.</w:t>
      </w:r>
    </w:p>
    <w:p w:rsidR="001845D6" w:rsidRPr="00F50A90" w:rsidRDefault="001845D6" w:rsidP="00C8734B">
      <w:pPr>
        <w:ind w:left="774"/>
        <w:jc w:val="both"/>
        <w:rPr>
          <w:rFonts w:ascii="MS Gothic" w:eastAsia="MS Gothic" w:hAnsi="MS Gothic" w:cs="Aharoni"/>
          <w:lang w:val="fr-FR"/>
        </w:rPr>
      </w:pPr>
    </w:p>
    <w:p w:rsidR="00BB0784" w:rsidRPr="00F50A90" w:rsidRDefault="00BB0784" w:rsidP="00C8734B">
      <w:pPr>
        <w:pStyle w:val="Paragraphedeliste"/>
        <w:numPr>
          <w:ilvl w:val="0"/>
          <w:numId w:val="21"/>
        </w:numPr>
        <w:ind w:left="927"/>
        <w:jc w:val="both"/>
        <w:rPr>
          <w:rFonts w:cs="Aharoni"/>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Pr="00F50A90">
        <w:rPr>
          <w:rFonts w:cs="Aharoni"/>
          <w:lang w:val="fr-FR"/>
        </w:rPr>
        <w:t>Je déclare qu'en vertu de la législation belge ou étrangère en vigueur, je dispose du droit de représentation pour la personne pour laquelle j'introduis la demande (joindre une preuve en annexe).</w:t>
      </w:r>
    </w:p>
    <w:p w:rsidR="001845D6" w:rsidRPr="00F50A90" w:rsidRDefault="001E2E41" w:rsidP="00C8734B">
      <w:pPr>
        <w:pStyle w:val="Paragraphedeliste"/>
        <w:numPr>
          <w:ilvl w:val="0"/>
          <w:numId w:val="21"/>
        </w:numPr>
        <w:ind w:left="927"/>
        <w:jc w:val="both"/>
        <w:rPr>
          <w:lang w:val="fr-FR"/>
        </w:rPr>
      </w:pPr>
      <w:r w:rsidRPr="00F50A90">
        <w:rPr>
          <w:rFonts w:ascii="MS Gothic" w:eastAsia="MS Gothic" w:hAnsi="MS Gothic" w:cs="Aharoni"/>
          <w:lang w:val="fr-FR"/>
        </w:rPr>
        <w:t>☐</w:t>
      </w:r>
      <w:r w:rsidR="001845D6" w:rsidRPr="00F50A90">
        <w:rPr>
          <w:rFonts w:ascii="MS Gothic" w:eastAsia="MS Gothic" w:hAnsi="MS Gothic" w:cs="Aharoni"/>
          <w:lang w:val="fr-FR"/>
        </w:rPr>
        <w:t xml:space="preserve"> </w:t>
      </w:r>
      <w:r w:rsidR="00C8734B" w:rsidRPr="00F50A90">
        <w:rPr>
          <w:shd w:val="clear" w:color="auto" w:fill="FFFFFF"/>
          <w:lang w:val="fr-FR"/>
        </w:rPr>
        <w:t xml:space="preserve">J'accepte la politique générale de traitement des données à caractère personnel que vous trouvez sur notre site Web </w:t>
      </w:r>
      <w:hyperlink r:id="rId8" w:history="1">
        <w:r w:rsidR="00C8734B" w:rsidRPr="00F50A90">
          <w:rPr>
            <w:rStyle w:val="Lienhypertexte"/>
            <w:rFonts w:cs="Aharoni"/>
            <w:color w:val="auto"/>
            <w:lang w:val="fr-FR"/>
          </w:rPr>
          <w:t>https://ibz.be/fr/donnees-personnelles</w:t>
        </w:r>
      </w:hyperlink>
      <w:r w:rsidR="00C8734B" w:rsidRPr="00F50A90">
        <w:rPr>
          <w:rFonts w:cs="Aharoni"/>
          <w:lang w:val="fr-FR"/>
        </w:rPr>
        <w:t xml:space="preserve"> </w:t>
      </w:r>
      <w:r w:rsidR="00C8734B" w:rsidRPr="00F50A90">
        <w:rPr>
          <w:shd w:val="clear" w:color="auto" w:fill="FFFFFF"/>
          <w:lang w:val="fr-FR"/>
        </w:rPr>
        <w:t>et la déclaration de confidentialité ci-dessous</w:t>
      </w:r>
      <w:r w:rsidR="00C8734B" w:rsidRPr="00F50A90">
        <w:rPr>
          <w:rFonts w:cs="Aharoni"/>
          <w:lang w:val="fr-FR"/>
        </w:rPr>
        <w:t>.</w:t>
      </w:r>
    </w:p>
    <w:p w:rsidR="00C8734B" w:rsidRPr="00DE0A2D" w:rsidRDefault="006B098A" w:rsidP="00C8734B">
      <w:pPr>
        <w:pStyle w:val="Titre4"/>
        <w:jc w:val="both"/>
        <w:rPr>
          <w:lang w:val="fr-FR"/>
        </w:rPr>
      </w:pPr>
      <w:r w:rsidRPr="00DE0A2D">
        <w:rPr>
          <w:lang w:val="fr-FR"/>
        </w:rPr>
        <w:t>Qui est la DG IAC</w:t>
      </w:r>
      <w:r w:rsidR="00C8734B" w:rsidRPr="00DE0A2D">
        <w:rPr>
          <w:lang w:val="fr-FR"/>
        </w:rPr>
        <w:t xml:space="preserve"> - IBZ ?</w:t>
      </w:r>
    </w:p>
    <w:p w:rsidR="00BA3DE8" w:rsidRPr="009E60EB" w:rsidRDefault="00BA3DE8" w:rsidP="00BA3DE8">
      <w:pPr>
        <w:pStyle w:val="Titre4"/>
        <w:numPr>
          <w:ilvl w:val="0"/>
          <w:numId w:val="0"/>
        </w:numPr>
        <w:ind w:left="916"/>
        <w:jc w:val="both"/>
        <w:rPr>
          <w:color w:val="auto"/>
          <w:lang w:val="fr-FR"/>
        </w:rPr>
      </w:pPr>
      <w:r w:rsidRPr="009E60EB">
        <w:rPr>
          <w:rFonts w:ascii="Calibri" w:eastAsia="Calibri" w:hAnsi="Calibri" w:cs="Times New Roman"/>
          <w:bCs w:val="0"/>
          <w:color w:val="auto"/>
          <w:lang w:val="fr-FR" w:eastAsia="fr"/>
        </w:rPr>
        <w:t>La Direction générale Institutions et Affaires citoyennes fait partie du SPF Intérieur (DG</w:t>
      </w:r>
      <w:r w:rsidR="009E60EB">
        <w:rPr>
          <w:rFonts w:ascii="Calibri" w:eastAsia="Calibri" w:hAnsi="Calibri" w:cs="Times New Roman"/>
          <w:bCs w:val="0"/>
          <w:color w:val="auto"/>
          <w:lang w:val="fr-FR" w:eastAsia="fr"/>
        </w:rPr>
        <w:t>IAC</w:t>
      </w:r>
      <w:r w:rsidRPr="009E60EB">
        <w:rPr>
          <w:rFonts w:ascii="Calibri" w:eastAsia="Calibri" w:hAnsi="Calibri" w:cs="Times New Roman"/>
          <w:bCs w:val="0"/>
          <w:color w:val="auto"/>
          <w:lang w:val="fr-FR" w:eastAsia="fr"/>
        </w:rPr>
        <w:t>-IBZ) et est établie à Rue des Colonies 11 – 1000 Bruxelles, (</w:t>
      </w:r>
      <w:hyperlink r:id="rId9" w:history="1">
        <w:r w:rsidR="009E60EB" w:rsidRPr="00FD6DC9">
          <w:rPr>
            <w:rStyle w:val="Lienhypertexte"/>
            <w:rFonts w:ascii="Calibri" w:eastAsia="Calibri" w:hAnsi="Calibri" w:cs="Times New Roman"/>
            <w:bCs w:val="0"/>
            <w:lang w:val="fr-FR" w:eastAsia="fr"/>
          </w:rPr>
          <w:t>www.rrn.ibz.be</w:t>
        </w:r>
      </w:hyperlink>
      <w:r w:rsidR="009E60EB">
        <w:rPr>
          <w:rFonts w:ascii="Calibri" w:eastAsia="Calibri" w:hAnsi="Calibri" w:cs="Times New Roman"/>
          <w:bCs w:val="0"/>
          <w:color w:val="auto"/>
          <w:lang w:val="fr-FR" w:eastAsia="fr"/>
        </w:rPr>
        <w:t xml:space="preserve"> </w:t>
      </w:r>
      <w:r w:rsidRPr="009E60EB">
        <w:rPr>
          <w:rFonts w:ascii="Calibri" w:eastAsia="Calibri" w:hAnsi="Calibri" w:cs="Times New Roman"/>
          <w:bCs w:val="0"/>
          <w:color w:val="auto"/>
          <w:lang w:val="fr-FR" w:eastAsia="fr"/>
        </w:rPr>
        <w:t>). Nous traitons les demandes d’accès au Registre national et d’utilisation du numéro de Registre national, mais les décisions sont prises par le Ministre de l’Intérieur. Pour toutes questions, remarques ou autres actions concernant notre politique en matière de respect de la vie privée, vous pouvez nous contacter par courrier à l’attention du DP</w:t>
      </w:r>
      <w:r w:rsidR="000E0CA9" w:rsidRPr="009E60EB">
        <w:rPr>
          <w:rFonts w:ascii="Calibri" w:eastAsia="Calibri" w:hAnsi="Calibri" w:cs="Times New Roman"/>
          <w:bCs w:val="0"/>
          <w:color w:val="auto"/>
          <w:lang w:val="fr-FR" w:eastAsia="fr"/>
        </w:rPr>
        <w:t>O</w:t>
      </w:r>
      <w:r w:rsidRPr="009E60EB">
        <w:rPr>
          <w:rFonts w:ascii="Calibri" w:eastAsia="Calibri" w:hAnsi="Calibri" w:cs="Times New Roman"/>
          <w:bCs w:val="0"/>
          <w:color w:val="auto"/>
          <w:lang w:val="fr-FR" w:eastAsia="fr"/>
        </w:rPr>
        <w:t xml:space="preserve"> de la DGIAC - SPF Intérieur Rue des Colonies 11 – 1000 Bruxelles ou par email à </w:t>
      </w:r>
      <w:hyperlink r:id="rId10" w:history="1">
        <w:r w:rsidR="009E60EB" w:rsidRPr="00FD6DC9">
          <w:rPr>
            <w:rStyle w:val="Lienhypertexte"/>
            <w:rFonts w:ascii="Calibri" w:eastAsia="Calibri" w:hAnsi="Calibri" w:cs="Times New Roman"/>
            <w:bCs w:val="0"/>
            <w:lang w:val="fr-FR" w:eastAsia="fr"/>
          </w:rPr>
          <w:t>Adib-dgip.dpo@rrn.fgov.be</w:t>
        </w:r>
      </w:hyperlink>
      <w:r w:rsidR="009E60EB">
        <w:rPr>
          <w:rFonts w:ascii="Calibri" w:eastAsia="Calibri" w:hAnsi="Calibri" w:cs="Times New Roman"/>
          <w:bCs w:val="0"/>
          <w:color w:val="auto"/>
          <w:lang w:val="fr-FR" w:eastAsia="fr"/>
        </w:rPr>
        <w:t xml:space="preserve"> </w:t>
      </w:r>
      <w:r w:rsidRPr="009E60EB">
        <w:rPr>
          <w:rFonts w:ascii="Calibri" w:eastAsia="Calibri" w:hAnsi="Calibri" w:cs="Times New Roman"/>
          <w:bCs w:val="0"/>
          <w:color w:val="auto"/>
          <w:lang w:val="fr-FR" w:eastAsia="fr"/>
        </w:rPr>
        <w:t>.</w:t>
      </w:r>
      <w:r w:rsidR="00C8734B" w:rsidRPr="009E60EB">
        <w:rPr>
          <w:color w:val="auto"/>
          <w:lang w:val="fr-FR"/>
        </w:rPr>
        <w:t xml:space="preserve"> </w:t>
      </w:r>
    </w:p>
    <w:p w:rsidR="00C8734B" w:rsidRPr="00DE0A2D" w:rsidRDefault="00044256" w:rsidP="00BA3DE8">
      <w:pPr>
        <w:pStyle w:val="Titre4"/>
        <w:rPr>
          <w:lang w:val="fr-FR"/>
        </w:rPr>
      </w:pPr>
      <w:r w:rsidRPr="00DE0A2D">
        <w:rPr>
          <w:lang w:val="fr-FR"/>
        </w:rPr>
        <w:t>P</w:t>
      </w:r>
      <w:r w:rsidR="00F50A90" w:rsidRPr="00DE0A2D">
        <w:rPr>
          <w:lang w:val="fr-FR"/>
        </w:rPr>
        <w:t xml:space="preserve">ourquoi </w:t>
      </w:r>
      <w:r w:rsidR="00C8734B" w:rsidRPr="00DE0A2D">
        <w:rPr>
          <w:lang w:val="fr-FR"/>
        </w:rPr>
        <w:t>utilisons</w:t>
      </w:r>
      <w:r w:rsidR="006B6DD3" w:rsidRPr="00DE0A2D">
        <w:rPr>
          <w:lang w:val="fr-FR"/>
        </w:rPr>
        <w:t>-nous</w:t>
      </w:r>
      <w:r w:rsidRPr="00DE0A2D">
        <w:rPr>
          <w:lang w:val="fr-FR"/>
        </w:rPr>
        <w:t xml:space="preserve"> vos données personnelles</w:t>
      </w:r>
      <w:r w:rsidR="00C8734B" w:rsidRPr="00DE0A2D">
        <w:rPr>
          <w:lang w:val="fr-FR"/>
        </w:rPr>
        <w:t xml:space="preserve"> ?</w:t>
      </w:r>
    </w:p>
    <w:p w:rsidR="00F76ECB" w:rsidRPr="00F50A90" w:rsidRDefault="00DF2ACA" w:rsidP="00C8734B">
      <w:pPr>
        <w:ind w:left="916"/>
        <w:jc w:val="both"/>
        <w:rPr>
          <w:lang w:val="fr-FR" w:eastAsia="fr"/>
        </w:rPr>
      </w:pPr>
      <w:r w:rsidRPr="00F50A90">
        <w:rPr>
          <w:lang w:val="fr-FR" w:eastAsia="fr"/>
        </w:rPr>
        <w:t>Le</w:t>
      </w:r>
      <w:r w:rsidR="00C8734B" w:rsidRPr="00F50A90">
        <w:rPr>
          <w:lang w:val="fr-FR" w:eastAsia="fr"/>
        </w:rPr>
        <w:t xml:space="preserve"> </w:t>
      </w:r>
      <w:r w:rsidR="00044256" w:rsidRPr="00F50A90">
        <w:rPr>
          <w:lang w:val="fr-FR" w:eastAsia="fr"/>
        </w:rPr>
        <w:t xml:space="preserve">fondement légal du </w:t>
      </w:r>
      <w:r w:rsidR="00C8734B" w:rsidRPr="00F50A90">
        <w:rPr>
          <w:lang w:val="fr-FR" w:eastAsia="fr"/>
        </w:rPr>
        <w:t>traitement</w:t>
      </w:r>
      <w:r w:rsidRPr="00F50A90">
        <w:rPr>
          <w:lang w:val="fr-FR" w:eastAsia="fr"/>
        </w:rPr>
        <w:t xml:space="preserve"> </w:t>
      </w:r>
      <w:r w:rsidR="00C8734B" w:rsidRPr="00F50A90">
        <w:rPr>
          <w:lang w:val="fr-FR" w:eastAsia="fr"/>
        </w:rPr>
        <w:t>de</w:t>
      </w:r>
      <w:r w:rsidRPr="00F50A90">
        <w:rPr>
          <w:lang w:val="fr-FR" w:eastAsia="fr"/>
        </w:rPr>
        <w:t xml:space="preserve"> vos</w:t>
      </w:r>
      <w:r w:rsidR="00C8734B" w:rsidRPr="00F50A90">
        <w:rPr>
          <w:lang w:val="fr-FR" w:eastAsia="fr"/>
        </w:rPr>
        <w:t xml:space="preserve"> données</w:t>
      </w:r>
      <w:r w:rsidRPr="00F50A90">
        <w:rPr>
          <w:lang w:val="fr-FR" w:eastAsia="fr"/>
        </w:rPr>
        <w:t xml:space="preserve"> à caractère personnel</w:t>
      </w:r>
      <w:r w:rsidR="00C8734B" w:rsidRPr="00F50A90">
        <w:rPr>
          <w:lang w:val="fr-FR" w:eastAsia="fr"/>
        </w:rPr>
        <w:t xml:space="preserve"> </w:t>
      </w:r>
      <w:r w:rsidR="00044256" w:rsidRPr="00F50A90">
        <w:rPr>
          <w:lang w:val="fr-FR" w:eastAsia="fr"/>
        </w:rPr>
        <w:t xml:space="preserve">repose </w:t>
      </w:r>
      <w:r w:rsidR="00C8734B" w:rsidRPr="00F50A90">
        <w:rPr>
          <w:lang w:val="fr-FR" w:eastAsia="fr"/>
        </w:rPr>
        <w:t xml:space="preserve">sur </w:t>
      </w:r>
      <w:r w:rsidR="00F76ECB" w:rsidRPr="00F50A90">
        <w:rPr>
          <w:lang w:val="fr-FR" w:eastAsia="fr"/>
        </w:rPr>
        <w:t>les articles suivants du Règlement général sur la protection des données à caractère personnel :</w:t>
      </w:r>
    </w:p>
    <w:p w:rsidR="00F76ECB" w:rsidRPr="00F50A90" w:rsidRDefault="00C8734B" w:rsidP="00C47A39">
      <w:pPr>
        <w:pStyle w:val="Paragraphedeliste"/>
        <w:numPr>
          <w:ilvl w:val="0"/>
          <w:numId w:val="24"/>
        </w:numPr>
        <w:jc w:val="both"/>
        <w:rPr>
          <w:lang w:val="fr-FR" w:eastAsia="fr"/>
        </w:rPr>
      </w:pPr>
      <w:r w:rsidRPr="00F50A90">
        <w:rPr>
          <w:lang w:val="fr-FR" w:eastAsia="fr"/>
        </w:rPr>
        <w:t>l'article 6.1.c</w:t>
      </w:r>
      <w:r w:rsidR="00F76ECB" w:rsidRPr="00F50A90">
        <w:rPr>
          <w:lang w:val="fr-FR" w:eastAsia="fr"/>
        </w:rPr>
        <w:t> </w:t>
      </w:r>
      <w:r w:rsidR="00F76ECB" w:rsidRPr="00F50A90">
        <w:rPr>
          <w:rFonts w:asciiTheme="minorHAnsi" w:hAnsiTheme="minorHAnsi"/>
          <w:i/>
          <w:lang w:val="fr-FR" w:eastAsia="fr"/>
        </w:rPr>
        <w:t>:« </w:t>
      </w:r>
      <w:r w:rsidR="00F76ECB" w:rsidRPr="00F50A90">
        <w:rPr>
          <w:rFonts w:asciiTheme="minorHAnsi" w:hAnsiTheme="minorHAnsi" w:cs="Arial"/>
          <w:i/>
          <w:shd w:val="clear" w:color="auto" w:fill="FFFFFF"/>
          <w:lang w:val="fr-FR"/>
        </w:rPr>
        <w:t>le traitement est nécessaire au respect d'une obligation légale à laquelle le responsable du traitement est soumis</w:t>
      </w:r>
      <w:r w:rsidR="00F76ECB" w:rsidRPr="00F50A90">
        <w:rPr>
          <w:rFonts w:asciiTheme="minorHAnsi" w:hAnsiTheme="minorHAnsi" w:cs="Arial"/>
          <w:shd w:val="clear" w:color="auto" w:fill="FFFFFF"/>
          <w:lang w:val="fr-FR"/>
        </w:rPr>
        <w:t>; » en l’occurrence</w:t>
      </w:r>
      <w:r w:rsidR="00F76ECB" w:rsidRPr="00F50A90">
        <w:rPr>
          <w:rFonts w:ascii="Arial" w:hAnsi="Arial" w:cs="Arial"/>
          <w:sz w:val="20"/>
          <w:szCs w:val="20"/>
          <w:shd w:val="clear" w:color="auto" w:fill="FFFFFF"/>
          <w:lang w:val="fr-FR"/>
        </w:rPr>
        <w:t xml:space="preserve"> </w:t>
      </w:r>
      <w:r w:rsidR="00044256" w:rsidRPr="00F50A90">
        <w:rPr>
          <w:lang w:val="fr-FR" w:eastAsia="fr"/>
        </w:rPr>
        <w:t>l'article 5 de la loi du 8 août 1983 portant création du  Registre national des personnes physiques</w:t>
      </w:r>
      <w:r w:rsidR="00F76ECB" w:rsidRPr="00F50A90">
        <w:rPr>
          <w:lang w:val="fr-FR" w:eastAsia="fr"/>
        </w:rPr>
        <w:t xml:space="preserve"> en ce qui concerne le responsable de traitement ;</w:t>
      </w:r>
    </w:p>
    <w:p w:rsidR="00044256" w:rsidRPr="00F50A90" w:rsidRDefault="00044256" w:rsidP="00C47A39">
      <w:pPr>
        <w:pStyle w:val="Paragraphedeliste"/>
        <w:numPr>
          <w:ilvl w:val="0"/>
          <w:numId w:val="24"/>
        </w:numPr>
        <w:jc w:val="both"/>
        <w:rPr>
          <w:lang w:val="fr-FR" w:eastAsia="fr"/>
        </w:rPr>
      </w:pPr>
      <w:r w:rsidRPr="00F50A90">
        <w:rPr>
          <w:lang w:val="fr-FR" w:eastAsia="fr"/>
        </w:rPr>
        <w:t>l’art</w:t>
      </w:r>
      <w:r w:rsidR="00F76ECB" w:rsidRPr="00F50A90">
        <w:rPr>
          <w:lang w:val="fr-FR" w:eastAsia="fr"/>
        </w:rPr>
        <w:t>icle</w:t>
      </w:r>
      <w:r w:rsidRPr="00F50A90">
        <w:rPr>
          <w:lang w:val="fr-FR" w:eastAsia="fr"/>
        </w:rPr>
        <w:t xml:space="preserve"> </w:t>
      </w:r>
      <w:r w:rsidR="00C8734B" w:rsidRPr="00F50A90">
        <w:rPr>
          <w:lang w:val="fr-FR" w:eastAsia="fr"/>
        </w:rPr>
        <w:t>6.1.e</w:t>
      </w:r>
      <w:r w:rsidR="00F76ECB" w:rsidRPr="00F50A90">
        <w:rPr>
          <w:lang w:val="fr-FR" w:eastAsia="fr"/>
        </w:rPr>
        <w:t> :« </w:t>
      </w:r>
      <w:r w:rsidR="00F76ECB" w:rsidRPr="00F50A90">
        <w:rPr>
          <w:rFonts w:cs="Arial"/>
          <w:i/>
          <w:shd w:val="clear" w:color="auto" w:fill="FFFFFF"/>
          <w:lang w:val="fr-FR"/>
        </w:rPr>
        <w:t>le traitement est nécessaire à l'exécution d'une mission d'intérêt public ou relevant de l'exercice de l'autorité publique dont est investi le responsable du traitement » en ce qui concerne la DGIP</w:t>
      </w:r>
      <w:r w:rsidR="00C47A39" w:rsidRPr="00F50A90">
        <w:rPr>
          <w:lang w:val="fr-FR" w:eastAsia="fr"/>
        </w:rPr>
        <w:t>-IBZ</w:t>
      </w:r>
      <w:r w:rsidR="00EB351E" w:rsidRPr="00F50A90">
        <w:rPr>
          <w:lang w:val="fr-FR" w:eastAsia="fr"/>
        </w:rPr>
        <w:t> »</w:t>
      </w:r>
      <w:r w:rsidR="00C47A39" w:rsidRPr="00F50A90">
        <w:rPr>
          <w:lang w:val="fr-FR" w:eastAsia="fr"/>
        </w:rPr>
        <w:t>.</w:t>
      </w:r>
    </w:p>
    <w:p w:rsidR="00EB351E" w:rsidRPr="00F50A90" w:rsidRDefault="00EB351E" w:rsidP="00C8734B">
      <w:pPr>
        <w:ind w:left="916"/>
        <w:jc w:val="both"/>
        <w:rPr>
          <w:lang w:val="fr-FR" w:eastAsia="fr"/>
        </w:rPr>
      </w:pPr>
    </w:p>
    <w:p w:rsidR="00C8734B" w:rsidRPr="00F50A90" w:rsidRDefault="00044256" w:rsidP="00C8734B">
      <w:pPr>
        <w:ind w:left="916"/>
        <w:jc w:val="both"/>
        <w:rPr>
          <w:lang w:val="fr-FR" w:eastAsia="nl-BE"/>
        </w:rPr>
      </w:pPr>
      <w:r w:rsidRPr="00F50A90">
        <w:rPr>
          <w:lang w:val="fr-FR" w:eastAsia="fr"/>
        </w:rPr>
        <w:t>C</w:t>
      </w:r>
      <w:r w:rsidR="00C71623" w:rsidRPr="00F50A90">
        <w:rPr>
          <w:lang w:val="fr-FR" w:eastAsia="fr"/>
        </w:rPr>
        <w:t>es données</w:t>
      </w:r>
      <w:r w:rsidR="00C8734B" w:rsidRPr="00F50A90">
        <w:rPr>
          <w:lang w:val="fr-FR" w:eastAsia="fr"/>
        </w:rPr>
        <w:t xml:space="preserve"> sont utiles pour </w:t>
      </w:r>
      <w:r w:rsidR="00DF2ACA" w:rsidRPr="00F50A90">
        <w:rPr>
          <w:lang w:val="fr-FR" w:eastAsia="fr"/>
        </w:rPr>
        <w:t>gérer vos demandes d’</w:t>
      </w:r>
      <w:r w:rsidR="00C8734B" w:rsidRPr="00F50A90">
        <w:rPr>
          <w:lang w:val="fr-FR" w:eastAsia="fr"/>
        </w:rPr>
        <w:t>accès au Registre national.</w:t>
      </w:r>
    </w:p>
    <w:p w:rsidR="00C8734B" w:rsidRPr="00F50A90" w:rsidRDefault="00C8734B" w:rsidP="00C8734B">
      <w:pPr>
        <w:ind w:left="916"/>
        <w:jc w:val="both"/>
        <w:rPr>
          <w:lang w:val="fr-FR" w:eastAsia="nl-BE"/>
        </w:rPr>
      </w:pPr>
    </w:p>
    <w:p w:rsidR="00C8734B" w:rsidRPr="00F50A90" w:rsidRDefault="00C8734B" w:rsidP="00C8734B">
      <w:pPr>
        <w:ind w:left="916"/>
        <w:jc w:val="both"/>
        <w:rPr>
          <w:lang w:val="fr-FR" w:eastAsia="nl-BE"/>
        </w:rPr>
      </w:pPr>
      <w:r w:rsidRPr="00F50A90">
        <w:rPr>
          <w:lang w:val="fr-FR" w:eastAsia="fr"/>
        </w:rPr>
        <w:t>Pour la publication des</w:t>
      </w:r>
      <w:r w:rsidR="00787191" w:rsidRPr="00F50A90">
        <w:rPr>
          <w:lang w:val="fr-FR" w:eastAsia="fr"/>
        </w:rPr>
        <w:t xml:space="preserve"> autorisations</w:t>
      </w:r>
      <w:r w:rsidRPr="00F50A90">
        <w:rPr>
          <w:lang w:val="fr-FR" w:eastAsia="fr"/>
        </w:rPr>
        <w:t>, vos données sont traitées sur la base de l'article 12 de la même loi et sur la base de de l'article 6.1.c. (voir également point 5).</w:t>
      </w:r>
    </w:p>
    <w:p w:rsidR="00C8734B" w:rsidRPr="00F50A90" w:rsidRDefault="00C8734B" w:rsidP="00C8734B">
      <w:pPr>
        <w:ind w:left="916"/>
        <w:jc w:val="both"/>
        <w:rPr>
          <w:bdr w:val="none" w:sz="0" w:space="0" w:color="auto" w:frame="1"/>
          <w:lang w:val="fr-FR" w:eastAsia="nl-BE"/>
        </w:rPr>
      </w:pPr>
    </w:p>
    <w:p w:rsidR="00C8734B" w:rsidRPr="00DE0A2D" w:rsidRDefault="00044256" w:rsidP="00BA3DE8">
      <w:pPr>
        <w:pStyle w:val="Titre4"/>
        <w:rPr>
          <w:lang w:val="fr-FR" w:eastAsia="nl-BE"/>
        </w:rPr>
      </w:pPr>
      <w:r w:rsidRPr="00DE0A2D">
        <w:rPr>
          <w:lang w:val="fr-FR"/>
        </w:rPr>
        <w:t xml:space="preserve">Quelles données d’identification recueillons-nous ? </w:t>
      </w:r>
    </w:p>
    <w:p w:rsidR="00C8734B" w:rsidRPr="00F50A90" w:rsidRDefault="00900DAA" w:rsidP="00C8734B">
      <w:pPr>
        <w:ind w:left="916"/>
        <w:jc w:val="both"/>
        <w:rPr>
          <w:lang w:val="fr-FR" w:eastAsia="nl-BE"/>
        </w:rPr>
      </w:pPr>
      <w:r w:rsidRPr="00F50A90">
        <w:rPr>
          <w:lang w:val="fr-FR" w:eastAsia="fr"/>
        </w:rPr>
        <w:t>Celles d</w:t>
      </w:r>
      <w:r w:rsidR="00DF2ACA" w:rsidRPr="00F50A90">
        <w:rPr>
          <w:lang w:val="fr-FR" w:eastAsia="fr"/>
        </w:rPr>
        <w:t>u</w:t>
      </w:r>
      <w:r w:rsidR="00C8734B" w:rsidRPr="00F50A90">
        <w:rPr>
          <w:lang w:val="fr-FR" w:eastAsia="fr"/>
        </w:rPr>
        <w:t xml:space="preserve"> responsable du traitement </w:t>
      </w:r>
      <w:r w:rsidR="00AA2629" w:rsidRPr="00F50A90">
        <w:rPr>
          <w:lang w:val="fr-FR" w:eastAsia="fr"/>
        </w:rPr>
        <w:t>et du</w:t>
      </w:r>
      <w:r w:rsidR="00C8734B" w:rsidRPr="00F50A90">
        <w:rPr>
          <w:lang w:val="fr-FR" w:eastAsia="fr"/>
        </w:rPr>
        <w:t xml:space="preserve"> DPO (et </w:t>
      </w:r>
      <w:r w:rsidRPr="00F50A90">
        <w:rPr>
          <w:lang w:val="fr-FR" w:eastAsia="fr"/>
        </w:rPr>
        <w:t>le cas échéant</w:t>
      </w:r>
      <w:r w:rsidR="00C8734B" w:rsidRPr="00F50A90">
        <w:rPr>
          <w:lang w:val="fr-FR" w:eastAsia="fr"/>
        </w:rPr>
        <w:t xml:space="preserve"> : </w:t>
      </w:r>
      <w:r w:rsidR="00DF2ACA" w:rsidRPr="00F50A90">
        <w:rPr>
          <w:lang w:val="fr-FR" w:eastAsia="fr"/>
        </w:rPr>
        <w:t xml:space="preserve">du </w:t>
      </w:r>
      <w:r w:rsidR="00C8734B" w:rsidRPr="00F50A90">
        <w:rPr>
          <w:lang w:val="fr-FR" w:eastAsia="fr"/>
        </w:rPr>
        <w:t xml:space="preserve">sous-traitant, </w:t>
      </w:r>
      <w:r w:rsidR="00DF2ACA" w:rsidRPr="00F50A90">
        <w:rPr>
          <w:lang w:val="fr-FR" w:eastAsia="fr"/>
        </w:rPr>
        <w:t xml:space="preserve">du </w:t>
      </w:r>
      <w:r w:rsidR="00C8734B" w:rsidRPr="00F50A90">
        <w:rPr>
          <w:lang w:val="fr-FR" w:eastAsia="fr"/>
        </w:rPr>
        <w:t xml:space="preserve">responsable du traitement conjoint et </w:t>
      </w:r>
      <w:r w:rsidR="00DF2ACA" w:rsidRPr="00F50A90">
        <w:rPr>
          <w:lang w:val="fr-FR" w:eastAsia="fr"/>
        </w:rPr>
        <w:t xml:space="preserve">des </w:t>
      </w:r>
      <w:proofErr w:type="spellStart"/>
      <w:r w:rsidR="00C8734B" w:rsidRPr="00F50A90">
        <w:rPr>
          <w:lang w:val="fr-FR" w:eastAsia="fr"/>
        </w:rPr>
        <w:t>DPO</w:t>
      </w:r>
      <w:r w:rsidR="00DF2ACA" w:rsidRPr="00F50A90">
        <w:rPr>
          <w:lang w:val="fr-FR" w:eastAsia="fr"/>
        </w:rPr>
        <w:t>’s</w:t>
      </w:r>
      <w:proofErr w:type="spellEnd"/>
      <w:r w:rsidR="00C8734B" w:rsidRPr="00F50A90">
        <w:rPr>
          <w:lang w:val="fr-FR" w:eastAsia="fr"/>
        </w:rPr>
        <w:t xml:space="preserve"> des deux derniers nommés : Nom &amp; prénom, fonction, téléphone, courriel. Ces données sont nécessaires pour pouvoir vous contacter </w:t>
      </w:r>
      <w:r w:rsidRPr="00F50A90">
        <w:rPr>
          <w:lang w:val="fr-FR" w:eastAsia="fr"/>
        </w:rPr>
        <w:t xml:space="preserve">afin de </w:t>
      </w:r>
      <w:r w:rsidR="00DF2ACA" w:rsidRPr="00F50A90">
        <w:rPr>
          <w:lang w:val="fr-FR" w:eastAsia="fr"/>
        </w:rPr>
        <w:t>recueillir des informations supplémentaires</w:t>
      </w:r>
      <w:r w:rsidR="00C8734B" w:rsidRPr="00F50A90">
        <w:rPr>
          <w:lang w:val="fr-FR" w:eastAsia="fr"/>
        </w:rPr>
        <w:t xml:space="preserve"> .</w:t>
      </w:r>
      <w:r w:rsidR="00DF2ACA" w:rsidRPr="00F50A90">
        <w:rPr>
          <w:lang w:val="fr-FR" w:eastAsia="fr"/>
        </w:rPr>
        <w:t> </w:t>
      </w:r>
      <w:r w:rsidR="00950933" w:rsidRPr="00F50A90" w:rsidDel="00950933">
        <w:rPr>
          <w:lang w:val="fr-FR" w:eastAsia="fr"/>
        </w:rPr>
        <w:t xml:space="preserve"> </w:t>
      </w:r>
    </w:p>
    <w:p w:rsidR="00C8734B" w:rsidRPr="00F50A90" w:rsidRDefault="00C8734B" w:rsidP="00C8734B">
      <w:pPr>
        <w:ind w:left="916"/>
        <w:jc w:val="both"/>
        <w:rPr>
          <w:lang w:val="fr-FR" w:eastAsia="nl-BE"/>
        </w:rPr>
      </w:pPr>
      <w:r w:rsidRPr="00F50A90">
        <w:rPr>
          <w:lang w:val="fr-FR" w:eastAsia="fr"/>
        </w:rPr>
        <w:t xml:space="preserve">Nous </w:t>
      </w:r>
      <w:r w:rsidR="00AA2629" w:rsidRPr="00F50A90">
        <w:rPr>
          <w:lang w:val="fr-FR" w:eastAsia="fr"/>
        </w:rPr>
        <w:t xml:space="preserve">vous </w:t>
      </w:r>
      <w:r w:rsidRPr="00F50A90">
        <w:rPr>
          <w:lang w:val="fr-FR" w:eastAsia="fr"/>
        </w:rPr>
        <w:t xml:space="preserve">demandons également l'adresse professionnelle et le numéro BCE (si c'est une personne physique ou </w:t>
      </w:r>
      <w:r w:rsidR="00DF2ACA" w:rsidRPr="00F50A90">
        <w:rPr>
          <w:lang w:val="fr-FR" w:eastAsia="fr"/>
        </w:rPr>
        <w:t xml:space="preserve">si </w:t>
      </w:r>
      <w:r w:rsidRPr="00F50A90">
        <w:rPr>
          <w:lang w:val="fr-FR" w:eastAsia="fr"/>
        </w:rPr>
        <w:t>la personne morale porte le nom d'une personne physique) et ce, pour les mêmes</w:t>
      </w:r>
      <w:r w:rsidR="00C71623" w:rsidRPr="00F50A90">
        <w:rPr>
          <w:lang w:val="fr-FR" w:eastAsia="fr"/>
        </w:rPr>
        <w:t xml:space="preserve"> raisons</w:t>
      </w:r>
      <w:r w:rsidRPr="00F50A90">
        <w:rPr>
          <w:lang w:val="fr-FR" w:eastAsia="fr"/>
        </w:rPr>
        <w:t>.</w:t>
      </w:r>
    </w:p>
    <w:p w:rsidR="00BA3DE8" w:rsidRPr="00F50A90" w:rsidRDefault="00BA3DE8" w:rsidP="00C8734B">
      <w:pPr>
        <w:ind w:left="916"/>
        <w:jc w:val="both"/>
        <w:rPr>
          <w:lang w:val="fr-FR" w:eastAsia="fr"/>
        </w:rPr>
      </w:pPr>
    </w:p>
    <w:p w:rsidR="00C8734B" w:rsidRPr="00F50A90" w:rsidRDefault="00C8734B" w:rsidP="00C8734B">
      <w:pPr>
        <w:ind w:left="916"/>
        <w:jc w:val="both"/>
        <w:rPr>
          <w:lang w:val="fr-FR" w:eastAsia="nl-BE"/>
        </w:rPr>
      </w:pPr>
      <w:r w:rsidRPr="00F50A90">
        <w:rPr>
          <w:lang w:val="fr-FR" w:eastAsia="fr"/>
        </w:rPr>
        <w:t>Dans le paragraphe 2.7 du formulaire de demande, AUCUN nom de personnes n'est demandé.</w:t>
      </w:r>
    </w:p>
    <w:p w:rsidR="00C8734B" w:rsidRPr="00F50A90" w:rsidRDefault="00C8734B" w:rsidP="00C8734B">
      <w:pPr>
        <w:ind w:left="916"/>
        <w:jc w:val="both"/>
        <w:rPr>
          <w:lang w:val="fr-FR" w:eastAsia="nl-BE"/>
        </w:rPr>
      </w:pPr>
    </w:p>
    <w:p w:rsidR="00C8734B" w:rsidRPr="00F50A90" w:rsidRDefault="001311F9" w:rsidP="00C8734B">
      <w:pPr>
        <w:ind w:left="916"/>
        <w:jc w:val="both"/>
        <w:rPr>
          <w:lang w:val="fr-FR" w:eastAsia="fr"/>
        </w:rPr>
      </w:pPr>
      <w:r w:rsidRPr="00F50A90">
        <w:rPr>
          <w:lang w:val="fr-FR" w:eastAsia="fr"/>
        </w:rPr>
        <w:t xml:space="preserve">Les personnes mentionnées dans </w:t>
      </w:r>
      <w:r w:rsidR="00C47A39" w:rsidRPr="00F50A90">
        <w:rPr>
          <w:lang w:val="fr-FR" w:eastAsia="fr"/>
        </w:rPr>
        <w:t xml:space="preserve">les pièces justificatives </w:t>
      </w:r>
      <w:r w:rsidRPr="00F50A90">
        <w:rPr>
          <w:lang w:val="fr-FR" w:eastAsia="fr"/>
        </w:rPr>
        <w:t>que vous avez annexé</w:t>
      </w:r>
      <w:r w:rsidR="00787191" w:rsidRPr="00F50A90">
        <w:rPr>
          <w:lang w:val="fr-FR" w:eastAsia="fr"/>
        </w:rPr>
        <w:t>e</w:t>
      </w:r>
      <w:r w:rsidRPr="00F50A90">
        <w:rPr>
          <w:lang w:val="fr-FR" w:eastAsia="fr"/>
        </w:rPr>
        <w:t xml:space="preserve">s, et qui sont autres que celles qui servent de preuve, peuvent être </w:t>
      </w:r>
      <w:proofErr w:type="spellStart"/>
      <w:r w:rsidRPr="00F50A90">
        <w:rPr>
          <w:lang w:val="fr-FR" w:eastAsia="fr"/>
        </w:rPr>
        <w:t>anonymisé</w:t>
      </w:r>
      <w:r w:rsidR="00EC4E68" w:rsidRPr="00F50A90">
        <w:rPr>
          <w:lang w:val="fr-FR" w:eastAsia="fr"/>
        </w:rPr>
        <w:t>es</w:t>
      </w:r>
      <w:proofErr w:type="spellEnd"/>
      <w:r w:rsidRPr="00F50A90">
        <w:rPr>
          <w:lang w:val="fr-FR" w:eastAsia="fr"/>
        </w:rPr>
        <w:t>. Le traitement de ces documents dans notre communication est limité à ce qui est strictement nécessaire, bien qu’ils feront partie intégrante du dossier tel que vous l’avez déposé.</w:t>
      </w:r>
    </w:p>
    <w:p w:rsidR="001311F9" w:rsidRPr="00F50A90" w:rsidRDefault="001311F9" w:rsidP="00C8734B">
      <w:pPr>
        <w:ind w:left="916"/>
        <w:jc w:val="both"/>
        <w:rPr>
          <w:lang w:val="fr-FR" w:eastAsia="nl-BE"/>
        </w:rPr>
      </w:pPr>
    </w:p>
    <w:p w:rsidR="00C8734B" w:rsidRPr="00F50A90" w:rsidRDefault="00C8734B" w:rsidP="00C8734B">
      <w:pPr>
        <w:ind w:left="916"/>
        <w:jc w:val="both"/>
        <w:rPr>
          <w:lang w:val="fr-FR" w:eastAsia="nl-BE"/>
        </w:rPr>
      </w:pPr>
      <w:r w:rsidRPr="00F50A90">
        <w:rPr>
          <w:lang w:val="fr-FR" w:eastAsia="fr"/>
        </w:rPr>
        <w:t xml:space="preserve">Les documents du Moniteur belge </w:t>
      </w:r>
      <w:r w:rsidR="00044256" w:rsidRPr="00F50A90">
        <w:rPr>
          <w:lang w:val="fr-FR" w:eastAsia="fr"/>
        </w:rPr>
        <w:t xml:space="preserve">que vous joignez à votre demande </w:t>
      </w:r>
      <w:r w:rsidRPr="00F50A90">
        <w:rPr>
          <w:lang w:val="fr-FR" w:eastAsia="fr"/>
        </w:rPr>
        <w:t>sont par définition publi</w:t>
      </w:r>
      <w:r w:rsidR="00900DAA" w:rsidRPr="00F50A90">
        <w:rPr>
          <w:lang w:val="fr-FR" w:eastAsia="fr"/>
        </w:rPr>
        <w:t>cs,</w:t>
      </w:r>
      <w:r w:rsidRPr="00F50A90">
        <w:rPr>
          <w:lang w:val="fr-FR" w:eastAsia="fr"/>
        </w:rPr>
        <w:t xml:space="preserve"> disponibles pour l'ensemble du Royaume et peuvent donc être  traités par nous.</w:t>
      </w:r>
    </w:p>
    <w:p w:rsidR="00C8734B" w:rsidRPr="00F50A90" w:rsidRDefault="00C8734B" w:rsidP="00C8734B">
      <w:pPr>
        <w:jc w:val="both"/>
        <w:rPr>
          <w:rFonts w:eastAsia="Times New Roman" w:cs="Helvetica"/>
          <w:sz w:val="24"/>
          <w:szCs w:val="24"/>
          <w:lang w:val="fr-FR" w:eastAsia="nl-BE"/>
        </w:rPr>
      </w:pPr>
    </w:p>
    <w:p w:rsidR="00C8734B" w:rsidRPr="00DE0A2D" w:rsidRDefault="00C8734B" w:rsidP="00C8734B">
      <w:pPr>
        <w:pStyle w:val="Titre4"/>
        <w:jc w:val="both"/>
        <w:rPr>
          <w:lang w:val="fr-FR"/>
        </w:rPr>
      </w:pPr>
      <w:r w:rsidRPr="00DE0A2D">
        <w:rPr>
          <w:lang w:val="fr-FR"/>
        </w:rPr>
        <w:t>Qui a accès à vos données à caractère personnel ?</w:t>
      </w:r>
    </w:p>
    <w:p w:rsidR="00C8734B" w:rsidRPr="00F50A90" w:rsidRDefault="00C8734B" w:rsidP="00C8734B">
      <w:pPr>
        <w:ind w:left="916"/>
        <w:jc w:val="both"/>
        <w:rPr>
          <w:lang w:val="fr-FR" w:eastAsia="nl-BE"/>
        </w:rPr>
      </w:pPr>
      <w:r w:rsidRPr="00F50A90">
        <w:rPr>
          <w:lang w:val="fr-FR" w:eastAsia="fr"/>
        </w:rPr>
        <w:t>Votre demande e</w:t>
      </w:r>
      <w:r w:rsidR="00EB351E" w:rsidRPr="00F50A90">
        <w:rPr>
          <w:lang w:val="fr-FR" w:eastAsia="fr"/>
        </w:rPr>
        <w:t>st traitée par notre service DG</w:t>
      </w:r>
      <w:r w:rsidRPr="00F50A90">
        <w:rPr>
          <w:lang w:val="fr-FR" w:eastAsia="fr"/>
        </w:rPr>
        <w:t>IP (qui fait partie d’IBZ). Seules les personnes qui font partie de ce service peuvent accéder à vos données.</w:t>
      </w:r>
    </w:p>
    <w:p w:rsidR="00C8734B" w:rsidRPr="00F50A90" w:rsidRDefault="00C8734B" w:rsidP="00C8734B">
      <w:pPr>
        <w:ind w:left="916"/>
        <w:jc w:val="both"/>
        <w:rPr>
          <w:lang w:val="fr-FR" w:eastAsia="nl-BE"/>
        </w:rPr>
      </w:pPr>
    </w:p>
    <w:p w:rsidR="00C8734B" w:rsidRPr="00F50A90" w:rsidRDefault="00C8734B" w:rsidP="00C8734B">
      <w:pPr>
        <w:ind w:left="916"/>
        <w:jc w:val="both"/>
        <w:rPr>
          <w:lang w:val="fr-FR" w:eastAsia="nl-BE"/>
        </w:rPr>
      </w:pPr>
      <w:r w:rsidRPr="00F50A90">
        <w:rPr>
          <w:lang w:val="fr-FR" w:eastAsia="fr"/>
        </w:rPr>
        <w:t>Si nécessaire, vos données peuvent être communiquées</w:t>
      </w:r>
      <w:r w:rsidR="00C0765A" w:rsidRPr="00F50A90">
        <w:rPr>
          <w:lang w:val="fr-FR" w:eastAsia="fr"/>
        </w:rPr>
        <w:t>,</w:t>
      </w:r>
      <w:r w:rsidRPr="00F50A90">
        <w:rPr>
          <w:lang w:val="fr-FR" w:eastAsia="fr"/>
        </w:rPr>
        <w:t xml:space="preserve"> lors de la période transitoire</w:t>
      </w:r>
      <w:r w:rsidR="00C0765A" w:rsidRPr="00F50A90">
        <w:rPr>
          <w:lang w:val="fr-FR" w:eastAsia="fr"/>
        </w:rPr>
        <w:t>,</w:t>
      </w:r>
      <w:r w:rsidRPr="00F50A90">
        <w:rPr>
          <w:lang w:val="fr-FR" w:eastAsia="fr"/>
        </w:rPr>
        <w:t xml:space="preserve"> comme déterminé dans l'article 114 de la loi </w:t>
      </w:r>
      <w:r w:rsidR="00900DAA" w:rsidRPr="00F50A90">
        <w:rPr>
          <w:lang w:val="fr-FR" w:eastAsia="fr"/>
        </w:rPr>
        <w:t>portant création de l’</w:t>
      </w:r>
      <w:r w:rsidRPr="00F50A90">
        <w:rPr>
          <w:lang w:val="fr-FR" w:eastAsia="fr"/>
        </w:rPr>
        <w:t xml:space="preserve">Autorité de protection des données du 3 décembre 2017, </w:t>
      </w:r>
      <w:r w:rsidR="00C0765A" w:rsidRPr="00F50A90">
        <w:rPr>
          <w:lang w:val="fr-FR" w:eastAsia="fr"/>
        </w:rPr>
        <w:t>à</w:t>
      </w:r>
      <w:r w:rsidR="00900DAA" w:rsidRPr="00F50A90">
        <w:rPr>
          <w:lang w:val="fr-FR" w:eastAsia="fr"/>
        </w:rPr>
        <w:t xml:space="preserve"> </w:t>
      </w:r>
      <w:r w:rsidRPr="00F50A90">
        <w:rPr>
          <w:lang w:val="fr-FR" w:eastAsia="fr"/>
        </w:rPr>
        <w:t xml:space="preserve"> BOSA et </w:t>
      </w:r>
      <w:r w:rsidR="00900DAA" w:rsidRPr="00F50A90">
        <w:rPr>
          <w:lang w:val="fr-FR" w:eastAsia="fr"/>
        </w:rPr>
        <w:t xml:space="preserve">au </w:t>
      </w:r>
      <w:r w:rsidRPr="00F50A90">
        <w:rPr>
          <w:lang w:val="fr-FR" w:eastAsia="fr"/>
        </w:rPr>
        <w:t xml:space="preserve">Comité sectoriel du Registre national, </w:t>
      </w:r>
      <w:r w:rsidR="00773EC5" w:rsidRPr="00F50A90">
        <w:rPr>
          <w:lang w:val="fr-FR" w:eastAsia="fr"/>
        </w:rPr>
        <w:t xml:space="preserve">dans le cadre de </w:t>
      </w:r>
      <w:r w:rsidRPr="00F50A90">
        <w:rPr>
          <w:lang w:val="fr-FR" w:eastAsia="fr"/>
        </w:rPr>
        <w:t>leurs compétences res</w:t>
      </w:r>
      <w:r w:rsidR="00900DAA" w:rsidRPr="00F50A90">
        <w:rPr>
          <w:lang w:val="fr-FR" w:eastAsia="fr"/>
        </w:rPr>
        <w:t>pectives</w:t>
      </w:r>
      <w:r w:rsidRPr="00F50A90">
        <w:rPr>
          <w:lang w:val="fr-FR" w:eastAsia="fr"/>
        </w:rPr>
        <w:t xml:space="preserve">. Vos données peuvent également être communiquées </w:t>
      </w:r>
      <w:r w:rsidR="00900DAA" w:rsidRPr="00F50A90">
        <w:rPr>
          <w:lang w:val="fr-FR" w:eastAsia="fr"/>
        </w:rPr>
        <w:t>à</w:t>
      </w:r>
      <w:r w:rsidRPr="00F50A90">
        <w:rPr>
          <w:lang w:val="fr-FR" w:eastAsia="fr"/>
        </w:rPr>
        <w:t xml:space="preserve"> l'</w:t>
      </w:r>
      <w:r w:rsidR="00C0765A" w:rsidRPr="00F50A90">
        <w:rPr>
          <w:lang w:val="fr-FR" w:eastAsia="fr"/>
        </w:rPr>
        <w:t>A</w:t>
      </w:r>
      <w:r w:rsidRPr="00F50A90">
        <w:rPr>
          <w:lang w:val="fr-FR" w:eastAsia="fr"/>
        </w:rPr>
        <w:t xml:space="preserve">utorité de protection de données si  nécessaire </w:t>
      </w:r>
      <w:r w:rsidR="00900DAA" w:rsidRPr="00F50A90">
        <w:rPr>
          <w:lang w:val="fr-FR" w:eastAsia="fr"/>
        </w:rPr>
        <w:t xml:space="preserve">au traitement de </w:t>
      </w:r>
      <w:r w:rsidRPr="00F50A90">
        <w:rPr>
          <w:lang w:val="fr-FR" w:eastAsia="fr"/>
        </w:rPr>
        <w:t>votre demande.</w:t>
      </w:r>
    </w:p>
    <w:p w:rsidR="00C8734B" w:rsidRPr="00F50A90" w:rsidRDefault="00C8734B" w:rsidP="00C8734B">
      <w:pPr>
        <w:ind w:left="916"/>
        <w:jc w:val="both"/>
        <w:rPr>
          <w:lang w:val="fr-FR" w:eastAsia="nl-BE"/>
        </w:rPr>
      </w:pPr>
    </w:p>
    <w:p w:rsidR="00C8734B" w:rsidRPr="00F50A90" w:rsidRDefault="00C8734B" w:rsidP="00C8734B">
      <w:pPr>
        <w:ind w:left="916"/>
        <w:jc w:val="both"/>
        <w:rPr>
          <w:lang w:val="fr-FR" w:eastAsia="nl-BE"/>
        </w:rPr>
      </w:pPr>
      <w:r w:rsidRPr="00F50A90">
        <w:rPr>
          <w:lang w:val="fr-FR" w:eastAsia="fr"/>
        </w:rPr>
        <w:t xml:space="preserve">Toutes les </w:t>
      </w:r>
      <w:r w:rsidR="00C47A39" w:rsidRPr="00F50A90">
        <w:rPr>
          <w:lang w:val="fr-FR" w:eastAsia="fr"/>
        </w:rPr>
        <w:t>autorisations</w:t>
      </w:r>
      <w:r w:rsidRPr="00F50A90">
        <w:rPr>
          <w:lang w:val="fr-FR" w:eastAsia="fr"/>
        </w:rPr>
        <w:t xml:space="preserve"> sont publiées en vertu de l'article 12 de la loi 8/08/1983 </w:t>
      </w:r>
      <w:r w:rsidR="00900DAA" w:rsidRPr="00F50A90">
        <w:rPr>
          <w:lang w:val="fr-FR" w:eastAsia="fr"/>
        </w:rPr>
        <w:t>portant création du</w:t>
      </w:r>
      <w:r w:rsidRPr="00F50A90">
        <w:rPr>
          <w:lang w:val="fr-FR" w:eastAsia="fr"/>
        </w:rPr>
        <w:t xml:space="preserve"> Registre national.</w:t>
      </w:r>
    </w:p>
    <w:p w:rsidR="00C8734B" w:rsidRPr="00DE0A2D" w:rsidRDefault="00C8734B" w:rsidP="00C8734B">
      <w:pPr>
        <w:pStyle w:val="Titre4"/>
        <w:jc w:val="both"/>
        <w:rPr>
          <w:lang w:val="fr-FR"/>
        </w:rPr>
      </w:pPr>
      <w:r w:rsidRPr="00DE0A2D">
        <w:rPr>
          <w:lang w:val="fr-FR"/>
        </w:rPr>
        <w:t>Combien de temps vos données à caractère personnel sont-elles conservées ?</w:t>
      </w:r>
    </w:p>
    <w:p w:rsidR="00C8734B" w:rsidRPr="00F50A90" w:rsidRDefault="00C8734B" w:rsidP="00C8734B">
      <w:pPr>
        <w:ind w:left="916"/>
        <w:jc w:val="both"/>
        <w:rPr>
          <w:lang w:val="fr-FR" w:eastAsia="nl-BE"/>
        </w:rPr>
      </w:pPr>
      <w:r w:rsidRPr="00F50A90">
        <w:rPr>
          <w:lang w:val="fr-FR" w:eastAsia="fr"/>
        </w:rPr>
        <w:t xml:space="preserve">Vos données sont conservées durant la durée de l'accès. </w:t>
      </w:r>
      <w:r w:rsidR="00950933" w:rsidRPr="00F50A90">
        <w:rPr>
          <w:lang w:val="fr-FR" w:eastAsia="fr"/>
        </w:rPr>
        <w:t>A l’expiration de ce délai</w:t>
      </w:r>
      <w:r w:rsidRPr="00F50A90">
        <w:rPr>
          <w:lang w:val="fr-FR" w:eastAsia="fr"/>
        </w:rPr>
        <w:t xml:space="preserve">, nous conservons </w:t>
      </w:r>
      <w:r w:rsidR="00F039BF" w:rsidRPr="00F50A90">
        <w:rPr>
          <w:lang w:val="fr-FR" w:eastAsia="fr"/>
        </w:rPr>
        <w:t xml:space="preserve">en tant qu’archives passives </w:t>
      </w:r>
      <w:r w:rsidRPr="00F50A90">
        <w:rPr>
          <w:lang w:val="fr-FR" w:eastAsia="fr"/>
        </w:rPr>
        <w:t>vos données conformément au délai le plus long de la prescription civile (Art.2262bis CC – 20 ans)</w:t>
      </w:r>
      <w:r w:rsidR="00900DAA" w:rsidRPr="00F50A90">
        <w:rPr>
          <w:lang w:val="fr-FR" w:eastAsia="fr"/>
        </w:rPr>
        <w:t>,</w:t>
      </w:r>
      <w:r w:rsidRPr="00F50A90">
        <w:rPr>
          <w:lang w:val="fr-FR" w:eastAsia="fr"/>
        </w:rPr>
        <w:t xml:space="preserve"> de la prescription pénale (Art.21 </w:t>
      </w:r>
      <w:proofErr w:type="spellStart"/>
      <w:r w:rsidRPr="00F50A90">
        <w:rPr>
          <w:lang w:val="fr-FR" w:eastAsia="fr"/>
        </w:rPr>
        <w:t>Préamb</w:t>
      </w:r>
      <w:proofErr w:type="spellEnd"/>
      <w:r w:rsidRPr="00F50A90">
        <w:rPr>
          <w:lang w:val="fr-FR" w:eastAsia="fr"/>
        </w:rPr>
        <w:t>. Code d'instruction criminelle – 5 ans) sauf autres délais de prescription et d'interruption.</w:t>
      </w:r>
    </w:p>
    <w:p w:rsidR="00C8734B" w:rsidRPr="00F50A90" w:rsidRDefault="00C8734B" w:rsidP="00C8734B">
      <w:pPr>
        <w:ind w:left="916"/>
        <w:jc w:val="both"/>
        <w:rPr>
          <w:lang w:val="fr-FR" w:eastAsia="nl-BE"/>
        </w:rPr>
      </w:pPr>
    </w:p>
    <w:p w:rsidR="00C8734B" w:rsidRPr="00F50A90" w:rsidRDefault="00C8734B" w:rsidP="00C8734B">
      <w:pPr>
        <w:ind w:left="916"/>
        <w:jc w:val="both"/>
        <w:rPr>
          <w:lang w:val="fr-FR"/>
        </w:rPr>
      </w:pPr>
      <w:r w:rsidRPr="00F50A90">
        <w:rPr>
          <w:lang w:val="fr-FR"/>
        </w:rPr>
        <w:t>En tant qu'autorité fédérale, nous sommes soumis à la loi relative aux archives du 24 juin 1955 (modifiée par la loi du 19 mai 2009) et nous ne pouvons donc pas détruire librement les documents en notre possession.  Même si les documents d'administration publique n'ont</w:t>
      </w:r>
      <w:r w:rsidR="00AA2629" w:rsidRPr="00F50A90">
        <w:rPr>
          <w:lang w:val="fr-FR"/>
        </w:rPr>
        <w:t xml:space="preserve"> </w:t>
      </w:r>
      <w:r w:rsidRPr="00F50A90">
        <w:rPr>
          <w:lang w:val="fr-FR"/>
        </w:rPr>
        <w:t>plus d'utilité administrative et/ou juridique, ils peuvent toutefois avoir un intérêt historique, scientifique ou statistique.  Ils sont alors envoyés aux Archives de l'Etat. A partir de ce moment, les Archives de l'Etat deviennent le seul responsable du traitement.</w:t>
      </w:r>
    </w:p>
    <w:p w:rsidR="00C8734B" w:rsidRPr="00DE0A2D" w:rsidRDefault="00C8734B" w:rsidP="00C8734B">
      <w:pPr>
        <w:pStyle w:val="Titre4"/>
        <w:rPr>
          <w:lang w:val="fr-FR"/>
        </w:rPr>
      </w:pPr>
      <w:r w:rsidRPr="00DE0A2D">
        <w:rPr>
          <w:lang w:val="fr-FR"/>
        </w:rPr>
        <w:t>Quels sont vos droits ?</w:t>
      </w:r>
    </w:p>
    <w:p w:rsidR="00C8734B" w:rsidRPr="00F50A90" w:rsidRDefault="00C8734B" w:rsidP="00C8734B">
      <w:pPr>
        <w:ind w:left="916"/>
        <w:jc w:val="both"/>
        <w:rPr>
          <w:rFonts w:eastAsia="Times New Roman" w:cs="Helvetica"/>
          <w:bdr w:val="none" w:sz="0" w:space="0" w:color="auto" w:frame="1"/>
          <w:lang w:val="fr-FR" w:eastAsia="nl-BE"/>
        </w:rPr>
      </w:pPr>
      <w:r w:rsidRPr="00F50A90">
        <w:rPr>
          <w:shd w:val="clear" w:color="auto" w:fill="FFFFFF"/>
          <w:lang w:val="fr-FR"/>
        </w:rPr>
        <w:t>En conformité avec la réglementation applicable et sauf dérogations légales, vous disposez de différents droits, à savoir</w:t>
      </w:r>
      <w:r w:rsidRPr="00F50A90">
        <w:rPr>
          <w:rFonts w:eastAsia="Times New Roman" w:cs="Helvetica"/>
          <w:bdr w:val="none" w:sz="0" w:space="0" w:color="auto" w:frame="1"/>
          <w:lang w:val="fr-FR" w:eastAsia="fr"/>
        </w:rPr>
        <w:t xml:space="preserve">: </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de consultation</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de rectification (droit de correction).</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à l'effacement des données (droit</w:t>
      </w:r>
      <w:r w:rsidR="00FF36A1" w:rsidRPr="00F50A90">
        <w:rPr>
          <w:rFonts w:eastAsia="Times New Roman" w:cs="Helvetica"/>
          <w:bdr w:val="none" w:sz="0" w:space="0" w:color="auto" w:frame="1"/>
          <w:lang w:val="fr-FR" w:eastAsia="fr"/>
        </w:rPr>
        <w:t xml:space="preserve"> à l’oubli </w:t>
      </w:r>
      <w:r w:rsidRPr="00F50A90">
        <w:rPr>
          <w:rFonts w:eastAsia="Times New Roman" w:cs="Helvetica"/>
          <w:bdr w:val="none" w:sz="0" w:space="0" w:color="auto" w:frame="1"/>
          <w:lang w:val="fr-FR" w:eastAsia="fr"/>
        </w:rPr>
        <w:t xml:space="preserve">). </w:t>
      </w:r>
      <w:r w:rsidR="00FF36A1" w:rsidRPr="00F50A90">
        <w:rPr>
          <w:rFonts w:eastAsia="Times New Roman" w:cs="Helvetica"/>
          <w:bdr w:val="none" w:sz="0" w:space="0" w:color="auto" w:frame="1"/>
          <w:lang w:val="fr-FR" w:eastAsia="fr"/>
        </w:rPr>
        <w:t>Cependant, v</w:t>
      </w:r>
      <w:r w:rsidRPr="00F50A90">
        <w:rPr>
          <w:rFonts w:eastAsia="Times New Roman" w:cs="Helvetica"/>
          <w:bdr w:val="none" w:sz="0" w:space="0" w:color="auto" w:frame="1"/>
          <w:lang w:val="fr-FR" w:eastAsia="fr"/>
        </w:rPr>
        <w:t xml:space="preserve">ous </w:t>
      </w:r>
      <w:r w:rsidR="00FF36A1" w:rsidRPr="00F50A90">
        <w:rPr>
          <w:rFonts w:eastAsia="Times New Roman" w:cs="Helvetica"/>
          <w:bdr w:val="none" w:sz="0" w:space="0" w:color="auto" w:frame="1"/>
          <w:lang w:val="fr-FR" w:eastAsia="fr"/>
        </w:rPr>
        <w:t xml:space="preserve">ne </w:t>
      </w:r>
      <w:r w:rsidRPr="00F50A90">
        <w:rPr>
          <w:rFonts w:eastAsia="Times New Roman" w:cs="Helvetica"/>
          <w:bdr w:val="none" w:sz="0" w:space="0" w:color="auto" w:frame="1"/>
          <w:lang w:val="fr-FR" w:eastAsia="fr"/>
        </w:rPr>
        <w:t>pouvez exiger l'effacement de vos données à caractère personnel si le traitement de celles-ci est imposé par la loi ou dans le cadre d'une mission d'intérêt public ou encore pour permettre l'exercice de la liberté d'expression et d'information, si le traitement est nécessaire en vue de l'archivage scientifique, statistique ou historique et compte tenu des règles relatives à la durée de conservation établies selon des critères objectifs.</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de limitation de traitement</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de notification</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 xml:space="preserve">Droit </w:t>
      </w:r>
      <w:r w:rsidR="00FF36A1" w:rsidRPr="00F50A90">
        <w:rPr>
          <w:rFonts w:eastAsia="Times New Roman" w:cs="Helvetica"/>
          <w:bdr w:val="none" w:sz="0" w:space="0" w:color="auto" w:frame="1"/>
          <w:lang w:val="fr-FR" w:eastAsia="fr"/>
        </w:rPr>
        <w:t>à la portabilité</w:t>
      </w:r>
      <w:r w:rsidR="00AA2629" w:rsidRPr="00F50A90">
        <w:rPr>
          <w:rFonts w:eastAsia="Times New Roman" w:cs="Helvetica"/>
          <w:bdr w:val="none" w:sz="0" w:space="0" w:color="auto" w:frame="1"/>
          <w:lang w:val="fr-FR" w:eastAsia="fr"/>
        </w:rPr>
        <w:t xml:space="preserve"> </w:t>
      </w:r>
      <w:r w:rsidR="00FF36A1" w:rsidRPr="00F50A90">
        <w:rPr>
          <w:rFonts w:eastAsia="Times New Roman" w:cs="Helvetica"/>
          <w:bdr w:val="none" w:sz="0" w:space="0" w:color="auto" w:frame="1"/>
          <w:lang w:val="fr-FR" w:eastAsia="fr"/>
        </w:rPr>
        <w:t>des données  sauf</w:t>
      </w:r>
      <w:r w:rsidR="00AA2629" w:rsidRPr="00F50A90">
        <w:rPr>
          <w:rFonts w:eastAsia="Times New Roman" w:cs="Helvetica"/>
          <w:bdr w:val="none" w:sz="0" w:space="0" w:color="auto" w:frame="1"/>
          <w:lang w:val="fr-FR" w:eastAsia="fr"/>
        </w:rPr>
        <w:t xml:space="preserve"> pour les données traitées par</w:t>
      </w:r>
      <w:r w:rsidRPr="00F50A90">
        <w:rPr>
          <w:rFonts w:eastAsia="Times New Roman" w:cs="Helvetica"/>
          <w:bdr w:val="none" w:sz="0" w:space="0" w:color="auto" w:frame="1"/>
          <w:lang w:val="fr-FR" w:eastAsia="fr"/>
        </w:rPr>
        <w:t xml:space="preserve"> les </w:t>
      </w:r>
      <w:r w:rsidR="00FF36A1" w:rsidRPr="00F50A90">
        <w:rPr>
          <w:rFonts w:eastAsia="Times New Roman" w:cs="Helvetica"/>
          <w:bdr w:val="none" w:sz="0" w:space="0" w:color="auto" w:frame="1"/>
          <w:lang w:val="fr-FR" w:eastAsia="fr"/>
        </w:rPr>
        <w:t>pouvoirs</w:t>
      </w:r>
      <w:r w:rsidRPr="00F50A90">
        <w:rPr>
          <w:rFonts w:eastAsia="Times New Roman" w:cs="Helvetica"/>
          <w:bdr w:val="none" w:sz="0" w:space="0" w:color="auto" w:frame="1"/>
          <w:lang w:val="fr-FR" w:eastAsia="fr"/>
        </w:rPr>
        <w:t xml:space="preserve"> publics</w:t>
      </w:r>
    </w:p>
    <w:p w:rsidR="00C8734B" w:rsidRPr="00F50A90" w:rsidRDefault="00C8734B" w:rsidP="00C8734B">
      <w:pPr>
        <w:pStyle w:val="Paragraphedeliste"/>
        <w:numPr>
          <w:ilvl w:val="0"/>
          <w:numId w:val="23"/>
        </w:numPr>
        <w:jc w:val="both"/>
        <w:rPr>
          <w:rFonts w:eastAsia="Times New Roman" w:cs="Helvetica"/>
          <w:bdr w:val="none" w:sz="0" w:space="0" w:color="auto" w:frame="1"/>
          <w:lang w:val="fr-FR" w:eastAsia="nl-BE"/>
        </w:rPr>
      </w:pPr>
      <w:r w:rsidRPr="00F50A90">
        <w:rPr>
          <w:rFonts w:eastAsia="Times New Roman" w:cs="Helvetica"/>
          <w:bdr w:val="none" w:sz="0" w:space="0" w:color="auto" w:frame="1"/>
          <w:lang w:val="fr-FR" w:eastAsia="fr"/>
        </w:rPr>
        <w:t>Droit d'o</w:t>
      </w:r>
      <w:r w:rsidR="00FF36A1" w:rsidRPr="00F50A90">
        <w:rPr>
          <w:rFonts w:eastAsia="Times New Roman" w:cs="Helvetica"/>
          <w:bdr w:val="none" w:sz="0" w:space="0" w:color="auto" w:frame="1"/>
          <w:lang w:val="fr-FR" w:eastAsia="fr"/>
        </w:rPr>
        <w:t>pposition</w:t>
      </w:r>
    </w:p>
    <w:p w:rsidR="00CA4D36" w:rsidRPr="00110409" w:rsidRDefault="00CA4D36" w:rsidP="00110409">
      <w:pPr>
        <w:jc w:val="both"/>
        <w:rPr>
          <w:rFonts w:eastAsia="Times New Roman" w:cs="Helvetica"/>
          <w:bdr w:val="none" w:sz="0" w:space="0" w:color="auto" w:frame="1"/>
          <w:lang w:val="fr-FR" w:eastAsia="nl-BE"/>
        </w:rPr>
      </w:pPr>
    </w:p>
    <w:p w:rsidR="00110409" w:rsidRPr="00F50A90" w:rsidRDefault="00110409" w:rsidP="00E96BE4">
      <w:pPr>
        <w:ind w:left="919"/>
        <w:jc w:val="both"/>
        <w:rPr>
          <w:lang w:val="fr-FR"/>
        </w:rPr>
      </w:pPr>
      <w:bookmarkStart w:id="0" w:name="_GoBack"/>
      <w:bookmarkEnd w:id="0"/>
      <w:r w:rsidRPr="00F50A90">
        <w:rPr>
          <w:shd w:val="clear" w:color="auto" w:fill="FFFFFF"/>
          <w:lang w:val="fr-FR"/>
        </w:rPr>
        <w:t xml:space="preserve">Nous mettons un formulaire en ligne à votre disposition qui vous permet de faire valoir ces droits si nécessaire et auquel vous avez accès en </w:t>
      </w:r>
      <w:hyperlink r:id="rId11" w:history="1">
        <w:r w:rsidRPr="00F50A90">
          <w:rPr>
            <w:lang w:val="fr-FR"/>
          </w:rPr>
          <w:t xml:space="preserve">cliquant </w:t>
        </w:r>
        <w:r w:rsidRPr="00F50A90">
          <w:rPr>
            <w:u w:val="single"/>
            <w:lang w:val="fr-FR"/>
          </w:rPr>
          <w:t>ic</w:t>
        </w:r>
        <w:r w:rsidRPr="00F50A90">
          <w:rPr>
            <w:u w:val="single"/>
            <w:lang w:val="fr-FR"/>
          </w:rPr>
          <w:t>i</w:t>
        </w:r>
      </w:hyperlink>
      <w:r w:rsidRPr="00F50A90">
        <w:rPr>
          <w:shd w:val="clear" w:color="auto" w:fill="FFFFFF"/>
          <w:lang w:val="fr-FR"/>
        </w:rPr>
        <w:t>.</w:t>
      </w:r>
    </w:p>
    <w:p w:rsidR="00C8734B" w:rsidRPr="00DE0A2D" w:rsidRDefault="00C8734B" w:rsidP="00CA4D36">
      <w:pPr>
        <w:pStyle w:val="Titre4"/>
        <w:rPr>
          <w:lang w:val="fr-FR"/>
        </w:rPr>
      </w:pPr>
      <w:r w:rsidRPr="00DE0A2D">
        <w:rPr>
          <w:lang w:val="fr-FR"/>
        </w:rPr>
        <w:t>Pouvez-vous retirer votre autorisation ?</w:t>
      </w:r>
    </w:p>
    <w:p w:rsidR="00C8734B" w:rsidRPr="00F50A90" w:rsidRDefault="00FF36A1" w:rsidP="00CA4D36">
      <w:pPr>
        <w:ind w:left="916"/>
        <w:jc w:val="both"/>
        <w:rPr>
          <w:lang w:val="fr-FR"/>
        </w:rPr>
      </w:pPr>
      <w:r w:rsidRPr="00F50A90">
        <w:rPr>
          <w:lang w:val="fr-FR" w:eastAsia="fr"/>
        </w:rPr>
        <w:t xml:space="preserve">Celle-ci n’étant pas requise, </w:t>
      </w:r>
      <w:r w:rsidR="00C8734B" w:rsidRPr="00F50A90">
        <w:rPr>
          <w:lang w:val="fr-FR" w:eastAsia="fr"/>
        </w:rPr>
        <w:t>le retrait n'est donc pas possible.</w:t>
      </w:r>
    </w:p>
    <w:p w:rsidR="00C8734B" w:rsidRPr="00DE0A2D" w:rsidRDefault="00C8734B" w:rsidP="00CA4D36">
      <w:pPr>
        <w:pStyle w:val="Titre4"/>
        <w:rPr>
          <w:lang w:val="fr-FR"/>
        </w:rPr>
      </w:pPr>
      <w:r w:rsidRPr="00DE0A2D">
        <w:rPr>
          <w:lang w:val="fr-FR"/>
        </w:rPr>
        <w:t xml:space="preserve">Où pouvez-vous </w:t>
      </w:r>
      <w:r w:rsidR="00FF36A1" w:rsidRPr="00DE0A2D">
        <w:rPr>
          <w:lang w:val="fr-FR"/>
        </w:rPr>
        <w:t xml:space="preserve">introduire un recours </w:t>
      </w:r>
      <w:r w:rsidRPr="00DE0A2D">
        <w:rPr>
          <w:lang w:val="fr-FR"/>
        </w:rPr>
        <w:t>?</w:t>
      </w:r>
    </w:p>
    <w:p w:rsidR="00563E28" w:rsidRPr="00F50A90" w:rsidRDefault="00563E28" w:rsidP="00C47A39">
      <w:pPr>
        <w:ind w:left="916"/>
        <w:jc w:val="both"/>
        <w:rPr>
          <w:lang w:val="fr-FR"/>
        </w:rPr>
      </w:pPr>
      <w:r w:rsidRPr="00F50A90">
        <w:rPr>
          <w:lang w:val="fr-FR"/>
        </w:rPr>
        <w:t>Sans préjudice de tout autre recours administratif ou juridictionnel, vous avez le droit d’introduire une réclamation auprès de l’Autorité de protection des données si vous considérez que vos droits ne sont pas respectés ou qu'un traitement de données à caractère personnel vous concernant constitue une violation du Règlement général sur la protection des données.</w:t>
      </w:r>
    </w:p>
    <w:p w:rsidR="00BA3DE8" w:rsidRPr="00F50A90" w:rsidRDefault="00BA3DE8" w:rsidP="00C47A39">
      <w:pPr>
        <w:ind w:left="916"/>
        <w:jc w:val="both"/>
        <w:rPr>
          <w:lang w:val="fr-FR"/>
        </w:rPr>
      </w:pPr>
    </w:p>
    <w:p w:rsidR="00563E28" w:rsidRPr="00F50A90" w:rsidRDefault="00563E28" w:rsidP="00C47A39">
      <w:pPr>
        <w:ind w:left="916"/>
        <w:jc w:val="both"/>
        <w:rPr>
          <w:lang w:val="fr-FR"/>
        </w:rPr>
      </w:pPr>
      <w:r w:rsidRPr="00F50A90">
        <w:rPr>
          <w:lang w:val="fr-FR"/>
        </w:rPr>
        <w:t>Pour introduire une réclamation, adressez votre demande à l’adresse suivante : </w:t>
      </w:r>
    </w:p>
    <w:p w:rsidR="00BA3DE8" w:rsidRPr="00F50A90" w:rsidRDefault="00BA3DE8" w:rsidP="00BA3DE8">
      <w:pPr>
        <w:ind w:left="1440"/>
        <w:rPr>
          <w:lang w:val="fr-FR"/>
        </w:rPr>
      </w:pPr>
    </w:p>
    <w:p w:rsidR="00563E28" w:rsidRPr="00F50A90" w:rsidRDefault="00563E28" w:rsidP="00DE0A2D">
      <w:pPr>
        <w:ind w:left="1440"/>
        <w:rPr>
          <w:lang w:val="fr-FR"/>
        </w:rPr>
      </w:pPr>
      <w:r w:rsidRPr="00F50A90">
        <w:rPr>
          <w:lang w:val="fr-FR"/>
        </w:rPr>
        <w:t>Autorité de protection des données</w:t>
      </w:r>
      <w:r w:rsidRPr="00F50A90">
        <w:rPr>
          <w:lang w:val="fr-FR"/>
        </w:rPr>
        <w:br/>
        <w:t>Rue de la Presse 35</w:t>
      </w:r>
      <w:r w:rsidRPr="00F50A90">
        <w:rPr>
          <w:lang w:val="fr-FR"/>
        </w:rPr>
        <w:br/>
        <w:t>1000 Bruxelles</w:t>
      </w:r>
      <w:r w:rsidR="00DE0A2D" w:rsidRPr="00F50A90">
        <w:rPr>
          <w:lang w:val="fr-FR"/>
        </w:rPr>
        <w:t xml:space="preserve"> </w:t>
      </w:r>
    </w:p>
    <w:p w:rsidR="00563E28" w:rsidRPr="00F50A90" w:rsidRDefault="00563E28" w:rsidP="00BA3DE8">
      <w:pPr>
        <w:ind w:left="1440"/>
        <w:rPr>
          <w:lang w:val="fr-FR"/>
        </w:rPr>
      </w:pPr>
      <w:r w:rsidRPr="00F50A90">
        <w:rPr>
          <w:lang w:val="fr-FR"/>
        </w:rPr>
        <w:t>E-mail : </w:t>
      </w:r>
      <w:hyperlink r:id="rId12" w:history="1">
        <w:r w:rsidR="00DE0A2D" w:rsidRPr="00C371A2">
          <w:rPr>
            <w:rStyle w:val="Lienhypertexte"/>
            <w:rFonts w:cs="Helvetica"/>
            <w:lang w:val="fr-FR"/>
          </w:rPr>
          <w:t>contact@apd-gba.be</w:t>
        </w:r>
      </w:hyperlink>
      <w:r w:rsidR="00DE0A2D">
        <w:rPr>
          <w:rStyle w:val="Lienhypertexte"/>
          <w:rFonts w:cs="Helvetica"/>
          <w:color w:val="auto"/>
          <w:lang w:val="fr-FR"/>
        </w:rPr>
        <w:t xml:space="preserve">  </w:t>
      </w:r>
    </w:p>
    <w:p w:rsidR="00563E28" w:rsidRPr="00F50A90" w:rsidRDefault="00563E28" w:rsidP="00BA3DE8">
      <w:pPr>
        <w:ind w:left="1440"/>
        <w:rPr>
          <w:lang w:val="fr-FR"/>
        </w:rPr>
      </w:pPr>
      <w:r w:rsidRPr="00F50A90">
        <w:rPr>
          <w:lang w:val="fr-FR"/>
        </w:rPr>
        <w:t>Tél. : +32 (0)2 274 48 00 </w:t>
      </w:r>
    </w:p>
    <w:p w:rsidR="00DE0A2D" w:rsidRPr="00F50A90" w:rsidRDefault="00563E28" w:rsidP="00DE0A2D">
      <w:pPr>
        <w:ind w:left="1440"/>
        <w:rPr>
          <w:lang w:val="fr-FR"/>
        </w:rPr>
      </w:pPr>
      <w:r w:rsidRPr="00F50A90">
        <w:rPr>
          <w:lang w:val="fr-FR"/>
        </w:rPr>
        <w:t>Fax : +32 (0)2 274 48 35</w:t>
      </w:r>
    </w:p>
    <w:p w:rsidR="00DE0A2D" w:rsidRPr="007E547E" w:rsidRDefault="00DE0A2D" w:rsidP="00DE0A2D">
      <w:pPr>
        <w:ind w:left="1440"/>
        <w:rPr>
          <w:lang w:val="fr-BE"/>
        </w:rPr>
      </w:pPr>
    </w:p>
    <w:p w:rsidR="00DE0A2D" w:rsidRPr="007E547E" w:rsidRDefault="00110409" w:rsidP="00DE0A2D">
      <w:pPr>
        <w:ind w:left="1440"/>
        <w:rPr>
          <w:lang w:val="fr-BE"/>
        </w:rPr>
      </w:pPr>
      <w:hyperlink r:id="rId13" w:history="1">
        <w:r w:rsidR="00DE0A2D" w:rsidRPr="007E547E">
          <w:rPr>
            <w:rStyle w:val="Lienhypertexte"/>
            <w:rFonts w:cs="Helvetica"/>
            <w:color w:val="auto"/>
            <w:lang w:val="fr-BE"/>
          </w:rPr>
          <w:t>https://www.autoriteprotectiondonnees.be/contact</w:t>
        </w:r>
      </w:hyperlink>
      <w:r w:rsidR="00DE0A2D">
        <w:rPr>
          <w:rStyle w:val="Lienhypertexte"/>
          <w:rFonts w:cs="Helvetica"/>
          <w:color w:val="auto"/>
          <w:lang w:val="fr-FR"/>
        </w:rPr>
        <w:t xml:space="preserve"> </w:t>
      </w:r>
    </w:p>
    <w:p w:rsidR="00FF36A1" w:rsidRPr="007E547E" w:rsidRDefault="00FF36A1" w:rsidP="00BA3DE8">
      <w:pPr>
        <w:ind w:left="1440"/>
        <w:rPr>
          <w:lang w:val="fr-BE"/>
        </w:rPr>
      </w:pPr>
    </w:p>
    <w:p w:rsidR="00C8734B" w:rsidRPr="00DE0A2D" w:rsidRDefault="00C8734B" w:rsidP="00CA4D36">
      <w:pPr>
        <w:pStyle w:val="Titre4"/>
        <w:rPr>
          <w:lang w:val="fr-FR"/>
        </w:rPr>
      </w:pPr>
      <w:r w:rsidRPr="00DE0A2D">
        <w:rPr>
          <w:lang w:val="fr-FR"/>
        </w:rPr>
        <w:t>Pourquoi certains champs doivent-ils être obligatoirement remplis ?</w:t>
      </w:r>
    </w:p>
    <w:p w:rsidR="00C8734B" w:rsidRPr="00F50A90" w:rsidRDefault="00C8734B" w:rsidP="00CA4D36">
      <w:pPr>
        <w:ind w:left="916"/>
        <w:jc w:val="both"/>
        <w:rPr>
          <w:lang w:val="fr-FR" w:eastAsia="nl-BE"/>
        </w:rPr>
      </w:pPr>
      <w:r w:rsidRPr="00F50A90">
        <w:rPr>
          <w:lang w:val="fr-FR" w:eastAsia="fr"/>
        </w:rPr>
        <w:t xml:space="preserve">Tous les champs dans le document sont obligatoires (sauf exceptions explicites) afin de pouvoir traiter votre demande de manière </w:t>
      </w:r>
      <w:r w:rsidR="00FF36A1" w:rsidRPr="00F50A90">
        <w:rPr>
          <w:lang w:val="fr-FR" w:eastAsia="fr"/>
        </w:rPr>
        <w:t>optimale</w:t>
      </w:r>
      <w:r w:rsidR="00E1247D" w:rsidRPr="00F50A90">
        <w:rPr>
          <w:lang w:val="fr-FR" w:eastAsia="fr"/>
        </w:rPr>
        <w:t xml:space="preserve"> et de vérifier l’identité de </w:t>
      </w:r>
      <w:r w:rsidRPr="00F50A90">
        <w:rPr>
          <w:lang w:val="fr-FR" w:eastAsia="fr"/>
        </w:rPr>
        <w:t xml:space="preserve"> </w:t>
      </w:r>
      <w:r w:rsidR="00FF36A1" w:rsidRPr="00F50A90">
        <w:rPr>
          <w:lang w:val="fr-FR" w:eastAsia="fr"/>
        </w:rPr>
        <w:t xml:space="preserve">l’auteur de </w:t>
      </w:r>
      <w:r w:rsidRPr="00F50A90">
        <w:rPr>
          <w:lang w:val="fr-FR" w:eastAsia="fr"/>
        </w:rPr>
        <w:t xml:space="preserve"> la demande</w:t>
      </w:r>
      <w:r w:rsidR="00E1247D" w:rsidRPr="00F50A90">
        <w:rPr>
          <w:lang w:val="fr-FR" w:eastAsia="fr"/>
        </w:rPr>
        <w:t>. N</w:t>
      </w:r>
      <w:r w:rsidRPr="00F50A90">
        <w:rPr>
          <w:lang w:val="fr-FR" w:eastAsia="fr"/>
        </w:rPr>
        <w:t xml:space="preserve">ous </w:t>
      </w:r>
      <w:r w:rsidR="00E1247D" w:rsidRPr="00F50A90">
        <w:rPr>
          <w:lang w:val="fr-FR" w:eastAsia="fr"/>
        </w:rPr>
        <w:t xml:space="preserve">vous demandons </w:t>
      </w:r>
      <w:r w:rsidRPr="00F50A90">
        <w:rPr>
          <w:lang w:val="fr-FR" w:eastAsia="fr"/>
        </w:rPr>
        <w:t xml:space="preserve">au moins deux canaux de communication pour pouvoir vous contacter en cas de questions et/ou de problèmes. L'adresse du demandeur est également </w:t>
      </w:r>
      <w:r w:rsidR="00E1247D" w:rsidRPr="00F50A90">
        <w:rPr>
          <w:lang w:val="fr-FR" w:eastAsia="fr"/>
        </w:rPr>
        <w:t>indispensable</w:t>
      </w:r>
      <w:r w:rsidR="00231772" w:rsidRPr="00F50A90">
        <w:rPr>
          <w:lang w:val="fr-FR" w:eastAsia="fr"/>
        </w:rPr>
        <w:t xml:space="preserve"> </w:t>
      </w:r>
      <w:r w:rsidR="00E1247D" w:rsidRPr="00F50A90">
        <w:rPr>
          <w:lang w:val="fr-FR" w:eastAsia="fr"/>
        </w:rPr>
        <w:t>pour pouvoir envoyer, si nécessaire,</w:t>
      </w:r>
      <w:r w:rsidRPr="00F50A90">
        <w:rPr>
          <w:lang w:val="fr-FR" w:eastAsia="fr"/>
        </w:rPr>
        <w:t xml:space="preserve"> </w:t>
      </w:r>
      <w:r w:rsidR="00E1247D" w:rsidRPr="00F50A90">
        <w:rPr>
          <w:lang w:val="fr-FR" w:eastAsia="fr"/>
        </w:rPr>
        <w:t xml:space="preserve">toute </w:t>
      </w:r>
      <w:r w:rsidRPr="00F50A90">
        <w:rPr>
          <w:lang w:val="fr-FR" w:eastAsia="fr"/>
        </w:rPr>
        <w:t>correspondance officielle</w:t>
      </w:r>
      <w:r w:rsidR="00E1247D" w:rsidRPr="00F50A90">
        <w:rPr>
          <w:lang w:val="fr-FR" w:eastAsia="fr"/>
        </w:rPr>
        <w:t>.</w:t>
      </w:r>
    </w:p>
    <w:p w:rsidR="00C8734B" w:rsidRPr="00DE0A2D" w:rsidRDefault="00C8734B" w:rsidP="00CA4D36">
      <w:pPr>
        <w:pStyle w:val="Titre4"/>
        <w:rPr>
          <w:lang w:val="fr-FR"/>
        </w:rPr>
      </w:pPr>
      <w:r w:rsidRPr="00DE0A2D">
        <w:rPr>
          <w:lang w:val="fr-FR"/>
        </w:rPr>
        <w:t xml:space="preserve">Mes données </w:t>
      </w:r>
      <w:proofErr w:type="spellStart"/>
      <w:r w:rsidR="002E45CE" w:rsidRPr="00DE0A2D">
        <w:rPr>
          <w:lang w:val="fr-FR"/>
        </w:rPr>
        <w:t>vont-elles</w:t>
      </w:r>
      <w:proofErr w:type="spellEnd"/>
      <w:r w:rsidR="002E45CE" w:rsidRPr="00DE0A2D">
        <w:rPr>
          <w:lang w:val="fr-FR"/>
        </w:rPr>
        <w:t xml:space="preserve"> servir à fonder une décision automatisée, y compris le profilage ?</w:t>
      </w:r>
    </w:p>
    <w:p w:rsidR="001E2E41" w:rsidRPr="00F50A90" w:rsidRDefault="003A5455" w:rsidP="00E96BE4">
      <w:pPr>
        <w:ind w:left="916"/>
        <w:jc w:val="both"/>
        <w:rPr>
          <w:lang w:val="fr-FR" w:eastAsia="fr"/>
        </w:rPr>
      </w:pPr>
      <w:r w:rsidRPr="00F50A90">
        <w:rPr>
          <w:lang w:val="fr-FR" w:eastAsia="fr"/>
        </w:rPr>
        <w:t>Non</w:t>
      </w: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p w:rsidR="00BA3DE8" w:rsidRPr="00F50A90" w:rsidRDefault="00BA3DE8" w:rsidP="00E96BE4">
      <w:pPr>
        <w:ind w:left="916"/>
        <w:jc w:val="both"/>
        <w:rPr>
          <w:strike/>
          <w:lang w:val="fr-FR" w:eastAsia="nl-BE"/>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137D1E" w:rsidRPr="00F50A90" w:rsidTr="001845D6">
        <w:tc>
          <w:tcPr>
            <w:tcW w:w="4535" w:type="dxa"/>
            <w:shd w:val="clear" w:color="auto" w:fill="auto"/>
          </w:tcPr>
          <w:p w:rsidR="008B3FD7" w:rsidRPr="00F50A90" w:rsidRDefault="008B3FD7" w:rsidP="001845D6">
            <w:pPr>
              <w:pStyle w:val="Paragraphedeliste"/>
              <w:ind w:left="0"/>
              <w:jc w:val="both"/>
              <w:rPr>
                <w:rFonts w:cs="Aharoni"/>
                <w:lang w:val="fr-FR"/>
              </w:rPr>
            </w:pPr>
            <w:r w:rsidRPr="00F50A90">
              <w:rPr>
                <w:rFonts w:cs="Aharoni"/>
                <w:lang w:val="fr-FR"/>
              </w:rPr>
              <w:t>Date [01-01-2000]</w:t>
            </w:r>
          </w:p>
        </w:tc>
        <w:tc>
          <w:tcPr>
            <w:tcW w:w="4535" w:type="dxa"/>
            <w:shd w:val="clear" w:color="auto" w:fill="auto"/>
          </w:tcPr>
          <w:p w:rsidR="008B3FD7" w:rsidRPr="00F50A90" w:rsidRDefault="008B3FD7" w:rsidP="001845D6">
            <w:pPr>
              <w:pStyle w:val="Paragraphedeliste"/>
              <w:ind w:left="0"/>
              <w:jc w:val="both"/>
              <w:rPr>
                <w:rFonts w:cs="Aharoni"/>
                <w:lang w:val="fr-FR"/>
              </w:rPr>
            </w:pPr>
          </w:p>
        </w:tc>
      </w:tr>
      <w:tr w:rsidR="00137D1E" w:rsidRPr="00F50A90" w:rsidTr="001845D6">
        <w:tc>
          <w:tcPr>
            <w:tcW w:w="4535" w:type="dxa"/>
            <w:shd w:val="clear" w:color="auto" w:fill="auto"/>
          </w:tcPr>
          <w:p w:rsidR="008B3FD7" w:rsidRPr="00F50A90" w:rsidRDefault="008B3FD7" w:rsidP="001845D6">
            <w:pPr>
              <w:pStyle w:val="Paragraphedeliste"/>
              <w:ind w:left="0"/>
              <w:jc w:val="both"/>
              <w:rPr>
                <w:rFonts w:cs="Aharoni"/>
                <w:lang w:val="fr-FR"/>
              </w:rPr>
            </w:pPr>
            <w:r w:rsidRPr="00F50A90">
              <w:rPr>
                <w:rFonts w:cs="Aharoni"/>
                <w:lang w:val="fr-FR"/>
              </w:rPr>
              <w:t>Signature</w:t>
            </w:r>
          </w:p>
          <w:p w:rsidR="008B3FD7" w:rsidRPr="00F50A90" w:rsidRDefault="008B3FD7" w:rsidP="001845D6">
            <w:pPr>
              <w:pStyle w:val="Paragraphedeliste"/>
              <w:ind w:left="0"/>
              <w:jc w:val="both"/>
              <w:rPr>
                <w:rFonts w:cs="Aharoni"/>
                <w:lang w:val="fr-FR"/>
              </w:rPr>
            </w:pPr>
          </w:p>
          <w:p w:rsidR="00421F67" w:rsidRPr="00F50A90" w:rsidRDefault="00110409" w:rsidP="001845D6">
            <w:pPr>
              <w:pStyle w:val="Paragraphedeliste"/>
              <w:ind w:left="0"/>
              <w:jc w:val="both"/>
              <w:rPr>
                <w:rFonts w:cs="Aharoni"/>
                <w:lang w:val="fr-FR"/>
              </w:rPr>
            </w:pPr>
            <w:r>
              <w:rPr>
                <w:rFonts w:cs="Aharoni"/>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6.6pt">
                  <v:imagedata r:id="rId14" o:title=""/>
                  <o:lock v:ext="edit" ungrouping="t" rotation="t" cropping="t" verticies="t" text="t" grouping="t"/>
                  <o:signatureline v:ext="edit" id="{E0F613A8-D899-4B8F-B0DB-96DCCAF01819}" provid="{00000000-0000-0000-0000-000000000000}" issignatureline="t"/>
                </v:shape>
              </w:pict>
            </w:r>
          </w:p>
          <w:p w:rsidR="00421F67" w:rsidRPr="00F50A90" w:rsidRDefault="00421F67" w:rsidP="001845D6">
            <w:pPr>
              <w:pStyle w:val="Paragraphedeliste"/>
              <w:ind w:left="0"/>
              <w:jc w:val="both"/>
              <w:rPr>
                <w:rFonts w:cs="Aharoni"/>
                <w:lang w:val="fr-FR"/>
              </w:rPr>
            </w:pPr>
          </w:p>
          <w:p w:rsidR="00421F67" w:rsidRPr="00F50A90" w:rsidRDefault="00421F67" w:rsidP="001845D6">
            <w:pPr>
              <w:pStyle w:val="Paragraphedeliste"/>
              <w:ind w:left="0"/>
              <w:jc w:val="both"/>
              <w:rPr>
                <w:rFonts w:cs="Aharoni"/>
                <w:lang w:val="fr-FR"/>
              </w:rPr>
            </w:pPr>
          </w:p>
        </w:tc>
        <w:tc>
          <w:tcPr>
            <w:tcW w:w="4535" w:type="dxa"/>
            <w:shd w:val="clear" w:color="auto" w:fill="auto"/>
          </w:tcPr>
          <w:p w:rsidR="008B3FD7" w:rsidRPr="00F50A90" w:rsidRDefault="008B3FD7" w:rsidP="001845D6">
            <w:pPr>
              <w:pStyle w:val="Paragraphedeliste"/>
              <w:ind w:left="0"/>
              <w:jc w:val="both"/>
              <w:rPr>
                <w:rFonts w:cs="Aharoni"/>
                <w:lang w:val="fr-FR"/>
              </w:rPr>
            </w:pPr>
          </w:p>
        </w:tc>
      </w:tr>
      <w:tr w:rsidR="00137D1E" w:rsidRPr="00F50A90" w:rsidTr="001845D6">
        <w:tc>
          <w:tcPr>
            <w:tcW w:w="4535" w:type="dxa"/>
            <w:shd w:val="clear" w:color="auto" w:fill="auto"/>
          </w:tcPr>
          <w:p w:rsidR="008B3FD7" w:rsidRPr="00F50A90" w:rsidRDefault="008B3FD7" w:rsidP="001845D6">
            <w:pPr>
              <w:pStyle w:val="Paragraphedeliste"/>
              <w:ind w:left="0"/>
              <w:jc w:val="both"/>
              <w:rPr>
                <w:rFonts w:cs="Aharoni"/>
                <w:lang w:val="fr-FR"/>
              </w:rPr>
            </w:pPr>
            <w:r w:rsidRPr="00F50A90">
              <w:rPr>
                <w:rFonts w:cs="Aharoni"/>
                <w:lang w:val="fr-FR"/>
              </w:rPr>
              <w:t>Nom et prénom</w:t>
            </w:r>
          </w:p>
          <w:p w:rsidR="008B3FD7" w:rsidRPr="00F50A90" w:rsidRDefault="008B3FD7" w:rsidP="001845D6">
            <w:pPr>
              <w:pStyle w:val="Paragraphedeliste"/>
              <w:ind w:left="0"/>
              <w:jc w:val="both"/>
              <w:rPr>
                <w:rFonts w:cs="Aharoni"/>
                <w:lang w:val="fr-FR"/>
              </w:rPr>
            </w:pPr>
          </w:p>
        </w:tc>
        <w:tc>
          <w:tcPr>
            <w:tcW w:w="4535" w:type="dxa"/>
            <w:shd w:val="clear" w:color="auto" w:fill="auto"/>
          </w:tcPr>
          <w:p w:rsidR="008B3FD7" w:rsidRPr="00F50A90" w:rsidRDefault="008B3FD7" w:rsidP="001845D6">
            <w:pPr>
              <w:pStyle w:val="Paragraphedeliste"/>
              <w:ind w:left="0"/>
              <w:jc w:val="both"/>
              <w:rPr>
                <w:rFonts w:cs="Aharoni"/>
                <w:lang w:val="fr-FR"/>
              </w:rPr>
            </w:pPr>
          </w:p>
        </w:tc>
      </w:tr>
      <w:tr w:rsidR="00137D1E" w:rsidRPr="00F50A90" w:rsidTr="001845D6">
        <w:tc>
          <w:tcPr>
            <w:tcW w:w="4535" w:type="dxa"/>
            <w:shd w:val="clear" w:color="auto" w:fill="auto"/>
          </w:tcPr>
          <w:p w:rsidR="008B3FD7" w:rsidRPr="00F50A90" w:rsidRDefault="008B3FD7" w:rsidP="001845D6">
            <w:pPr>
              <w:pStyle w:val="Paragraphedeliste"/>
              <w:ind w:left="0"/>
              <w:jc w:val="both"/>
              <w:rPr>
                <w:rFonts w:cs="Aharoni"/>
                <w:lang w:val="fr-FR"/>
              </w:rPr>
            </w:pPr>
            <w:r w:rsidRPr="00F50A90">
              <w:rPr>
                <w:rFonts w:cs="Aharoni"/>
                <w:lang w:val="fr-FR"/>
              </w:rPr>
              <w:t>Fonction</w:t>
            </w:r>
            <w:r w:rsidR="00FA42EA" w:rsidRPr="00F50A90">
              <w:rPr>
                <w:rFonts w:cs="Aharoni"/>
                <w:lang w:val="fr-FR"/>
              </w:rPr>
              <w:t xml:space="preserve"> :</w:t>
            </w:r>
          </w:p>
          <w:p w:rsidR="008B3FD7" w:rsidRPr="00F50A90" w:rsidRDefault="008B3FD7" w:rsidP="001845D6">
            <w:pPr>
              <w:pStyle w:val="Paragraphedeliste"/>
              <w:ind w:left="0"/>
              <w:jc w:val="both"/>
              <w:rPr>
                <w:rFonts w:cs="Aharoni"/>
                <w:lang w:val="fr-FR"/>
              </w:rPr>
            </w:pPr>
          </w:p>
        </w:tc>
        <w:tc>
          <w:tcPr>
            <w:tcW w:w="4535" w:type="dxa"/>
            <w:shd w:val="clear" w:color="auto" w:fill="auto"/>
          </w:tcPr>
          <w:p w:rsidR="008B3FD7" w:rsidRPr="00F50A90" w:rsidRDefault="008B3FD7" w:rsidP="001845D6">
            <w:pPr>
              <w:pStyle w:val="Paragraphedeliste"/>
              <w:ind w:left="0"/>
              <w:jc w:val="both"/>
              <w:rPr>
                <w:rFonts w:cs="Aharoni"/>
                <w:lang w:val="fr-FR"/>
              </w:rPr>
            </w:pPr>
          </w:p>
        </w:tc>
      </w:tr>
    </w:tbl>
    <w:p w:rsidR="008B3FD7" w:rsidRPr="00F50A90" w:rsidRDefault="008B3FD7" w:rsidP="001845D6">
      <w:pPr>
        <w:pStyle w:val="Paragraphedeliste"/>
        <w:jc w:val="both"/>
        <w:rPr>
          <w:rFonts w:cs="Aharoni"/>
          <w:lang w:val="fr-FR"/>
        </w:rPr>
      </w:pPr>
    </w:p>
    <w:sectPr w:rsidR="008B3FD7" w:rsidRPr="00F50A90" w:rsidSect="006A544C">
      <w:headerReference w:type="default" r:id="rId15"/>
      <w:footerReference w:type="default" r:id="rId16"/>
      <w:headerReference w:type="first" r:id="rId17"/>
      <w:footerReference w:type="first" r:id="rId18"/>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7E" w:rsidRDefault="007E547E" w:rsidP="002953AA">
      <w:r>
        <w:separator/>
      </w:r>
    </w:p>
  </w:endnote>
  <w:endnote w:type="continuationSeparator" w:id="0">
    <w:p w:rsidR="007E547E" w:rsidRDefault="007E547E" w:rsidP="0029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Times New Roman"/>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05651"/>
      <w:docPartObj>
        <w:docPartGallery w:val="Page Numbers (Bottom of Page)"/>
        <w:docPartUnique/>
      </w:docPartObj>
    </w:sdtPr>
    <w:sdtEndPr/>
    <w:sdtContent>
      <w:p w:rsidR="007E547E" w:rsidRDefault="007E547E">
        <w:pPr>
          <w:pStyle w:val="Pieddepage"/>
          <w:jc w:val="right"/>
        </w:pPr>
        <w:r>
          <w:fldChar w:fldCharType="begin"/>
        </w:r>
        <w:r>
          <w:instrText>PAGE   \* MERGEFORMAT</w:instrText>
        </w:r>
        <w:r>
          <w:fldChar w:fldCharType="separate"/>
        </w:r>
        <w:r w:rsidR="00110409" w:rsidRPr="00110409">
          <w:rPr>
            <w:noProof/>
            <w:lang w:val="fr-FR"/>
          </w:rPr>
          <w:t>30</w:t>
        </w:r>
        <w:r>
          <w:fldChar w:fldCharType="end"/>
        </w:r>
        <w:r>
          <w:t>/35</w:t>
        </w:r>
      </w:p>
    </w:sdtContent>
  </w:sdt>
  <w:p w:rsidR="007E547E" w:rsidRDefault="007E54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835"/>
      <w:gridCol w:w="1701"/>
      <w:gridCol w:w="347"/>
      <w:gridCol w:w="1418"/>
      <w:gridCol w:w="567"/>
      <w:gridCol w:w="2045"/>
    </w:tblGrid>
    <w:tr w:rsidR="007E547E" w:rsidRPr="00110409" w:rsidTr="006A544C">
      <w:trPr>
        <w:trHeight w:hRule="exact" w:val="794"/>
      </w:trPr>
      <w:tc>
        <w:tcPr>
          <w:tcW w:w="2835" w:type="dxa"/>
          <w:vAlign w:val="bottom"/>
        </w:tcPr>
        <w:p w:rsidR="007E547E" w:rsidRPr="00AE1BBE" w:rsidRDefault="007E547E" w:rsidP="00B9759E">
          <w:pPr>
            <w:pStyle w:val="Afzendadres"/>
            <w:rPr>
              <w:rFonts w:cs="Arial"/>
              <w:sz w:val="18"/>
              <w:szCs w:val="18"/>
            </w:rPr>
          </w:pPr>
        </w:p>
      </w:tc>
      <w:tc>
        <w:tcPr>
          <w:tcW w:w="1701" w:type="dxa"/>
          <w:vAlign w:val="bottom"/>
        </w:tcPr>
        <w:p w:rsidR="007E547E" w:rsidRPr="006A544C" w:rsidRDefault="007E547E" w:rsidP="00B9759E">
          <w:pPr>
            <w:pStyle w:val="Afzendadres"/>
            <w:ind w:left="66"/>
            <w:rPr>
              <w:rFonts w:cs="Arial"/>
              <w:lang w:val="fr-BE"/>
            </w:rPr>
          </w:pPr>
          <w:r w:rsidRPr="006A544C">
            <w:rPr>
              <w:rFonts w:cs="Arial"/>
              <w:lang w:val="fr-BE"/>
            </w:rPr>
            <w:t>Park Atrium</w:t>
          </w:r>
        </w:p>
        <w:p w:rsidR="007E547E" w:rsidRPr="006A544C" w:rsidRDefault="007E547E" w:rsidP="00B9759E">
          <w:pPr>
            <w:pStyle w:val="Afzendadres"/>
            <w:ind w:left="66"/>
            <w:rPr>
              <w:rFonts w:cs="Arial"/>
              <w:lang w:val="fr-BE"/>
            </w:rPr>
          </w:pPr>
          <w:r w:rsidRPr="006A544C">
            <w:rPr>
              <w:rFonts w:cs="Arial"/>
              <w:lang w:val="fr-BE"/>
            </w:rPr>
            <w:t>Rue des Colonies 11</w:t>
          </w:r>
        </w:p>
        <w:p w:rsidR="007E547E" w:rsidRPr="006A544C" w:rsidRDefault="007E547E" w:rsidP="006A544C">
          <w:pPr>
            <w:pStyle w:val="Afzendadres"/>
            <w:ind w:left="66"/>
            <w:rPr>
              <w:rFonts w:cs="Arial"/>
              <w:lang w:val="fr-BE"/>
            </w:rPr>
          </w:pPr>
          <w:r w:rsidRPr="006A544C">
            <w:rPr>
              <w:rFonts w:cs="Arial"/>
              <w:lang w:val="fr-BE"/>
            </w:rPr>
            <w:t>1000 Bruxelles</w:t>
          </w:r>
        </w:p>
      </w:tc>
      <w:tc>
        <w:tcPr>
          <w:tcW w:w="347" w:type="dxa"/>
          <w:vAlign w:val="bottom"/>
        </w:tcPr>
        <w:p w:rsidR="007E547E" w:rsidRPr="00AE1BBE" w:rsidRDefault="007E547E" w:rsidP="00B9759E">
          <w:pPr>
            <w:pStyle w:val="Afzendadres"/>
            <w:rPr>
              <w:rFonts w:cs="Arial"/>
              <w:lang w:val="nl-NL"/>
            </w:rPr>
          </w:pPr>
        </w:p>
      </w:tc>
      <w:tc>
        <w:tcPr>
          <w:tcW w:w="1418" w:type="dxa"/>
          <w:vAlign w:val="bottom"/>
        </w:tcPr>
        <w:p w:rsidR="007E547E" w:rsidRPr="00AE1BBE" w:rsidRDefault="007E547E" w:rsidP="00B9759E">
          <w:pPr>
            <w:pStyle w:val="Afzendadres"/>
            <w:ind w:left="64"/>
            <w:rPr>
              <w:rFonts w:cs="Arial"/>
              <w:lang w:val="fr-FR"/>
            </w:rPr>
          </w:pPr>
          <w:r>
            <w:rPr>
              <w:rFonts w:cs="Arial"/>
              <w:lang w:val="fr-FR"/>
            </w:rPr>
            <w:t>Tél. 02 518 22 25</w:t>
          </w:r>
        </w:p>
        <w:p w:rsidR="007E547E" w:rsidRPr="00AE1BBE" w:rsidRDefault="007E547E" w:rsidP="00B9759E">
          <w:pPr>
            <w:pStyle w:val="Afzendadres"/>
            <w:ind w:left="64"/>
            <w:rPr>
              <w:rFonts w:cs="Arial"/>
              <w:lang w:val="fr-FR"/>
            </w:rPr>
          </w:pPr>
          <w:r w:rsidRPr="00AE1BBE">
            <w:rPr>
              <w:rFonts w:cs="Arial"/>
              <w:lang w:val="fr-FR"/>
            </w:rPr>
            <w:t>F 02 518 22</w:t>
          </w:r>
        </w:p>
      </w:tc>
      <w:tc>
        <w:tcPr>
          <w:tcW w:w="567" w:type="dxa"/>
          <w:vAlign w:val="bottom"/>
        </w:tcPr>
        <w:p w:rsidR="007E547E" w:rsidRPr="00AE1BBE" w:rsidRDefault="007E547E" w:rsidP="00B9759E">
          <w:pPr>
            <w:pStyle w:val="Afzendadres"/>
            <w:rPr>
              <w:rFonts w:cs="Arial"/>
              <w:lang w:val="fr-FR"/>
            </w:rPr>
          </w:pPr>
        </w:p>
      </w:tc>
      <w:tc>
        <w:tcPr>
          <w:tcW w:w="2045" w:type="dxa"/>
          <w:vAlign w:val="bottom"/>
        </w:tcPr>
        <w:p w:rsidR="007E547E" w:rsidRPr="00AE1BBE" w:rsidRDefault="007E547E" w:rsidP="00B9759E">
          <w:pPr>
            <w:pStyle w:val="Afzendadres"/>
            <w:ind w:left="0"/>
            <w:rPr>
              <w:rFonts w:cs="Arial"/>
              <w:lang w:val="fr-FR"/>
            </w:rPr>
          </w:pPr>
          <w:r>
            <w:rPr>
              <w:rFonts w:cs="Arial"/>
              <w:lang w:val="fr-FR"/>
            </w:rPr>
            <w:t>RRN-access@rrn.fgov.be</w:t>
          </w:r>
        </w:p>
        <w:p w:rsidR="007E547E" w:rsidRPr="00AE1BBE" w:rsidRDefault="007E547E" w:rsidP="00B9759E">
          <w:pPr>
            <w:pStyle w:val="Afzendadres"/>
            <w:ind w:left="0"/>
            <w:rPr>
              <w:rFonts w:cs="Arial"/>
              <w:lang w:val="fr-FR"/>
            </w:rPr>
          </w:pPr>
          <w:r w:rsidRPr="00AE1BBE">
            <w:rPr>
              <w:rFonts w:cs="Arial"/>
              <w:lang w:val="fr-FR"/>
            </w:rPr>
            <w:t>www.ibz.rrn.fgov.be</w:t>
          </w:r>
        </w:p>
      </w:tc>
    </w:tr>
  </w:tbl>
  <w:p w:rsidR="007E547E" w:rsidRPr="00AE1BBE" w:rsidRDefault="007E547E" w:rsidP="00B9759E">
    <w:pPr>
      <w:pStyle w:val="Pieddepage"/>
      <w:spacing w:line="720" w:lineRule="exact"/>
      <w:rPr>
        <w:rFonts w:ascii="Arial" w:hAnsi="Arial" w:cs="Arial"/>
        <w:sz w:val="18"/>
        <w:szCs w:val="18"/>
        <w:lang w:val="fr-FR"/>
      </w:rPr>
    </w:pPr>
    <w:r w:rsidRPr="00AE1BBE">
      <w:rPr>
        <w:rFonts w:ascii="Arial" w:hAnsi="Arial" w:cs="Arial"/>
        <w:noProof/>
        <w:sz w:val="18"/>
        <w:szCs w:val="18"/>
        <w:lang w:val="fr-BE" w:eastAsia="fr-BE"/>
      </w:rPr>
      <mc:AlternateContent>
        <mc:Choice Requires="wps">
          <w:drawing>
            <wp:anchor distT="0" distB="0" distL="114300" distR="114300" simplePos="0" relativeHeight="251739136" behindDoc="0" locked="0" layoutInCell="1" allowOverlap="1" wp14:anchorId="4D43FA6F" wp14:editId="43EB61F2">
              <wp:simplePos x="0" y="0"/>
              <wp:positionH relativeFrom="page">
                <wp:posOffset>900430</wp:posOffset>
              </wp:positionH>
              <wp:positionV relativeFrom="page">
                <wp:posOffset>9984105</wp:posOffset>
              </wp:positionV>
              <wp:extent cx="593725" cy="36195"/>
              <wp:effectExtent l="0" t="0" r="0" b="19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rect xmlns:o="urn:schemas-microsoft-com:office:office" xmlns:w14="http://schemas.microsoft.com/office/word/2010/wordml" xmlns:v="urn:schemas-microsoft-com:vml" w14:anchorId="310DFE5B" id="Rectangle 28" o:spid="_x0000_s1026" style="position:absolute;margin-left:70.9pt;margin-top:786.15pt;width:46.75pt;height:2.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cjfwIAAPs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" fillcolor="#435607" stroked="f">
              <w10:wrap xmlns:w10="urn:schemas-microsoft-com:office:word" anchorx="page" anchory="page"/>
            </v:rect>
          </w:pict>
        </mc:Fallback>
      </mc:AlternateContent>
    </w:r>
    <w:r w:rsidRPr="00AE1BBE">
      <w:rPr>
        <w:rFonts w:ascii="Arial" w:hAnsi="Arial" w:cs="Arial"/>
        <w:noProof/>
        <w:sz w:val="18"/>
        <w:szCs w:val="18"/>
        <w:lang w:val="fr-BE" w:eastAsia="fr-BE"/>
      </w:rPr>
      <mc:AlternateContent>
        <mc:Choice Requires="wps">
          <w:drawing>
            <wp:anchor distT="0" distB="0" distL="114300" distR="114300" simplePos="0" relativeHeight="251713536" behindDoc="0" locked="0" layoutInCell="1" allowOverlap="1" wp14:anchorId="381950CA" wp14:editId="3E3D20FC">
              <wp:simplePos x="0" y="0"/>
              <wp:positionH relativeFrom="page">
                <wp:posOffset>1476375</wp:posOffset>
              </wp:positionH>
              <wp:positionV relativeFrom="page">
                <wp:posOffset>9984105</wp:posOffset>
              </wp:positionV>
              <wp:extent cx="5184140" cy="36195"/>
              <wp:effectExtent l="0" t="1905"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rect xmlns:o="urn:schemas-microsoft-com:office:office" xmlns:w14="http://schemas.microsoft.com/office/word/2010/wordml" xmlns:v="urn:schemas-microsoft-com:vml" w14:anchorId="42CA6772" id="Rectangle 27" o:spid="_x0000_s1026" style="position:absolute;margin-left:116.25pt;margin-top:786.15pt;width:408.2pt;height:2.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XPfwIAAPw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" fillcolor="#d2d2c6" stroked="f">
              <w10:wrap xmlns:w10="urn:schemas-microsoft-com:office:word" anchorx="page" anchory="page"/>
            </v:rect>
          </w:pict>
        </mc:Fallback>
      </mc:AlternateContent>
    </w:r>
    <w:r w:rsidRPr="00AE1BBE">
      <w:rPr>
        <w:rFonts w:ascii="Arial" w:hAnsi="Arial" w:cs="Arial"/>
        <w:noProof/>
        <w:sz w:val="18"/>
        <w:szCs w:val="18"/>
        <w:lang w:val="fr-BE" w:eastAsia="fr-BE"/>
      </w:rPr>
      <w:drawing>
        <wp:anchor distT="0" distB="0" distL="114300" distR="114300" simplePos="0" relativeHeight="251687936" behindDoc="0" locked="0" layoutInCell="1" allowOverlap="1" wp14:anchorId="4A2747F3" wp14:editId="60001E66">
          <wp:simplePos x="0" y="0"/>
          <wp:positionH relativeFrom="page">
            <wp:posOffset>6372860</wp:posOffset>
          </wp:positionH>
          <wp:positionV relativeFrom="page">
            <wp:posOffset>10117455</wp:posOffset>
          </wp:positionV>
          <wp:extent cx="286385" cy="210820"/>
          <wp:effectExtent l="0" t="0" r="0" b="0"/>
          <wp:wrapNone/>
          <wp:docPr id="195" name="Image 19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7E547E" w:rsidRDefault="007E54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7E" w:rsidRDefault="007E547E" w:rsidP="002953AA">
      <w:r>
        <w:separator/>
      </w:r>
    </w:p>
  </w:footnote>
  <w:footnote w:type="continuationSeparator" w:id="0">
    <w:p w:rsidR="007E547E" w:rsidRDefault="007E547E" w:rsidP="0029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7E" w:rsidRPr="00137D1E" w:rsidRDefault="007E547E" w:rsidP="002953AA">
    <w:pPr>
      <w:pStyle w:val="En-tte"/>
      <w:tabs>
        <w:tab w:val="clear" w:pos="9072"/>
        <w:tab w:val="left" w:pos="192"/>
        <w:tab w:val="right" w:pos="9070"/>
      </w:tabs>
      <w:rPr>
        <w:lang w:val="fr-BE"/>
      </w:rPr>
    </w:pPr>
    <w:r>
      <w:rPr>
        <w:lang w:val="nl-BE"/>
      </w:rPr>
      <w:tab/>
    </w:r>
    <w:r>
      <w:rPr>
        <w:noProof/>
        <w:lang w:val="fr-BE" w:eastAsia="fr-BE"/>
      </w:rPr>
      <w:drawing>
        <wp:anchor distT="0" distB="0" distL="114300" distR="114300" simplePos="0" relativeHeight="251602944" behindDoc="0" locked="0" layoutInCell="1" allowOverlap="1" wp14:anchorId="55EF6954" wp14:editId="5CA8A251">
          <wp:simplePos x="0" y="0"/>
          <wp:positionH relativeFrom="page">
            <wp:posOffset>900430</wp:posOffset>
          </wp:positionH>
          <wp:positionV relativeFrom="page">
            <wp:posOffset>449580</wp:posOffset>
          </wp:positionV>
          <wp:extent cx="765810" cy="553085"/>
          <wp:effectExtent l="0" t="0" r="0" b="0"/>
          <wp:wrapNone/>
          <wp:docPr id="193"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3B">
      <w:rPr>
        <w:lang w:val="fr-BE"/>
      </w:rPr>
      <w:tab/>
    </w:r>
    <w:r w:rsidRPr="000C053B">
      <w:rPr>
        <w:lang w:val="fr-BE"/>
      </w:rPr>
      <w:tab/>
    </w:r>
    <w:r w:rsidRPr="00137D1E">
      <w:rPr>
        <w:lang w:val="fr-BE"/>
      </w:rPr>
      <w:t>Service public fédéral Intérieur</w:t>
    </w:r>
  </w:p>
  <w:p w:rsidR="007E547E" w:rsidRPr="00137D1E" w:rsidRDefault="007E547E" w:rsidP="002953AA">
    <w:pPr>
      <w:pStyle w:val="En-tte"/>
      <w:jc w:val="right"/>
      <w:rPr>
        <w:lang w:val="fr-BE"/>
      </w:rPr>
    </w:pPr>
    <w:r w:rsidRPr="00137D1E">
      <w:rPr>
        <w:lang w:val="fr-BE"/>
      </w:rPr>
      <w:t>Direction générale Identité et Affaires citoyennes</w:t>
    </w:r>
  </w:p>
  <w:p w:rsidR="007E547E" w:rsidRPr="00137D1E" w:rsidRDefault="007E547E" w:rsidP="002953AA">
    <w:pPr>
      <w:pStyle w:val="En-tte"/>
      <w:jc w:val="right"/>
      <w:rPr>
        <w:lang w:val="fr-BE"/>
      </w:rPr>
    </w:pPr>
  </w:p>
  <w:p w:rsidR="007E547E" w:rsidRPr="000C053B" w:rsidRDefault="007E547E">
    <w:pPr>
      <w:pStyle w:val="En-tte"/>
      <w:rPr>
        <w:lang w:val="fr-BE"/>
      </w:rPr>
    </w:pPr>
  </w:p>
  <w:p w:rsidR="007E547E" w:rsidRPr="000C053B" w:rsidRDefault="007E547E">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7E" w:rsidRPr="00137D1E" w:rsidRDefault="007E547E" w:rsidP="00B9759E">
    <w:pPr>
      <w:pStyle w:val="En-tte"/>
      <w:tabs>
        <w:tab w:val="clear" w:pos="9072"/>
        <w:tab w:val="left" w:pos="192"/>
        <w:tab w:val="right" w:pos="9070"/>
      </w:tabs>
      <w:rPr>
        <w:lang w:val="fr-BE"/>
      </w:rPr>
    </w:pPr>
    <w:r>
      <w:rPr>
        <w:lang w:val="fr"/>
      </w:rPr>
      <w:tab/>
    </w:r>
    <w:r>
      <w:rPr>
        <w:noProof/>
        <w:lang w:val="fr-BE" w:eastAsia="fr-BE"/>
      </w:rPr>
      <w:drawing>
        <wp:anchor distT="0" distB="0" distL="114300" distR="114300" simplePos="0" relativeHeight="251636736" behindDoc="0" locked="0" layoutInCell="1" allowOverlap="1" wp14:anchorId="7722CA72" wp14:editId="0CBD7479">
          <wp:simplePos x="0" y="0"/>
          <wp:positionH relativeFrom="page">
            <wp:posOffset>900430</wp:posOffset>
          </wp:positionH>
          <wp:positionV relativeFrom="page">
            <wp:posOffset>449580</wp:posOffset>
          </wp:positionV>
          <wp:extent cx="765810" cy="553085"/>
          <wp:effectExtent l="0" t="0" r="0" b="0"/>
          <wp:wrapNone/>
          <wp:docPr id="194"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59E">
      <w:rPr>
        <w:lang w:val="fr-BE"/>
      </w:rPr>
      <w:tab/>
    </w:r>
    <w:r w:rsidRPr="00B9759E">
      <w:rPr>
        <w:lang w:val="fr-BE"/>
      </w:rPr>
      <w:tab/>
    </w:r>
    <w:r w:rsidRPr="00137D1E">
      <w:rPr>
        <w:lang w:val="fr-BE"/>
      </w:rPr>
      <w:t>Service public fédéral Intérieur</w:t>
    </w:r>
  </w:p>
  <w:p w:rsidR="007E547E" w:rsidRPr="00137D1E" w:rsidRDefault="007E547E" w:rsidP="00B9759E">
    <w:pPr>
      <w:pStyle w:val="En-tte"/>
      <w:jc w:val="right"/>
      <w:rPr>
        <w:lang w:val="fr-BE"/>
      </w:rPr>
    </w:pPr>
    <w:r w:rsidRPr="00137D1E">
      <w:rPr>
        <w:lang w:val="fr-BE"/>
      </w:rPr>
      <w:t>Direction générale Identité et Affaires citoyennes</w:t>
    </w:r>
  </w:p>
  <w:p w:rsidR="007E547E" w:rsidRPr="00137D1E" w:rsidRDefault="007E547E" w:rsidP="00B9759E">
    <w:pPr>
      <w:pStyle w:val="En-tte"/>
      <w:jc w:val="right"/>
      <w:rPr>
        <w:lang w:val="fr-BE"/>
      </w:rPr>
    </w:pPr>
    <w:r w:rsidRPr="00137D1E">
      <w:rPr>
        <w:noProof/>
        <w:lang w:val="fr-BE" w:eastAsia="fr-BE"/>
      </w:rPr>
      <mc:AlternateContent>
        <mc:Choice Requires="wps">
          <w:drawing>
            <wp:anchor distT="45720" distB="45720" distL="114300" distR="114300" simplePos="0" relativeHeight="251662336" behindDoc="0" locked="0" layoutInCell="1" allowOverlap="1" wp14:anchorId="5B29FF93" wp14:editId="753E9E63">
              <wp:simplePos x="0" y="0"/>
              <wp:positionH relativeFrom="column">
                <wp:posOffset>3131820</wp:posOffset>
              </wp:positionH>
              <wp:positionV relativeFrom="paragraph">
                <wp:posOffset>144780</wp:posOffset>
              </wp:positionV>
              <wp:extent cx="2664460" cy="251460"/>
              <wp:effectExtent l="0" t="0" r="21590"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7E547E" w:rsidRPr="00B9759E" w:rsidRDefault="007E547E" w:rsidP="00B9759E">
                          <w:pPr>
                            <w:rPr>
                              <w:lang w:val="fr-BE"/>
                            </w:rPr>
                          </w:pPr>
                          <w:r>
                            <w:rPr>
                              <w:rFonts w:ascii="Candara" w:hAnsi="Candara"/>
                              <w:lang w:val="fr-BE"/>
                            </w:rPr>
                            <w:t>Numéro de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FF93" id="_x0000_t202" coordsize="21600,21600" o:spt="202" path="m,l,21600r21600,l21600,xe">
              <v:stroke joinstyle="miter"/>
              <v:path gradientshapeok="t" o:connecttype="rect"/>
            </v:shapetype>
            <v:shape id="Zone de texte 2" o:spid="_x0000_s1026" type="#_x0000_t202" style="position:absolute;left:0;text-align:left;margin-left:246.6pt;margin-top:11.4pt;width:209.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">
              <v:textbox>
                <w:txbxContent>
                  <w:p w:rsidR="007E547E" w:rsidRPr="00B9759E" w:rsidRDefault="007E547E" w:rsidP="00B9759E">
                    <w:pPr>
                      <w:rPr>
                        <w:lang w:val="fr-BE"/>
                      </w:rPr>
                    </w:pPr>
                    <w:r>
                      <w:rPr>
                        <w:rFonts w:ascii="Candara" w:hAnsi="Candara"/>
                        <w:lang w:val="fr-BE"/>
                      </w:rPr>
                      <w:t>Numéro de dossier</w:t>
                    </w:r>
                  </w:p>
                </w:txbxContent>
              </v:textbox>
              <w10:wrap type="square"/>
            </v:shape>
          </w:pict>
        </mc:Fallback>
      </mc:AlternateContent>
    </w:r>
  </w:p>
  <w:p w:rsidR="007E547E" w:rsidRPr="00B9759E" w:rsidRDefault="007E547E">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159"/>
    <w:multiLevelType w:val="hybridMultilevel"/>
    <w:tmpl w:val="B2A4BAEE"/>
    <w:lvl w:ilvl="0" w:tplc="DAC4466A">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 w15:restartNumberingAfterBreak="0">
    <w:nsid w:val="0D6F101E"/>
    <w:multiLevelType w:val="multilevel"/>
    <w:tmpl w:val="6E60E83C"/>
    <w:lvl w:ilvl="0">
      <w:start w:val="1"/>
      <w:numFmt w:val="decimal"/>
      <w:pStyle w:val="Titre1"/>
      <w:lvlText w:val="%1"/>
      <w:lvlJc w:val="left"/>
      <w:pPr>
        <w:ind w:left="432" w:hanging="432"/>
      </w:pPr>
    </w:lvl>
    <w:lvl w:ilvl="1">
      <w:start w:val="1"/>
      <w:numFmt w:val="decimal"/>
      <w:pStyle w:val="Titre2"/>
      <w:lvlText w:val="%1.%2"/>
      <w:lvlJc w:val="left"/>
      <w:pPr>
        <w:ind w:left="2278" w:hanging="576"/>
      </w:pPr>
    </w:lvl>
    <w:lvl w:ilvl="2">
      <w:start w:val="1"/>
      <w:numFmt w:val="decimal"/>
      <w:pStyle w:val="Titre3"/>
      <w:lvlText w:val="%1.%2.%3"/>
      <w:lvlJc w:val="left"/>
      <w:pPr>
        <w:ind w:left="185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64FE"/>
    <w:multiLevelType w:val="hybridMultilevel"/>
    <w:tmpl w:val="54CEC1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B0446A"/>
    <w:multiLevelType w:val="hybridMultilevel"/>
    <w:tmpl w:val="B08C89BE"/>
    <w:lvl w:ilvl="0" w:tplc="AD763D50">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244F2782"/>
    <w:multiLevelType w:val="hybridMultilevel"/>
    <w:tmpl w:val="60DA0064"/>
    <w:lvl w:ilvl="0" w:tplc="6CD0CA62">
      <w:numFmt w:val="bullet"/>
      <w:lvlText w:val="-"/>
      <w:lvlJc w:val="left"/>
      <w:pPr>
        <w:ind w:left="1276" w:hanging="360"/>
      </w:pPr>
      <w:rPr>
        <w:rFonts w:ascii="Calibri" w:eastAsia="Calibri" w:hAnsi="Calibri" w:cs="Times New Roman" w:hint="default"/>
      </w:rPr>
    </w:lvl>
    <w:lvl w:ilvl="1" w:tplc="080C0003">
      <w:start w:val="1"/>
      <w:numFmt w:val="bullet"/>
      <w:lvlText w:val="o"/>
      <w:lvlJc w:val="left"/>
      <w:pPr>
        <w:ind w:left="1996" w:hanging="360"/>
      </w:pPr>
      <w:rPr>
        <w:rFonts w:ascii="Courier New" w:hAnsi="Courier New" w:cs="Courier New" w:hint="default"/>
      </w:rPr>
    </w:lvl>
    <w:lvl w:ilvl="2" w:tplc="080C0005" w:tentative="1">
      <w:start w:val="1"/>
      <w:numFmt w:val="bullet"/>
      <w:lvlText w:val=""/>
      <w:lvlJc w:val="left"/>
      <w:pPr>
        <w:ind w:left="2716" w:hanging="360"/>
      </w:pPr>
      <w:rPr>
        <w:rFonts w:ascii="Wingdings" w:hAnsi="Wingdings" w:hint="default"/>
      </w:rPr>
    </w:lvl>
    <w:lvl w:ilvl="3" w:tplc="080C0001" w:tentative="1">
      <w:start w:val="1"/>
      <w:numFmt w:val="bullet"/>
      <w:lvlText w:val=""/>
      <w:lvlJc w:val="left"/>
      <w:pPr>
        <w:ind w:left="3436" w:hanging="360"/>
      </w:pPr>
      <w:rPr>
        <w:rFonts w:ascii="Symbol" w:hAnsi="Symbol" w:hint="default"/>
      </w:rPr>
    </w:lvl>
    <w:lvl w:ilvl="4" w:tplc="080C0003" w:tentative="1">
      <w:start w:val="1"/>
      <w:numFmt w:val="bullet"/>
      <w:lvlText w:val="o"/>
      <w:lvlJc w:val="left"/>
      <w:pPr>
        <w:ind w:left="4156" w:hanging="360"/>
      </w:pPr>
      <w:rPr>
        <w:rFonts w:ascii="Courier New" w:hAnsi="Courier New" w:cs="Courier New" w:hint="default"/>
      </w:rPr>
    </w:lvl>
    <w:lvl w:ilvl="5" w:tplc="080C0005" w:tentative="1">
      <w:start w:val="1"/>
      <w:numFmt w:val="bullet"/>
      <w:lvlText w:val=""/>
      <w:lvlJc w:val="left"/>
      <w:pPr>
        <w:ind w:left="4876" w:hanging="360"/>
      </w:pPr>
      <w:rPr>
        <w:rFonts w:ascii="Wingdings" w:hAnsi="Wingdings" w:hint="default"/>
      </w:rPr>
    </w:lvl>
    <w:lvl w:ilvl="6" w:tplc="080C0001" w:tentative="1">
      <w:start w:val="1"/>
      <w:numFmt w:val="bullet"/>
      <w:lvlText w:val=""/>
      <w:lvlJc w:val="left"/>
      <w:pPr>
        <w:ind w:left="5596" w:hanging="360"/>
      </w:pPr>
      <w:rPr>
        <w:rFonts w:ascii="Symbol" w:hAnsi="Symbol" w:hint="default"/>
      </w:rPr>
    </w:lvl>
    <w:lvl w:ilvl="7" w:tplc="080C0003" w:tentative="1">
      <w:start w:val="1"/>
      <w:numFmt w:val="bullet"/>
      <w:lvlText w:val="o"/>
      <w:lvlJc w:val="left"/>
      <w:pPr>
        <w:ind w:left="6316" w:hanging="360"/>
      </w:pPr>
      <w:rPr>
        <w:rFonts w:ascii="Courier New" w:hAnsi="Courier New" w:cs="Courier New" w:hint="default"/>
      </w:rPr>
    </w:lvl>
    <w:lvl w:ilvl="8" w:tplc="080C0005" w:tentative="1">
      <w:start w:val="1"/>
      <w:numFmt w:val="bullet"/>
      <w:lvlText w:val=""/>
      <w:lvlJc w:val="left"/>
      <w:pPr>
        <w:ind w:left="7036" w:hanging="360"/>
      </w:pPr>
      <w:rPr>
        <w:rFonts w:ascii="Wingdings" w:hAnsi="Wingdings" w:hint="default"/>
      </w:rPr>
    </w:lvl>
  </w:abstractNum>
  <w:abstractNum w:abstractNumId="6"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9576E9"/>
    <w:multiLevelType w:val="hybridMultilevel"/>
    <w:tmpl w:val="B08C89BE"/>
    <w:lvl w:ilvl="0" w:tplc="AD763D50">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15:restartNumberingAfterBreak="0">
    <w:nsid w:val="29FE34E6"/>
    <w:multiLevelType w:val="hybridMultilevel"/>
    <w:tmpl w:val="2CB6890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27160DE"/>
    <w:multiLevelType w:val="hybridMultilevel"/>
    <w:tmpl w:val="02BC6944"/>
    <w:lvl w:ilvl="0" w:tplc="080C000F">
      <w:start w:val="1"/>
      <w:numFmt w:val="decimal"/>
      <w:lvlText w:val="%1."/>
      <w:lvlJc w:val="left"/>
      <w:pPr>
        <w:ind w:left="1713" w:hanging="360"/>
      </w:p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12" w15:restartNumberingAfterBreak="0">
    <w:nsid w:val="34DF1A67"/>
    <w:multiLevelType w:val="hybridMultilevel"/>
    <w:tmpl w:val="1C4CD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8C10A4"/>
    <w:multiLevelType w:val="hybridMultilevel"/>
    <w:tmpl w:val="B08C89BE"/>
    <w:lvl w:ilvl="0" w:tplc="AD763D50">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4" w15:restartNumberingAfterBreak="0">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B27F1"/>
    <w:multiLevelType w:val="hybridMultilevel"/>
    <w:tmpl w:val="67C8DEBC"/>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97B56"/>
    <w:multiLevelType w:val="hybridMultilevel"/>
    <w:tmpl w:val="65586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D128F"/>
    <w:multiLevelType w:val="hybridMultilevel"/>
    <w:tmpl w:val="7172A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15885"/>
    <w:multiLevelType w:val="hybridMultilevel"/>
    <w:tmpl w:val="5030D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3A0481"/>
    <w:multiLevelType w:val="hybridMultilevel"/>
    <w:tmpl w:val="08C4AF36"/>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4" w15:restartNumberingAfterBreak="0">
    <w:nsid w:val="6F4277CE"/>
    <w:multiLevelType w:val="hybridMultilevel"/>
    <w:tmpl w:val="BBF4F244"/>
    <w:lvl w:ilvl="0" w:tplc="080C0001">
      <w:start w:val="1"/>
      <w:numFmt w:val="bullet"/>
      <w:lvlText w:val=""/>
      <w:lvlJc w:val="left"/>
      <w:pPr>
        <w:ind w:left="1636" w:hanging="360"/>
      </w:pPr>
      <w:rPr>
        <w:rFonts w:ascii="Symbol" w:hAnsi="Symbo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25"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705C34"/>
    <w:multiLevelType w:val="hybridMultilevel"/>
    <w:tmpl w:val="F4620936"/>
    <w:lvl w:ilvl="0" w:tplc="0409001B">
      <w:start w:val="1"/>
      <w:numFmt w:val="lowerRoman"/>
      <w:lvlText w:val="%1."/>
      <w:lvlJc w:val="right"/>
      <w:pPr>
        <w:ind w:left="1440" w:hanging="360"/>
      </w:pPr>
    </w:lvl>
    <w:lvl w:ilvl="1" w:tplc="C88660BA">
      <w:start w:val="1"/>
      <w:numFmt w:val="lowerLetter"/>
      <w:pStyle w:val="Titre4"/>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347A0"/>
    <w:multiLevelType w:val="hybridMultilevel"/>
    <w:tmpl w:val="E2D8225E"/>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22"/>
  </w:num>
  <w:num w:numId="2">
    <w:abstractNumId w:val="10"/>
  </w:num>
  <w:num w:numId="3">
    <w:abstractNumId w:val="1"/>
  </w:num>
  <w:num w:numId="4">
    <w:abstractNumId w:val="27"/>
  </w:num>
  <w:num w:numId="5">
    <w:abstractNumId w:val="16"/>
  </w:num>
  <w:num w:numId="6">
    <w:abstractNumId w:val="18"/>
  </w:num>
  <w:num w:numId="7">
    <w:abstractNumId w:val="6"/>
  </w:num>
  <w:num w:numId="8">
    <w:abstractNumId w:val="25"/>
  </w:num>
  <w:num w:numId="9">
    <w:abstractNumId w:val="28"/>
  </w:num>
  <w:num w:numId="10">
    <w:abstractNumId w:val="20"/>
  </w:num>
  <w:num w:numId="11">
    <w:abstractNumId w:val="9"/>
  </w:num>
  <w:num w:numId="12">
    <w:abstractNumId w:val="17"/>
  </w:num>
  <w:num w:numId="13">
    <w:abstractNumId w:val="21"/>
  </w:num>
  <w:num w:numId="14">
    <w:abstractNumId w:val="8"/>
  </w:num>
  <w:num w:numId="15">
    <w:abstractNumId w:val="2"/>
  </w:num>
  <w:num w:numId="16">
    <w:abstractNumId w:val="14"/>
  </w:num>
  <w:num w:numId="17">
    <w:abstractNumId w:val="12"/>
  </w:num>
  <w:num w:numId="18">
    <w:abstractNumId w:val="26"/>
  </w:num>
  <w:num w:numId="19">
    <w:abstractNumId w:val="11"/>
  </w:num>
  <w:num w:numId="20">
    <w:abstractNumId w:val="23"/>
  </w:num>
  <w:num w:numId="21">
    <w:abstractNumId w:val="3"/>
  </w:num>
  <w:num w:numId="22">
    <w:abstractNumId w:val="19"/>
  </w:num>
  <w:num w:numId="23">
    <w:abstractNumId w:val="24"/>
  </w:num>
  <w:num w:numId="24">
    <w:abstractNumId w:val="5"/>
  </w:num>
  <w:num w:numId="25">
    <w:abstractNumId w:val="15"/>
  </w:num>
  <w:num w:numId="26">
    <w:abstractNumId w:val="13"/>
  </w:num>
  <w:num w:numId="27">
    <w:abstractNumId w:val="7"/>
  </w:num>
  <w:num w:numId="28">
    <w:abstractNumId w:val="4"/>
  </w:num>
  <w:num w:numId="29">
    <w:abstractNumId w:val="1"/>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ocumentProtection w:enforcement="0"/>
  <w:autoFormatOverride/>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15FCF"/>
    <w:rsid w:val="00041FD1"/>
    <w:rsid w:val="00044256"/>
    <w:rsid w:val="00062CE6"/>
    <w:rsid w:val="000846A8"/>
    <w:rsid w:val="00097852"/>
    <w:rsid w:val="000B768D"/>
    <w:rsid w:val="000C053B"/>
    <w:rsid w:val="000C5ACC"/>
    <w:rsid w:val="000C6EBB"/>
    <w:rsid w:val="000E0CA9"/>
    <w:rsid w:val="00103A6F"/>
    <w:rsid w:val="00110409"/>
    <w:rsid w:val="0011046F"/>
    <w:rsid w:val="0012341A"/>
    <w:rsid w:val="001311F9"/>
    <w:rsid w:val="00137D1E"/>
    <w:rsid w:val="00171FF9"/>
    <w:rsid w:val="001737ED"/>
    <w:rsid w:val="00174ECD"/>
    <w:rsid w:val="00183722"/>
    <w:rsid w:val="001845D6"/>
    <w:rsid w:val="001917FC"/>
    <w:rsid w:val="00191EBF"/>
    <w:rsid w:val="001B39C1"/>
    <w:rsid w:val="001C26C8"/>
    <w:rsid w:val="001D4ADA"/>
    <w:rsid w:val="001D5B86"/>
    <w:rsid w:val="001E2E41"/>
    <w:rsid w:val="001F049D"/>
    <w:rsid w:val="0020399E"/>
    <w:rsid w:val="002203C2"/>
    <w:rsid w:val="00231772"/>
    <w:rsid w:val="00232997"/>
    <w:rsid w:val="0025077E"/>
    <w:rsid w:val="0029056A"/>
    <w:rsid w:val="00290E0D"/>
    <w:rsid w:val="0029280B"/>
    <w:rsid w:val="002953AA"/>
    <w:rsid w:val="002A12E2"/>
    <w:rsid w:val="002B311B"/>
    <w:rsid w:val="002C3499"/>
    <w:rsid w:val="002C5251"/>
    <w:rsid w:val="002D762E"/>
    <w:rsid w:val="002E06B9"/>
    <w:rsid w:val="002E45CE"/>
    <w:rsid w:val="002F0022"/>
    <w:rsid w:val="00310092"/>
    <w:rsid w:val="0032633F"/>
    <w:rsid w:val="0033035D"/>
    <w:rsid w:val="003448AA"/>
    <w:rsid w:val="00370024"/>
    <w:rsid w:val="00372822"/>
    <w:rsid w:val="00373804"/>
    <w:rsid w:val="00377B8F"/>
    <w:rsid w:val="00392D73"/>
    <w:rsid w:val="003943A7"/>
    <w:rsid w:val="00397666"/>
    <w:rsid w:val="003A5455"/>
    <w:rsid w:val="003A6185"/>
    <w:rsid w:val="003D3478"/>
    <w:rsid w:val="003F1556"/>
    <w:rsid w:val="00400570"/>
    <w:rsid w:val="00421F67"/>
    <w:rsid w:val="00425370"/>
    <w:rsid w:val="00440BA0"/>
    <w:rsid w:val="00450171"/>
    <w:rsid w:val="004511A6"/>
    <w:rsid w:val="00461A4A"/>
    <w:rsid w:val="00462047"/>
    <w:rsid w:val="00464696"/>
    <w:rsid w:val="004A7AC9"/>
    <w:rsid w:val="004B30D5"/>
    <w:rsid w:val="004C1F9A"/>
    <w:rsid w:val="004E70C9"/>
    <w:rsid w:val="00502E64"/>
    <w:rsid w:val="00507A1B"/>
    <w:rsid w:val="00545B22"/>
    <w:rsid w:val="00563E28"/>
    <w:rsid w:val="00571715"/>
    <w:rsid w:val="005912F6"/>
    <w:rsid w:val="00594787"/>
    <w:rsid w:val="00594821"/>
    <w:rsid w:val="005978BB"/>
    <w:rsid w:val="005A6DB9"/>
    <w:rsid w:val="005B01B4"/>
    <w:rsid w:val="005C559E"/>
    <w:rsid w:val="005C55D8"/>
    <w:rsid w:val="00614B4A"/>
    <w:rsid w:val="00623557"/>
    <w:rsid w:val="00627B4B"/>
    <w:rsid w:val="00636B39"/>
    <w:rsid w:val="00673BE7"/>
    <w:rsid w:val="006A2D3E"/>
    <w:rsid w:val="006A544C"/>
    <w:rsid w:val="006B098A"/>
    <w:rsid w:val="006B6DD3"/>
    <w:rsid w:val="006C4491"/>
    <w:rsid w:val="006C6CB2"/>
    <w:rsid w:val="006D0A5F"/>
    <w:rsid w:val="0070696F"/>
    <w:rsid w:val="007419E2"/>
    <w:rsid w:val="00773EC5"/>
    <w:rsid w:val="00787191"/>
    <w:rsid w:val="00793D6D"/>
    <w:rsid w:val="0079666E"/>
    <w:rsid w:val="007A031C"/>
    <w:rsid w:val="007A6DE8"/>
    <w:rsid w:val="007C1281"/>
    <w:rsid w:val="007C2A41"/>
    <w:rsid w:val="007E2CA2"/>
    <w:rsid w:val="007E547E"/>
    <w:rsid w:val="007E6788"/>
    <w:rsid w:val="00826417"/>
    <w:rsid w:val="00850B8B"/>
    <w:rsid w:val="00854817"/>
    <w:rsid w:val="00864CD0"/>
    <w:rsid w:val="00872D54"/>
    <w:rsid w:val="00873925"/>
    <w:rsid w:val="00873F59"/>
    <w:rsid w:val="008A4FC1"/>
    <w:rsid w:val="008A6E41"/>
    <w:rsid w:val="008B21A1"/>
    <w:rsid w:val="008B3FD7"/>
    <w:rsid w:val="008B6D56"/>
    <w:rsid w:val="008C0A37"/>
    <w:rsid w:val="008C3364"/>
    <w:rsid w:val="008E40C7"/>
    <w:rsid w:val="008F6A96"/>
    <w:rsid w:val="00900DAA"/>
    <w:rsid w:val="00903A1E"/>
    <w:rsid w:val="00905863"/>
    <w:rsid w:val="0091595E"/>
    <w:rsid w:val="00936D8F"/>
    <w:rsid w:val="00950933"/>
    <w:rsid w:val="00967793"/>
    <w:rsid w:val="00971D13"/>
    <w:rsid w:val="00985C62"/>
    <w:rsid w:val="009B5B98"/>
    <w:rsid w:val="009D32E9"/>
    <w:rsid w:val="009D56F5"/>
    <w:rsid w:val="009E0AC1"/>
    <w:rsid w:val="009E60EB"/>
    <w:rsid w:val="009F33D9"/>
    <w:rsid w:val="00A12FD2"/>
    <w:rsid w:val="00A15EDD"/>
    <w:rsid w:val="00A21098"/>
    <w:rsid w:val="00A27E2B"/>
    <w:rsid w:val="00A60FF7"/>
    <w:rsid w:val="00A61D46"/>
    <w:rsid w:val="00A648EC"/>
    <w:rsid w:val="00A65309"/>
    <w:rsid w:val="00A83A44"/>
    <w:rsid w:val="00A85648"/>
    <w:rsid w:val="00A86F28"/>
    <w:rsid w:val="00AA020F"/>
    <w:rsid w:val="00AA2629"/>
    <w:rsid w:val="00AB0B28"/>
    <w:rsid w:val="00AB51D2"/>
    <w:rsid w:val="00AD120B"/>
    <w:rsid w:val="00AD6FE6"/>
    <w:rsid w:val="00AE1B5D"/>
    <w:rsid w:val="00AF6009"/>
    <w:rsid w:val="00B01C79"/>
    <w:rsid w:val="00B23159"/>
    <w:rsid w:val="00B27110"/>
    <w:rsid w:val="00B43B43"/>
    <w:rsid w:val="00B53EAF"/>
    <w:rsid w:val="00B63707"/>
    <w:rsid w:val="00B63E45"/>
    <w:rsid w:val="00B67A22"/>
    <w:rsid w:val="00B7043E"/>
    <w:rsid w:val="00B81926"/>
    <w:rsid w:val="00B864A0"/>
    <w:rsid w:val="00B96108"/>
    <w:rsid w:val="00B9759E"/>
    <w:rsid w:val="00BA3DE8"/>
    <w:rsid w:val="00BB0784"/>
    <w:rsid w:val="00BB2CA3"/>
    <w:rsid w:val="00BE68D8"/>
    <w:rsid w:val="00BF7354"/>
    <w:rsid w:val="00C04A0E"/>
    <w:rsid w:val="00C06833"/>
    <w:rsid w:val="00C0765A"/>
    <w:rsid w:val="00C17612"/>
    <w:rsid w:val="00C47A39"/>
    <w:rsid w:val="00C53FCD"/>
    <w:rsid w:val="00C564C0"/>
    <w:rsid w:val="00C70D79"/>
    <w:rsid w:val="00C71623"/>
    <w:rsid w:val="00C8734B"/>
    <w:rsid w:val="00C97595"/>
    <w:rsid w:val="00CA4D36"/>
    <w:rsid w:val="00CE0B6A"/>
    <w:rsid w:val="00CE568D"/>
    <w:rsid w:val="00D019FE"/>
    <w:rsid w:val="00D12DBD"/>
    <w:rsid w:val="00D30BB7"/>
    <w:rsid w:val="00D37F48"/>
    <w:rsid w:val="00D402E7"/>
    <w:rsid w:val="00D469C0"/>
    <w:rsid w:val="00D60AD7"/>
    <w:rsid w:val="00D7398C"/>
    <w:rsid w:val="00D822B9"/>
    <w:rsid w:val="00DA679B"/>
    <w:rsid w:val="00DB5D08"/>
    <w:rsid w:val="00DD48B9"/>
    <w:rsid w:val="00DE0A2D"/>
    <w:rsid w:val="00DE3FC4"/>
    <w:rsid w:val="00DE5CB7"/>
    <w:rsid w:val="00DF2ACA"/>
    <w:rsid w:val="00DF5206"/>
    <w:rsid w:val="00E01F8B"/>
    <w:rsid w:val="00E1247D"/>
    <w:rsid w:val="00E226D4"/>
    <w:rsid w:val="00E43908"/>
    <w:rsid w:val="00E57B7D"/>
    <w:rsid w:val="00E67640"/>
    <w:rsid w:val="00E80047"/>
    <w:rsid w:val="00E93CDF"/>
    <w:rsid w:val="00E96BE4"/>
    <w:rsid w:val="00EB351E"/>
    <w:rsid w:val="00EB44F6"/>
    <w:rsid w:val="00EC4E68"/>
    <w:rsid w:val="00ED26EA"/>
    <w:rsid w:val="00ED787C"/>
    <w:rsid w:val="00EE1325"/>
    <w:rsid w:val="00F028ED"/>
    <w:rsid w:val="00F039BF"/>
    <w:rsid w:val="00F03C0F"/>
    <w:rsid w:val="00F04A36"/>
    <w:rsid w:val="00F2099B"/>
    <w:rsid w:val="00F2118E"/>
    <w:rsid w:val="00F31108"/>
    <w:rsid w:val="00F32C53"/>
    <w:rsid w:val="00F47152"/>
    <w:rsid w:val="00F50A90"/>
    <w:rsid w:val="00F5226B"/>
    <w:rsid w:val="00F66BF7"/>
    <w:rsid w:val="00F76ECB"/>
    <w:rsid w:val="00F93920"/>
    <w:rsid w:val="00FA42EA"/>
    <w:rsid w:val="00FC2253"/>
    <w:rsid w:val="00FD36F8"/>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04238"/>
  <w15:docId w15:val="{9034F261-691D-436B-AE42-E197BE71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22"/>
    <w:rPr>
      <w:sz w:val="22"/>
      <w:szCs w:val="22"/>
    </w:rPr>
  </w:style>
  <w:style w:type="paragraph" w:styleId="Titre1">
    <w:name w:val="heading 1"/>
    <w:basedOn w:val="Normal"/>
    <w:next w:val="Normal"/>
    <w:link w:val="Titre1Car"/>
    <w:uiPriority w:val="9"/>
    <w:qFormat/>
    <w:rsid w:val="00594821"/>
    <w:pPr>
      <w:keepNext/>
      <w:keepLines/>
      <w:numPr>
        <w:numId w:val="3"/>
      </w:numPr>
      <w:spacing w:before="480"/>
      <w:jc w:val="both"/>
      <w:outlineLvl w:val="0"/>
    </w:pPr>
    <w:rPr>
      <w:rFonts w:asciiTheme="minorHAnsi" w:eastAsiaTheme="majorEastAsia" w:hAnsiTheme="min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594821"/>
    <w:pPr>
      <w:keepNext/>
      <w:keepLines/>
      <w:numPr>
        <w:ilvl w:val="1"/>
        <w:numId w:val="3"/>
      </w:numPr>
      <w:spacing w:before="120" w:after="120"/>
      <w:ind w:left="567" w:hanging="567"/>
      <w:outlineLvl w:val="1"/>
    </w:pPr>
    <w:rPr>
      <w:rFonts w:asciiTheme="minorHAnsi" w:eastAsiaTheme="majorEastAsia" w:hAnsiTheme="minorHAnsi" w:cstheme="majorBidi"/>
      <w:b/>
      <w:bCs/>
      <w:color w:val="4F81BD" w:themeColor="accent1"/>
      <w:szCs w:val="26"/>
    </w:rPr>
  </w:style>
  <w:style w:type="paragraph" w:styleId="Titre3">
    <w:name w:val="heading 3"/>
    <w:basedOn w:val="Normal"/>
    <w:next w:val="Normal"/>
    <w:link w:val="Titre3Car"/>
    <w:uiPriority w:val="9"/>
    <w:unhideWhenUsed/>
    <w:qFormat/>
    <w:rsid w:val="00183722"/>
    <w:pPr>
      <w:keepNext/>
      <w:keepLines/>
      <w:numPr>
        <w:ilvl w:val="2"/>
        <w:numId w:val="3"/>
      </w:numPr>
      <w:spacing w:before="120" w:after="120"/>
      <w:ind w:left="567" w:hanging="567"/>
      <w:outlineLvl w:val="2"/>
    </w:pPr>
    <w:rPr>
      <w:rFonts w:asciiTheme="minorHAnsi" w:eastAsiaTheme="majorEastAsia" w:hAnsiTheme="minorHAnsi" w:cstheme="majorBidi"/>
      <w:bCs/>
      <w:color w:val="4F81BD" w:themeColor="accent1"/>
    </w:rPr>
  </w:style>
  <w:style w:type="paragraph" w:styleId="Titre4">
    <w:name w:val="heading 4"/>
    <w:basedOn w:val="Titre3"/>
    <w:next w:val="Normal"/>
    <w:link w:val="Titre4Car"/>
    <w:uiPriority w:val="9"/>
    <w:unhideWhenUsed/>
    <w:qFormat/>
    <w:rsid w:val="00C8734B"/>
    <w:pPr>
      <w:numPr>
        <w:ilvl w:val="1"/>
        <w:numId w:val="18"/>
      </w:numPr>
      <w:ind w:left="1276"/>
      <w:outlineLvl w:val="3"/>
    </w:pPr>
    <w:rPr>
      <w:lang w:val="fr-BE"/>
    </w:rPr>
  </w:style>
  <w:style w:type="paragraph" w:styleId="Titre5">
    <w:name w:val="heading 5"/>
    <w:basedOn w:val="Normal"/>
    <w:next w:val="Normal"/>
    <w:link w:val="Titre5C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8ED"/>
    <w:pPr>
      <w:ind w:left="720"/>
      <w:contextualSpacing/>
    </w:pPr>
  </w:style>
  <w:style w:type="table" w:styleId="Grilledutableau">
    <w:name w:val="Table Grid"/>
    <w:basedOn w:val="Tableau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3E45"/>
    <w:rPr>
      <w:rFonts w:ascii="Tahoma" w:hAnsi="Tahoma" w:cs="Tahoma"/>
      <w:sz w:val="16"/>
      <w:szCs w:val="16"/>
    </w:rPr>
  </w:style>
  <w:style w:type="character" w:customStyle="1" w:styleId="TextedebullesCar">
    <w:name w:val="Texte de bulles Car"/>
    <w:link w:val="Textedebulles"/>
    <w:uiPriority w:val="99"/>
    <w:semiHidden/>
    <w:rsid w:val="00B63E45"/>
    <w:rPr>
      <w:rFonts w:ascii="Tahoma" w:hAnsi="Tahoma" w:cs="Tahoma"/>
      <w:sz w:val="16"/>
      <w:szCs w:val="16"/>
    </w:rPr>
  </w:style>
  <w:style w:type="character" w:styleId="Textedelespacerserv">
    <w:name w:val="Placeholder Text"/>
    <w:uiPriority w:val="99"/>
    <w:semiHidden/>
    <w:rsid w:val="00623557"/>
    <w:rPr>
      <w:color w:val="808080"/>
    </w:rPr>
  </w:style>
  <w:style w:type="character" w:styleId="Lienhypertexte">
    <w:name w:val="Hyperlink"/>
    <w:basedOn w:val="Policepardfaut"/>
    <w:uiPriority w:val="99"/>
    <w:unhideWhenUsed/>
    <w:rsid w:val="008F6A96"/>
    <w:rPr>
      <w:color w:val="0000FF"/>
      <w:u w:val="single"/>
    </w:rPr>
  </w:style>
  <w:style w:type="character" w:customStyle="1" w:styleId="Titre1Car">
    <w:name w:val="Titre 1 Car"/>
    <w:basedOn w:val="Policepardfaut"/>
    <w:link w:val="Titre1"/>
    <w:uiPriority w:val="9"/>
    <w:rsid w:val="00594821"/>
    <w:rPr>
      <w:rFonts w:asciiTheme="minorHAnsi" w:eastAsiaTheme="majorEastAsia" w:hAnsiTheme="min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594821"/>
    <w:rPr>
      <w:rFonts w:asciiTheme="minorHAnsi" w:eastAsiaTheme="majorEastAsia" w:hAnsiTheme="minorHAnsi" w:cstheme="majorBidi"/>
      <w:b/>
      <w:bCs/>
      <w:color w:val="4F81BD" w:themeColor="accent1"/>
      <w:sz w:val="22"/>
      <w:szCs w:val="26"/>
    </w:rPr>
  </w:style>
  <w:style w:type="character" w:customStyle="1" w:styleId="Titre3Car">
    <w:name w:val="Titre 3 Car"/>
    <w:basedOn w:val="Policepardfaut"/>
    <w:link w:val="Titre3"/>
    <w:uiPriority w:val="9"/>
    <w:rsid w:val="00183722"/>
    <w:rPr>
      <w:rFonts w:asciiTheme="minorHAnsi" w:eastAsiaTheme="majorEastAsia" w:hAnsiTheme="minorHAnsi" w:cstheme="majorBidi"/>
      <w:bCs/>
      <w:color w:val="4F81BD" w:themeColor="accent1"/>
      <w:sz w:val="22"/>
      <w:szCs w:val="22"/>
    </w:rPr>
  </w:style>
  <w:style w:type="character" w:customStyle="1" w:styleId="Titre4Car">
    <w:name w:val="Titre 4 Car"/>
    <w:basedOn w:val="Policepardfaut"/>
    <w:link w:val="Titre4"/>
    <w:uiPriority w:val="9"/>
    <w:rsid w:val="00C8734B"/>
    <w:rPr>
      <w:rFonts w:asciiTheme="minorHAnsi" w:eastAsiaTheme="majorEastAsia" w:hAnsiTheme="minorHAnsi" w:cstheme="majorBidi"/>
      <w:bCs/>
      <w:color w:val="4F81BD" w:themeColor="accent1"/>
      <w:sz w:val="22"/>
      <w:szCs w:val="22"/>
      <w:lang w:val="fr-BE"/>
    </w:rPr>
  </w:style>
  <w:style w:type="character" w:customStyle="1" w:styleId="Titre5Car">
    <w:name w:val="Titre 5 Car"/>
    <w:basedOn w:val="Policepardfaut"/>
    <w:link w:val="Titre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uiPriority w:val="9"/>
    <w:semiHidden/>
    <w:rsid w:val="00041FD1"/>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041FD1"/>
    <w:rPr>
      <w:rFonts w:asciiTheme="majorHAnsi" w:eastAsiaTheme="majorEastAsia" w:hAnsiTheme="majorHAnsi" w:cstheme="majorBidi"/>
      <w:i/>
      <w:iCs/>
      <w:color w:val="404040" w:themeColor="text1" w:themeTint="BF"/>
    </w:rPr>
  </w:style>
  <w:style w:type="character" w:styleId="Marquedecommentaire">
    <w:name w:val="annotation reference"/>
    <w:basedOn w:val="Policepardfaut"/>
    <w:uiPriority w:val="99"/>
    <w:semiHidden/>
    <w:unhideWhenUsed/>
    <w:rsid w:val="00BB0784"/>
    <w:rPr>
      <w:sz w:val="16"/>
      <w:szCs w:val="16"/>
    </w:rPr>
  </w:style>
  <w:style w:type="paragraph" w:styleId="Commentaire">
    <w:name w:val="annotation text"/>
    <w:basedOn w:val="Normal"/>
    <w:link w:val="CommentaireCar"/>
    <w:uiPriority w:val="99"/>
    <w:semiHidden/>
    <w:unhideWhenUsed/>
    <w:rsid w:val="00BB0784"/>
    <w:rPr>
      <w:sz w:val="20"/>
      <w:szCs w:val="20"/>
    </w:rPr>
  </w:style>
  <w:style w:type="character" w:customStyle="1" w:styleId="CommentaireCar">
    <w:name w:val="Commentaire Car"/>
    <w:basedOn w:val="Policepardfaut"/>
    <w:link w:val="Commentaire"/>
    <w:uiPriority w:val="99"/>
    <w:semiHidden/>
    <w:rsid w:val="00BB0784"/>
  </w:style>
  <w:style w:type="paragraph" w:styleId="Titre">
    <w:name w:val="Title"/>
    <w:basedOn w:val="Normal"/>
    <w:next w:val="Normal"/>
    <w:link w:val="TitreCar"/>
    <w:uiPriority w:val="10"/>
    <w:qFormat/>
    <w:rsid w:val="0059482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594821"/>
    <w:rPr>
      <w:rFonts w:asciiTheme="majorHAnsi" w:eastAsiaTheme="majorEastAsia" w:hAnsiTheme="majorHAnsi" w:cstheme="majorBidi"/>
      <w:color w:val="17365D" w:themeColor="text2" w:themeShade="BF"/>
      <w:spacing w:val="5"/>
      <w:kern w:val="28"/>
      <w:sz w:val="52"/>
      <w:szCs w:val="52"/>
      <w:lang w:val="fr-FR"/>
    </w:rPr>
  </w:style>
  <w:style w:type="paragraph" w:styleId="En-tte">
    <w:name w:val="header"/>
    <w:basedOn w:val="Normal"/>
    <w:link w:val="En-tteCar"/>
    <w:uiPriority w:val="99"/>
    <w:unhideWhenUsed/>
    <w:rsid w:val="002953AA"/>
    <w:pPr>
      <w:tabs>
        <w:tab w:val="center" w:pos="4536"/>
        <w:tab w:val="right" w:pos="9072"/>
      </w:tabs>
    </w:pPr>
  </w:style>
  <w:style w:type="character" w:customStyle="1" w:styleId="En-tteCar">
    <w:name w:val="En-tête Car"/>
    <w:basedOn w:val="Policepardfaut"/>
    <w:link w:val="En-tte"/>
    <w:uiPriority w:val="99"/>
    <w:rsid w:val="002953AA"/>
    <w:rPr>
      <w:sz w:val="22"/>
      <w:szCs w:val="22"/>
    </w:rPr>
  </w:style>
  <w:style w:type="paragraph" w:styleId="Pieddepage">
    <w:name w:val="footer"/>
    <w:basedOn w:val="Normal"/>
    <w:link w:val="PieddepageCar"/>
    <w:uiPriority w:val="99"/>
    <w:unhideWhenUsed/>
    <w:rsid w:val="002953AA"/>
    <w:pPr>
      <w:tabs>
        <w:tab w:val="center" w:pos="4536"/>
        <w:tab w:val="right" w:pos="9072"/>
      </w:tabs>
    </w:pPr>
  </w:style>
  <w:style w:type="character" w:customStyle="1" w:styleId="PieddepageCar">
    <w:name w:val="Pied de page Car"/>
    <w:basedOn w:val="Policepardfaut"/>
    <w:link w:val="Pieddepage"/>
    <w:uiPriority w:val="99"/>
    <w:rsid w:val="002953AA"/>
    <w:rPr>
      <w:sz w:val="22"/>
      <w:szCs w:val="22"/>
    </w:rPr>
  </w:style>
  <w:style w:type="paragraph" w:customStyle="1" w:styleId="Afzendadres">
    <w:name w:val="Afzendadres"/>
    <w:basedOn w:val="Pieddepage"/>
    <w:rsid w:val="00B9759E"/>
    <w:pPr>
      <w:tabs>
        <w:tab w:val="clear" w:pos="4536"/>
        <w:tab w:val="clear" w:pos="9072"/>
        <w:tab w:val="center" w:pos="4153"/>
        <w:tab w:val="right" w:pos="8306"/>
      </w:tabs>
      <w:spacing w:line="200" w:lineRule="atLeast"/>
      <w:ind w:left="567"/>
      <w:jc w:val="both"/>
    </w:pPr>
    <w:rPr>
      <w:rFonts w:ascii="Arial" w:eastAsia="Times New Roman" w:hAnsi="Arial" w:cs="Aharoni"/>
      <w:sz w:val="17"/>
      <w:szCs w:val="17"/>
      <w:lang w:val="en-GB" w:eastAsia="nl-NL"/>
    </w:rPr>
  </w:style>
  <w:style w:type="character" w:styleId="Lienhypertextesuivivisit">
    <w:name w:val="FollowedHyperlink"/>
    <w:basedOn w:val="Policepardfaut"/>
    <w:uiPriority w:val="99"/>
    <w:semiHidden/>
    <w:unhideWhenUsed/>
    <w:rsid w:val="00FF36A1"/>
    <w:rPr>
      <w:color w:val="800080" w:themeColor="followedHyperlink"/>
      <w:u w:val="single"/>
    </w:rPr>
  </w:style>
  <w:style w:type="paragraph" w:styleId="NormalWeb">
    <w:name w:val="Normal (Web)"/>
    <w:basedOn w:val="Normal"/>
    <w:uiPriority w:val="99"/>
    <w:unhideWhenUsed/>
    <w:rsid w:val="00563E28"/>
    <w:pPr>
      <w:spacing w:before="100" w:beforeAutospacing="1" w:after="100" w:afterAutospacing="1"/>
    </w:pPr>
    <w:rPr>
      <w:rFonts w:ascii="Times New Roman" w:eastAsia="Times New Roman" w:hAnsi="Times New Roman"/>
      <w:sz w:val="24"/>
      <w:szCs w:val="24"/>
      <w:lang w:val="fr-BE" w:eastAsia="fr-BE"/>
    </w:rPr>
  </w:style>
  <w:style w:type="paragraph" w:styleId="Objetducommentaire">
    <w:name w:val="annotation subject"/>
    <w:basedOn w:val="Commentaire"/>
    <w:next w:val="Commentaire"/>
    <w:link w:val="ObjetducommentaireCar"/>
    <w:uiPriority w:val="99"/>
    <w:semiHidden/>
    <w:unhideWhenUsed/>
    <w:rsid w:val="00044256"/>
    <w:rPr>
      <w:b/>
      <w:bCs/>
    </w:rPr>
  </w:style>
  <w:style w:type="character" w:customStyle="1" w:styleId="ObjetducommentaireCar">
    <w:name w:val="Objet du commentaire Car"/>
    <w:basedOn w:val="CommentaireCar"/>
    <w:link w:val="Objetducommentaire"/>
    <w:uiPriority w:val="99"/>
    <w:semiHidden/>
    <w:rsid w:val="00044256"/>
    <w:rPr>
      <w:b/>
      <w:bCs/>
    </w:rPr>
  </w:style>
  <w:style w:type="paragraph" w:styleId="Rvision">
    <w:name w:val="Revision"/>
    <w:hidden/>
    <w:uiPriority w:val="99"/>
    <w:semiHidden/>
    <w:rsid w:val="00DE3F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469322421">
      <w:bodyDiv w:val="1"/>
      <w:marLeft w:val="0"/>
      <w:marRight w:val="0"/>
      <w:marTop w:val="0"/>
      <w:marBottom w:val="0"/>
      <w:divBdr>
        <w:top w:val="none" w:sz="0" w:space="0" w:color="auto"/>
        <w:left w:val="none" w:sz="0" w:space="0" w:color="auto"/>
        <w:bottom w:val="none" w:sz="0" w:space="0" w:color="auto"/>
        <w:right w:val="none" w:sz="0" w:space="0" w:color="auto"/>
      </w:divBdr>
    </w:div>
    <w:div w:id="669021992">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844129125">
      <w:bodyDiv w:val="1"/>
      <w:marLeft w:val="0"/>
      <w:marRight w:val="0"/>
      <w:marTop w:val="0"/>
      <w:marBottom w:val="0"/>
      <w:divBdr>
        <w:top w:val="none" w:sz="0" w:space="0" w:color="auto"/>
        <w:left w:val="none" w:sz="0" w:space="0" w:color="auto"/>
        <w:bottom w:val="none" w:sz="0" w:space="0" w:color="auto"/>
        <w:right w:val="none" w:sz="0" w:space="0" w:color="auto"/>
      </w:divBdr>
    </w:div>
    <w:div w:id="881015620">
      <w:bodyDiv w:val="1"/>
      <w:marLeft w:val="0"/>
      <w:marRight w:val="0"/>
      <w:marTop w:val="0"/>
      <w:marBottom w:val="0"/>
      <w:divBdr>
        <w:top w:val="none" w:sz="0" w:space="0" w:color="auto"/>
        <w:left w:val="none" w:sz="0" w:space="0" w:color="auto"/>
        <w:bottom w:val="none" w:sz="0" w:space="0" w:color="auto"/>
        <w:right w:val="none" w:sz="0" w:space="0" w:color="auto"/>
      </w:divBdr>
    </w:div>
    <w:div w:id="1068697029">
      <w:bodyDiv w:val="1"/>
      <w:marLeft w:val="0"/>
      <w:marRight w:val="0"/>
      <w:marTop w:val="0"/>
      <w:marBottom w:val="0"/>
      <w:divBdr>
        <w:top w:val="none" w:sz="0" w:space="0" w:color="auto"/>
        <w:left w:val="none" w:sz="0" w:space="0" w:color="auto"/>
        <w:bottom w:val="none" w:sz="0" w:space="0" w:color="auto"/>
        <w:right w:val="none" w:sz="0" w:space="0" w:color="auto"/>
      </w:divBdr>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528835607">
      <w:bodyDiv w:val="1"/>
      <w:marLeft w:val="0"/>
      <w:marRight w:val="0"/>
      <w:marTop w:val="0"/>
      <w:marBottom w:val="0"/>
      <w:divBdr>
        <w:top w:val="none" w:sz="0" w:space="0" w:color="auto"/>
        <w:left w:val="none" w:sz="0" w:space="0" w:color="auto"/>
        <w:bottom w:val="none" w:sz="0" w:space="0" w:color="auto"/>
        <w:right w:val="none" w:sz="0" w:space="0" w:color="auto"/>
      </w:divBdr>
    </w:div>
    <w:div w:id="1782262115">
      <w:bodyDiv w:val="1"/>
      <w:marLeft w:val="0"/>
      <w:marRight w:val="0"/>
      <w:marTop w:val="0"/>
      <w:marBottom w:val="0"/>
      <w:divBdr>
        <w:top w:val="none" w:sz="0" w:space="0" w:color="auto"/>
        <w:left w:val="none" w:sz="0" w:space="0" w:color="auto"/>
        <w:bottom w:val="none" w:sz="0" w:space="0" w:color="auto"/>
        <w:right w:val="none" w:sz="0" w:space="0" w:color="auto"/>
      </w:divBdr>
    </w:div>
    <w:div w:id="1872720502">
      <w:bodyDiv w:val="1"/>
      <w:marLeft w:val="0"/>
      <w:marRight w:val="0"/>
      <w:marTop w:val="0"/>
      <w:marBottom w:val="0"/>
      <w:divBdr>
        <w:top w:val="none" w:sz="0" w:space="0" w:color="auto"/>
        <w:left w:val="none" w:sz="0" w:space="0" w:color="auto"/>
        <w:bottom w:val="none" w:sz="0" w:space="0" w:color="auto"/>
        <w:right w:val="none" w:sz="0" w:space="0" w:color="auto"/>
      </w:divBdr>
    </w:div>
    <w:div w:id="1882208659">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fr/donnees-personnelles" TargetMode="External"/><Relationship Id="rId13" Type="http://schemas.openxmlformats.org/officeDocument/2006/relationships/hyperlink" Target="https://www.autoriteprotectiondonnees.be/conta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z.be/nl/node/12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ib-dgip.dpo@rrn.fgov.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rn.ibz.be" TargetMode="Externa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79F3-20B6-48D7-A9B5-EA14725C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6522</Words>
  <Characters>35871</Characters>
  <Application>Microsoft Office Word</Application>
  <DocSecurity>0</DocSecurity>
  <Lines>298</Lines>
  <Paragraphs>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Isabelle  Delhez</cp:lastModifiedBy>
  <cp:revision>3</cp:revision>
  <cp:lastPrinted>2018-09-07T13:32:00Z</cp:lastPrinted>
  <dcterms:created xsi:type="dcterms:W3CDTF">2023-05-26T13:38:00Z</dcterms:created>
  <dcterms:modified xsi:type="dcterms:W3CDTF">2023-05-26T13:42:00Z</dcterms:modified>
</cp:coreProperties>
</file>