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51" w:rsidRPr="00C275B5" w:rsidRDefault="00CD6C8B" w:rsidP="00CC6294">
      <w:pPr>
        <w:pStyle w:val="Title"/>
        <w:ind w:left="0"/>
        <w:rPr>
          <w:lang w:val="fr-FR"/>
        </w:rPr>
      </w:pPr>
      <w:r w:rsidRPr="00C275B5">
        <w:rPr>
          <w:lang w:val="fr-FR"/>
        </w:rPr>
        <w:t>Formulaire de demande d’accès aux informations du registre de population</w:t>
      </w:r>
    </w:p>
    <w:p w:rsidR="003F26C1" w:rsidRPr="00C275B5" w:rsidRDefault="003F26C1" w:rsidP="003F26C1">
      <w:pPr>
        <w:pStyle w:val="Heading1"/>
        <w:ind w:left="567" w:hanging="567"/>
        <w:rPr>
          <w:lang w:val="fr-FR"/>
        </w:rPr>
      </w:pPr>
      <w:r w:rsidRPr="00C275B5">
        <w:rPr>
          <w:lang w:val="fr-FR"/>
        </w:rPr>
        <w:t>Généralités</w:t>
      </w:r>
    </w:p>
    <w:p w:rsidR="003F26C1" w:rsidRPr="00C275B5" w:rsidRDefault="003F26C1" w:rsidP="003F26C1">
      <w:pPr>
        <w:pStyle w:val="Heading2"/>
        <w:ind w:left="567" w:hanging="567"/>
        <w:rPr>
          <w:lang w:val="fr-FR"/>
        </w:rPr>
      </w:pPr>
      <w:r w:rsidRPr="00C275B5">
        <w:rPr>
          <w:lang w:val="fr-FR"/>
        </w:rPr>
        <w:t>Infor</w:t>
      </w:r>
      <w:r w:rsidR="007F6DA6">
        <w:rPr>
          <w:lang w:val="fr-FR"/>
        </w:rPr>
        <w:t>mations relatives à l'organisme</w:t>
      </w:r>
      <w:r w:rsidRPr="00C275B5">
        <w:rPr>
          <w:lang w:val="fr-FR"/>
        </w:rPr>
        <w:t>/l'organisation demandeur(se) (responsable du traitement)</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F26C1" w:rsidRPr="00C275B5" w:rsidTr="009528D8">
        <w:tc>
          <w:tcPr>
            <w:tcW w:w="4252" w:type="dxa"/>
            <w:shd w:val="clear" w:color="auto" w:fill="auto"/>
          </w:tcPr>
          <w:p w:rsidR="003F26C1" w:rsidRPr="00C275B5" w:rsidRDefault="003F26C1" w:rsidP="009528D8">
            <w:pPr>
              <w:ind w:left="29"/>
              <w:rPr>
                <w:lang w:val="fr-FR"/>
              </w:rPr>
            </w:pPr>
            <w:r w:rsidRPr="00C275B5">
              <w:rPr>
                <w:lang w:val="fr-FR"/>
              </w:rPr>
              <w:t xml:space="preserve">Nom </w:t>
            </w:r>
            <w:r w:rsidR="007F6DA6">
              <w:rPr>
                <w:lang w:val="fr-FR"/>
              </w:rPr>
              <w:t>de l'e</w:t>
            </w:r>
            <w:r w:rsidRPr="00C275B5">
              <w:rPr>
                <w:lang w:val="fr-FR"/>
              </w:rPr>
              <w:t>ntreprise:</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tcBorders>
              <w:top w:val="single" w:sz="4" w:space="0" w:color="auto"/>
            </w:tcBorders>
            <w:shd w:val="clear" w:color="auto" w:fill="auto"/>
          </w:tcPr>
          <w:p w:rsidR="003F26C1" w:rsidRPr="00C275B5" w:rsidRDefault="003F26C1" w:rsidP="009528D8">
            <w:pPr>
              <w:ind w:left="29"/>
              <w:rPr>
                <w:lang w:val="fr-FR"/>
              </w:rPr>
            </w:pPr>
            <w:r w:rsidRPr="00C275B5">
              <w:rPr>
                <w:lang w:val="fr-FR"/>
              </w:rPr>
              <w:t>Rue + numéro d'habitation</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shd w:val="clear" w:color="auto" w:fill="auto"/>
          </w:tcPr>
          <w:p w:rsidR="003F26C1" w:rsidRPr="00C275B5" w:rsidRDefault="003F26C1" w:rsidP="009528D8">
            <w:pPr>
              <w:ind w:left="29"/>
              <w:rPr>
                <w:lang w:val="fr-FR"/>
              </w:rPr>
            </w:pPr>
            <w:r w:rsidRPr="00C275B5">
              <w:rPr>
                <w:lang w:val="fr-FR"/>
              </w:rPr>
              <w:t>Code postal + Commune:</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shd w:val="clear" w:color="auto" w:fill="auto"/>
          </w:tcPr>
          <w:p w:rsidR="003F26C1" w:rsidRPr="00C275B5" w:rsidRDefault="003F26C1" w:rsidP="009528D8">
            <w:pPr>
              <w:ind w:left="29"/>
              <w:rPr>
                <w:lang w:val="fr-FR"/>
              </w:rPr>
            </w:pPr>
            <w:r w:rsidRPr="00C275B5">
              <w:rPr>
                <w:lang w:val="fr-FR"/>
              </w:rPr>
              <w:t>Pays:</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tcBorders>
              <w:bottom w:val="single" w:sz="4" w:space="0" w:color="auto"/>
            </w:tcBorders>
            <w:shd w:val="clear" w:color="auto" w:fill="auto"/>
          </w:tcPr>
          <w:p w:rsidR="003F26C1" w:rsidRPr="00C275B5" w:rsidRDefault="003F26C1" w:rsidP="009528D8">
            <w:pPr>
              <w:ind w:left="29"/>
              <w:rPr>
                <w:lang w:val="fr-FR"/>
              </w:rPr>
            </w:pPr>
            <w:r w:rsidRPr="00C275B5">
              <w:rPr>
                <w:lang w:val="fr-FR"/>
              </w:rPr>
              <w:t>Numéro d'entreprise (BCE):</w:t>
            </w:r>
          </w:p>
        </w:tc>
        <w:tc>
          <w:tcPr>
            <w:tcW w:w="4252" w:type="dxa"/>
            <w:shd w:val="clear" w:color="auto" w:fill="auto"/>
          </w:tcPr>
          <w:p w:rsidR="003F26C1" w:rsidRPr="00C275B5" w:rsidRDefault="003F26C1" w:rsidP="009528D8">
            <w:pPr>
              <w:ind w:left="0"/>
              <w:rPr>
                <w:lang w:val="fr-FR"/>
              </w:rPr>
            </w:pPr>
          </w:p>
        </w:tc>
      </w:tr>
      <w:tr w:rsidR="003F26C1" w:rsidRPr="007F6DA6" w:rsidTr="009528D8">
        <w:tc>
          <w:tcPr>
            <w:tcW w:w="4252" w:type="dxa"/>
            <w:tcBorders>
              <w:top w:val="single" w:sz="4" w:space="0" w:color="auto"/>
              <w:bottom w:val="single" w:sz="4" w:space="0" w:color="auto"/>
            </w:tcBorders>
            <w:shd w:val="clear" w:color="auto" w:fill="auto"/>
          </w:tcPr>
          <w:p w:rsidR="003F26C1" w:rsidRPr="00C275B5" w:rsidRDefault="003F26C1" w:rsidP="009528D8">
            <w:pPr>
              <w:ind w:left="29"/>
              <w:rPr>
                <w:lang w:val="fr-FR"/>
              </w:rPr>
            </w:pPr>
            <w:r w:rsidRPr="00C275B5">
              <w:rPr>
                <w:lang w:val="fr-FR"/>
              </w:rPr>
              <w:t>Numéro de l'unité d'établissement (BCE):</w:t>
            </w:r>
          </w:p>
        </w:tc>
        <w:tc>
          <w:tcPr>
            <w:tcW w:w="4252" w:type="dxa"/>
            <w:shd w:val="clear" w:color="auto" w:fill="auto"/>
          </w:tcPr>
          <w:p w:rsidR="003F26C1" w:rsidRPr="00C275B5" w:rsidRDefault="003F26C1" w:rsidP="009528D8">
            <w:pPr>
              <w:ind w:left="0"/>
              <w:rPr>
                <w:lang w:val="fr-FR"/>
              </w:rPr>
            </w:pPr>
          </w:p>
        </w:tc>
      </w:tr>
      <w:tr w:rsidR="003F26C1" w:rsidRPr="007F6DA6" w:rsidTr="009528D8">
        <w:tc>
          <w:tcPr>
            <w:tcW w:w="4252" w:type="dxa"/>
            <w:tcBorders>
              <w:top w:val="single" w:sz="4" w:space="0" w:color="auto"/>
              <w:bottom w:val="single" w:sz="4" w:space="0" w:color="auto"/>
            </w:tcBorders>
            <w:shd w:val="clear" w:color="auto" w:fill="auto"/>
          </w:tcPr>
          <w:p w:rsidR="003F26C1" w:rsidRPr="00C275B5" w:rsidRDefault="003F26C1" w:rsidP="009528D8">
            <w:pPr>
              <w:ind w:left="29"/>
              <w:rPr>
                <w:lang w:val="fr-FR"/>
              </w:rPr>
            </w:pPr>
            <w:r w:rsidRPr="00C275B5">
              <w:rPr>
                <w:lang w:val="fr-FR"/>
              </w:rPr>
              <w:t>Numéro de téléphone de l'organisation:</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tcBorders>
              <w:top w:val="single" w:sz="4" w:space="0" w:color="auto"/>
              <w:bottom w:val="single" w:sz="4" w:space="0" w:color="auto"/>
            </w:tcBorders>
            <w:shd w:val="clear" w:color="auto" w:fill="auto"/>
          </w:tcPr>
          <w:p w:rsidR="003F26C1" w:rsidRPr="00C275B5" w:rsidRDefault="003F26C1" w:rsidP="009528D8">
            <w:pPr>
              <w:ind w:left="29"/>
              <w:rPr>
                <w:lang w:val="fr-FR"/>
              </w:rPr>
            </w:pPr>
            <w:r w:rsidRPr="00C275B5">
              <w:rPr>
                <w:lang w:val="fr-FR"/>
              </w:rPr>
              <w:t>E-mail de l'organisation:</w:t>
            </w:r>
          </w:p>
        </w:tc>
        <w:tc>
          <w:tcPr>
            <w:tcW w:w="4252" w:type="dxa"/>
            <w:shd w:val="clear" w:color="auto" w:fill="auto"/>
          </w:tcPr>
          <w:p w:rsidR="003F26C1" w:rsidRPr="00C275B5" w:rsidRDefault="003F26C1" w:rsidP="009528D8">
            <w:pPr>
              <w:ind w:left="0"/>
              <w:rPr>
                <w:lang w:val="fr-FR"/>
              </w:rPr>
            </w:pPr>
          </w:p>
        </w:tc>
      </w:tr>
    </w:tbl>
    <w:p w:rsidR="003F26C1" w:rsidRPr="00C275B5" w:rsidRDefault="007F6DA6" w:rsidP="003F26C1">
      <w:pPr>
        <w:pStyle w:val="Heading3"/>
        <w:ind w:left="567" w:hanging="567"/>
        <w:rPr>
          <w:lang w:val="fr-FR"/>
        </w:rPr>
      </w:pPr>
      <w:r>
        <w:rPr>
          <w:lang w:val="fr-FR"/>
        </w:rPr>
        <w:t>Si l'organisme/</w:t>
      </w:r>
      <w:r w:rsidR="003F26C1" w:rsidRPr="00C275B5">
        <w:rPr>
          <w:lang w:val="fr-FR"/>
        </w:rPr>
        <w:t>l'organisation demandeur(se) n'est pas le responsable du traitement, les informations relatives à cet(te) organisme/organisation</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F26C1" w:rsidRPr="00C275B5" w:rsidTr="009528D8">
        <w:tc>
          <w:tcPr>
            <w:tcW w:w="4252" w:type="dxa"/>
            <w:shd w:val="clear" w:color="auto" w:fill="auto"/>
          </w:tcPr>
          <w:p w:rsidR="003F26C1" w:rsidRPr="00C275B5" w:rsidRDefault="007F6DA6" w:rsidP="009528D8">
            <w:pPr>
              <w:ind w:left="29"/>
              <w:rPr>
                <w:lang w:val="fr-FR"/>
              </w:rPr>
            </w:pPr>
            <w:r>
              <w:rPr>
                <w:lang w:val="fr-FR"/>
              </w:rPr>
              <w:t>Nom de l'e</w:t>
            </w:r>
            <w:r w:rsidR="003F26C1" w:rsidRPr="00C275B5">
              <w:rPr>
                <w:lang w:val="fr-FR"/>
              </w:rPr>
              <w:t>ntreprise:</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tcBorders>
              <w:top w:val="single" w:sz="4" w:space="0" w:color="auto"/>
            </w:tcBorders>
            <w:shd w:val="clear" w:color="auto" w:fill="auto"/>
          </w:tcPr>
          <w:p w:rsidR="003F26C1" w:rsidRPr="00C275B5" w:rsidRDefault="003F26C1" w:rsidP="009528D8">
            <w:pPr>
              <w:ind w:left="29"/>
              <w:rPr>
                <w:lang w:val="fr-FR"/>
              </w:rPr>
            </w:pPr>
            <w:r w:rsidRPr="00C275B5">
              <w:rPr>
                <w:lang w:val="fr-FR"/>
              </w:rPr>
              <w:t>Rue + numéro d'habitation</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shd w:val="clear" w:color="auto" w:fill="auto"/>
          </w:tcPr>
          <w:p w:rsidR="003F26C1" w:rsidRPr="00C275B5" w:rsidRDefault="003F26C1" w:rsidP="009528D8">
            <w:pPr>
              <w:ind w:left="29"/>
              <w:rPr>
                <w:lang w:val="fr-FR"/>
              </w:rPr>
            </w:pPr>
            <w:r w:rsidRPr="00C275B5">
              <w:rPr>
                <w:lang w:val="fr-FR"/>
              </w:rPr>
              <w:t>Code postal + Commune:</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shd w:val="clear" w:color="auto" w:fill="auto"/>
          </w:tcPr>
          <w:p w:rsidR="003F26C1" w:rsidRPr="00C275B5" w:rsidRDefault="003F26C1" w:rsidP="009528D8">
            <w:pPr>
              <w:ind w:left="29"/>
              <w:rPr>
                <w:lang w:val="fr-FR"/>
              </w:rPr>
            </w:pPr>
            <w:r w:rsidRPr="00C275B5">
              <w:rPr>
                <w:lang w:val="fr-FR"/>
              </w:rPr>
              <w:t>Pays:</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tcBorders>
              <w:bottom w:val="single" w:sz="4" w:space="0" w:color="auto"/>
            </w:tcBorders>
            <w:shd w:val="clear" w:color="auto" w:fill="auto"/>
          </w:tcPr>
          <w:p w:rsidR="003F26C1" w:rsidRPr="00C275B5" w:rsidRDefault="003F26C1" w:rsidP="009528D8">
            <w:pPr>
              <w:ind w:left="29"/>
              <w:rPr>
                <w:lang w:val="fr-FR"/>
              </w:rPr>
            </w:pPr>
            <w:r w:rsidRPr="00C275B5">
              <w:rPr>
                <w:lang w:val="fr-FR"/>
              </w:rPr>
              <w:t>Numéro d'entreprise (BCE):</w:t>
            </w:r>
          </w:p>
        </w:tc>
        <w:tc>
          <w:tcPr>
            <w:tcW w:w="4252" w:type="dxa"/>
            <w:shd w:val="clear" w:color="auto" w:fill="auto"/>
          </w:tcPr>
          <w:p w:rsidR="003F26C1" w:rsidRPr="00C275B5" w:rsidRDefault="003F26C1" w:rsidP="009528D8">
            <w:pPr>
              <w:ind w:left="0"/>
              <w:rPr>
                <w:lang w:val="fr-FR"/>
              </w:rPr>
            </w:pPr>
          </w:p>
        </w:tc>
      </w:tr>
      <w:tr w:rsidR="003F26C1" w:rsidRPr="007F6DA6" w:rsidTr="009528D8">
        <w:tc>
          <w:tcPr>
            <w:tcW w:w="4252" w:type="dxa"/>
            <w:tcBorders>
              <w:top w:val="single" w:sz="4" w:space="0" w:color="auto"/>
              <w:bottom w:val="single" w:sz="4" w:space="0" w:color="auto"/>
            </w:tcBorders>
            <w:shd w:val="clear" w:color="auto" w:fill="auto"/>
          </w:tcPr>
          <w:p w:rsidR="003F26C1" w:rsidRPr="00C275B5" w:rsidRDefault="003F26C1" w:rsidP="009528D8">
            <w:pPr>
              <w:ind w:left="29"/>
              <w:rPr>
                <w:lang w:val="fr-FR"/>
              </w:rPr>
            </w:pPr>
            <w:r w:rsidRPr="00C275B5">
              <w:rPr>
                <w:lang w:val="fr-FR"/>
              </w:rPr>
              <w:t>Numéro de l'unité d'établissement (BCE):</w:t>
            </w:r>
          </w:p>
        </w:tc>
        <w:tc>
          <w:tcPr>
            <w:tcW w:w="4252" w:type="dxa"/>
            <w:shd w:val="clear" w:color="auto" w:fill="auto"/>
          </w:tcPr>
          <w:p w:rsidR="003F26C1" w:rsidRPr="00C275B5" w:rsidRDefault="003F26C1" w:rsidP="009528D8">
            <w:pPr>
              <w:ind w:left="0"/>
              <w:rPr>
                <w:lang w:val="fr-FR"/>
              </w:rPr>
            </w:pPr>
          </w:p>
        </w:tc>
      </w:tr>
      <w:tr w:rsidR="003F26C1" w:rsidRPr="007F6DA6" w:rsidTr="009528D8">
        <w:tc>
          <w:tcPr>
            <w:tcW w:w="4252" w:type="dxa"/>
            <w:tcBorders>
              <w:top w:val="single" w:sz="4" w:space="0" w:color="auto"/>
              <w:bottom w:val="single" w:sz="4" w:space="0" w:color="auto"/>
            </w:tcBorders>
            <w:shd w:val="clear" w:color="auto" w:fill="auto"/>
          </w:tcPr>
          <w:p w:rsidR="003F26C1" w:rsidRPr="00C275B5" w:rsidRDefault="003F26C1" w:rsidP="009528D8">
            <w:pPr>
              <w:ind w:left="29"/>
              <w:rPr>
                <w:lang w:val="fr-FR"/>
              </w:rPr>
            </w:pPr>
            <w:r w:rsidRPr="00C275B5">
              <w:rPr>
                <w:lang w:val="fr-FR"/>
              </w:rPr>
              <w:t>Numéro de téléphone de l'organisation:</w:t>
            </w:r>
          </w:p>
        </w:tc>
        <w:tc>
          <w:tcPr>
            <w:tcW w:w="4252" w:type="dxa"/>
            <w:shd w:val="clear" w:color="auto" w:fill="auto"/>
          </w:tcPr>
          <w:p w:rsidR="003F26C1" w:rsidRPr="00C275B5" w:rsidRDefault="003F26C1" w:rsidP="009528D8">
            <w:pPr>
              <w:ind w:left="0"/>
              <w:rPr>
                <w:lang w:val="fr-FR"/>
              </w:rPr>
            </w:pPr>
          </w:p>
        </w:tc>
      </w:tr>
      <w:tr w:rsidR="003F26C1" w:rsidRPr="00C275B5" w:rsidTr="009528D8">
        <w:tc>
          <w:tcPr>
            <w:tcW w:w="4252" w:type="dxa"/>
            <w:tcBorders>
              <w:top w:val="single" w:sz="4" w:space="0" w:color="auto"/>
              <w:bottom w:val="single" w:sz="4" w:space="0" w:color="auto"/>
            </w:tcBorders>
            <w:shd w:val="clear" w:color="auto" w:fill="auto"/>
          </w:tcPr>
          <w:p w:rsidR="003F26C1" w:rsidRPr="00C275B5" w:rsidRDefault="003F26C1" w:rsidP="009528D8">
            <w:pPr>
              <w:ind w:left="29"/>
              <w:rPr>
                <w:lang w:val="fr-FR"/>
              </w:rPr>
            </w:pPr>
            <w:r w:rsidRPr="00C275B5">
              <w:rPr>
                <w:lang w:val="fr-FR"/>
              </w:rPr>
              <w:t>E-mail de l'organisation:</w:t>
            </w:r>
          </w:p>
        </w:tc>
        <w:tc>
          <w:tcPr>
            <w:tcW w:w="4252" w:type="dxa"/>
            <w:shd w:val="clear" w:color="auto" w:fill="auto"/>
          </w:tcPr>
          <w:p w:rsidR="003F26C1" w:rsidRPr="00C275B5" w:rsidRDefault="003F26C1" w:rsidP="009528D8">
            <w:pPr>
              <w:ind w:left="0"/>
              <w:rPr>
                <w:lang w:val="fr-FR"/>
              </w:rPr>
            </w:pPr>
          </w:p>
        </w:tc>
      </w:tr>
    </w:tbl>
    <w:p w:rsidR="003F26C1" w:rsidRPr="00C275B5" w:rsidRDefault="003F26C1" w:rsidP="003F26C1">
      <w:pPr>
        <w:ind w:left="0"/>
        <w:rPr>
          <w:lang w:val="fr-FR"/>
        </w:rPr>
      </w:pPr>
    </w:p>
    <w:p w:rsidR="003F26C1" w:rsidRPr="00C275B5" w:rsidRDefault="003F26C1" w:rsidP="003F26C1">
      <w:pPr>
        <w:pStyle w:val="Heading2"/>
        <w:ind w:left="567" w:hanging="567"/>
        <w:rPr>
          <w:lang w:val="fr-FR"/>
        </w:rPr>
      </w:pPr>
      <w:r w:rsidRPr="00C275B5">
        <w:rPr>
          <w:lang w:val="fr-FR"/>
        </w:rPr>
        <w:t>Responsable du traitement de données:</w:t>
      </w:r>
    </w:p>
    <w:p w:rsidR="003F26C1" w:rsidRPr="00C275B5" w:rsidRDefault="003F26C1" w:rsidP="003F26C1">
      <w:pPr>
        <w:pStyle w:val="Heading3"/>
        <w:ind w:left="567" w:hanging="567"/>
        <w:rPr>
          <w:lang w:val="fr-FR"/>
        </w:rPr>
      </w:pPr>
      <w:r w:rsidRPr="00C275B5">
        <w:rPr>
          <w:lang w:val="fr-FR"/>
        </w:rPr>
        <w:t>Respon</w:t>
      </w:r>
      <w:r w:rsidR="004F62C4">
        <w:rPr>
          <w:lang w:val="fr-FR"/>
        </w:rPr>
        <w:t>sable du traitement des donnée</w:t>
      </w:r>
      <w:r w:rsidR="00DE234A">
        <w:rPr>
          <w:lang w:val="fr-FR"/>
        </w:rPr>
        <w:t>s</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3F26C1" w:rsidRPr="00C275B5" w:rsidTr="007F6DA6">
        <w:tc>
          <w:tcPr>
            <w:tcW w:w="4253" w:type="dxa"/>
            <w:shd w:val="clear" w:color="auto" w:fill="auto"/>
          </w:tcPr>
          <w:p w:rsidR="003F26C1" w:rsidRPr="00C275B5" w:rsidRDefault="003F26C1" w:rsidP="009528D8">
            <w:pPr>
              <w:ind w:left="29"/>
              <w:rPr>
                <w:lang w:val="fr-FR"/>
              </w:rPr>
            </w:pPr>
            <w:r w:rsidRPr="00C275B5">
              <w:rPr>
                <w:lang w:val="fr-FR"/>
              </w:rPr>
              <w:t>Nom &amp; prénom:</w:t>
            </w:r>
          </w:p>
        </w:tc>
        <w:tc>
          <w:tcPr>
            <w:tcW w:w="4252" w:type="dxa"/>
            <w:shd w:val="clear" w:color="auto" w:fill="auto"/>
          </w:tcPr>
          <w:p w:rsidR="003F26C1" w:rsidRPr="00C275B5" w:rsidRDefault="003F26C1" w:rsidP="009528D8">
            <w:pPr>
              <w:ind w:left="29"/>
              <w:rPr>
                <w:lang w:val="fr-FR"/>
              </w:rPr>
            </w:pPr>
          </w:p>
        </w:tc>
      </w:tr>
      <w:tr w:rsidR="003F26C1" w:rsidRPr="00C275B5" w:rsidTr="007F6DA6">
        <w:tc>
          <w:tcPr>
            <w:tcW w:w="4253" w:type="dxa"/>
            <w:shd w:val="clear" w:color="auto" w:fill="auto"/>
          </w:tcPr>
          <w:p w:rsidR="003F26C1" w:rsidRPr="00C275B5" w:rsidRDefault="003F26C1" w:rsidP="009528D8">
            <w:pPr>
              <w:ind w:left="29"/>
              <w:rPr>
                <w:lang w:val="fr-FR"/>
              </w:rPr>
            </w:pPr>
            <w:r w:rsidRPr="00C275B5">
              <w:rPr>
                <w:lang w:val="fr-FR"/>
              </w:rPr>
              <w:t>Fonction:</w:t>
            </w:r>
          </w:p>
        </w:tc>
        <w:tc>
          <w:tcPr>
            <w:tcW w:w="4252" w:type="dxa"/>
            <w:shd w:val="clear" w:color="auto" w:fill="auto"/>
          </w:tcPr>
          <w:p w:rsidR="003F26C1" w:rsidRPr="00C275B5" w:rsidRDefault="003F26C1" w:rsidP="009528D8">
            <w:pPr>
              <w:ind w:left="29"/>
              <w:rPr>
                <w:lang w:val="fr-FR"/>
              </w:rPr>
            </w:pPr>
          </w:p>
        </w:tc>
      </w:tr>
      <w:tr w:rsidR="003F26C1" w:rsidRPr="00C275B5" w:rsidTr="007F6DA6">
        <w:tc>
          <w:tcPr>
            <w:tcW w:w="4253" w:type="dxa"/>
            <w:shd w:val="clear" w:color="auto" w:fill="auto"/>
          </w:tcPr>
          <w:p w:rsidR="003F26C1" w:rsidRPr="00C275B5" w:rsidRDefault="003F26C1" w:rsidP="009528D8">
            <w:pPr>
              <w:ind w:left="29"/>
              <w:rPr>
                <w:lang w:val="fr-FR"/>
              </w:rPr>
            </w:pPr>
            <w:r w:rsidRPr="00C275B5">
              <w:rPr>
                <w:lang w:val="fr-FR"/>
              </w:rPr>
              <w:t>Téléphone</w:t>
            </w:r>
            <w:r w:rsidR="007F6DA6">
              <w:rPr>
                <w:lang w:val="fr-FR"/>
              </w:rPr>
              <w:t> :</w:t>
            </w:r>
          </w:p>
        </w:tc>
        <w:tc>
          <w:tcPr>
            <w:tcW w:w="4252" w:type="dxa"/>
            <w:shd w:val="clear" w:color="auto" w:fill="auto"/>
          </w:tcPr>
          <w:p w:rsidR="003F26C1" w:rsidRPr="00C275B5" w:rsidRDefault="003F26C1" w:rsidP="009528D8">
            <w:pPr>
              <w:ind w:left="29"/>
              <w:rPr>
                <w:lang w:val="fr-FR"/>
              </w:rPr>
            </w:pPr>
          </w:p>
        </w:tc>
      </w:tr>
      <w:tr w:rsidR="003F26C1" w:rsidRPr="00C275B5" w:rsidTr="007F6DA6">
        <w:tc>
          <w:tcPr>
            <w:tcW w:w="4253" w:type="dxa"/>
            <w:shd w:val="clear" w:color="auto" w:fill="auto"/>
          </w:tcPr>
          <w:p w:rsidR="003F26C1" w:rsidRPr="00C275B5" w:rsidRDefault="003F26C1" w:rsidP="009528D8">
            <w:pPr>
              <w:ind w:left="29"/>
              <w:rPr>
                <w:lang w:val="fr-FR"/>
              </w:rPr>
            </w:pPr>
            <w:r w:rsidRPr="00C275B5">
              <w:rPr>
                <w:lang w:val="fr-FR"/>
              </w:rPr>
              <w:t>E-mail:</w:t>
            </w:r>
          </w:p>
        </w:tc>
        <w:tc>
          <w:tcPr>
            <w:tcW w:w="4252" w:type="dxa"/>
            <w:shd w:val="clear" w:color="auto" w:fill="auto"/>
          </w:tcPr>
          <w:p w:rsidR="003F26C1" w:rsidRPr="00C275B5" w:rsidRDefault="003F26C1" w:rsidP="009528D8">
            <w:pPr>
              <w:ind w:left="29"/>
              <w:rPr>
                <w:lang w:val="fr-FR"/>
              </w:rPr>
            </w:pPr>
          </w:p>
        </w:tc>
      </w:tr>
    </w:tbl>
    <w:p w:rsidR="003F26C1" w:rsidRPr="00C275B5" w:rsidRDefault="004F62C4" w:rsidP="003F26C1">
      <w:pPr>
        <w:pStyle w:val="Heading3"/>
        <w:ind w:left="567" w:hanging="567"/>
        <w:rPr>
          <w:lang w:val="fr-FR"/>
        </w:rPr>
      </w:pPr>
      <w:r>
        <w:rPr>
          <w:lang w:val="fr-FR"/>
        </w:rPr>
        <w:t>Données DPD</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3F26C1" w:rsidRPr="00C275B5" w:rsidTr="009528D8">
        <w:tc>
          <w:tcPr>
            <w:tcW w:w="4253" w:type="dxa"/>
            <w:shd w:val="clear" w:color="auto" w:fill="auto"/>
          </w:tcPr>
          <w:p w:rsidR="003F26C1" w:rsidRPr="00C275B5" w:rsidRDefault="003F26C1" w:rsidP="009528D8">
            <w:pPr>
              <w:ind w:left="0"/>
              <w:rPr>
                <w:lang w:val="fr-FR"/>
              </w:rPr>
            </w:pPr>
            <w:r w:rsidRPr="00C275B5">
              <w:rPr>
                <w:lang w:val="fr-FR"/>
              </w:rPr>
              <w:t>Nom &amp; prénom:</w:t>
            </w:r>
          </w:p>
        </w:tc>
        <w:tc>
          <w:tcPr>
            <w:tcW w:w="4253" w:type="dxa"/>
            <w:shd w:val="clear" w:color="auto" w:fill="auto"/>
          </w:tcPr>
          <w:p w:rsidR="003F26C1" w:rsidRPr="00C275B5" w:rsidRDefault="003F26C1" w:rsidP="009528D8">
            <w:pPr>
              <w:ind w:left="0"/>
              <w:rPr>
                <w:lang w:val="fr-FR"/>
              </w:rPr>
            </w:pPr>
          </w:p>
        </w:tc>
      </w:tr>
      <w:tr w:rsidR="003F26C1" w:rsidRPr="00C275B5" w:rsidTr="009528D8">
        <w:tc>
          <w:tcPr>
            <w:tcW w:w="4253" w:type="dxa"/>
            <w:shd w:val="clear" w:color="auto" w:fill="auto"/>
          </w:tcPr>
          <w:p w:rsidR="003F26C1" w:rsidRPr="00C275B5" w:rsidRDefault="003F26C1" w:rsidP="009528D8">
            <w:pPr>
              <w:ind w:left="0"/>
              <w:rPr>
                <w:lang w:val="fr-FR"/>
              </w:rPr>
            </w:pPr>
            <w:r w:rsidRPr="00C275B5">
              <w:rPr>
                <w:lang w:val="fr-FR"/>
              </w:rPr>
              <w:t>Fonction:</w:t>
            </w:r>
          </w:p>
        </w:tc>
        <w:tc>
          <w:tcPr>
            <w:tcW w:w="4253" w:type="dxa"/>
            <w:shd w:val="clear" w:color="auto" w:fill="auto"/>
          </w:tcPr>
          <w:p w:rsidR="003F26C1" w:rsidRPr="00C275B5" w:rsidRDefault="003F26C1" w:rsidP="009528D8">
            <w:pPr>
              <w:ind w:left="0"/>
              <w:rPr>
                <w:lang w:val="fr-FR"/>
              </w:rPr>
            </w:pPr>
          </w:p>
        </w:tc>
      </w:tr>
      <w:tr w:rsidR="003F26C1" w:rsidRPr="00C275B5" w:rsidTr="009528D8">
        <w:tc>
          <w:tcPr>
            <w:tcW w:w="4253" w:type="dxa"/>
            <w:shd w:val="clear" w:color="auto" w:fill="auto"/>
          </w:tcPr>
          <w:p w:rsidR="003F26C1" w:rsidRPr="00C275B5" w:rsidRDefault="003F26C1" w:rsidP="009528D8">
            <w:pPr>
              <w:ind w:left="0"/>
              <w:rPr>
                <w:lang w:val="fr-FR"/>
              </w:rPr>
            </w:pPr>
            <w:r w:rsidRPr="00C275B5">
              <w:rPr>
                <w:lang w:val="fr-FR"/>
              </w:rPr>
              <w:t>Téléphone</w:t>
            </w:r>
            <w:r w:rsidR="007F6DA6">
              <w:rPr>
                <w:lang w:val="fr-FR"/>
              </w:rPr>
              <w:t> :</w:t>
            </w:r>
          </w:p>
        </w:tc>
        <w:tc>
          <w:tcPr>
            <w:tcW w:w="4253" w:type="dxa"/>
            <w:shd w:val="clear" w:color="auto" w:fill="auto"/>
          </w:tcPr>
          <w:p w:rsidR="003F26C1" w:rsidRPr="00C275B5" w:rsidRDefault="003F26C1" w:rsidP="009528D8">
            <w:pPr>
              <w:ind w:left="0"/>
              <w:rPr>
                <w:lang w:val="fr-FR"/>
              </w:rPr>
            </w:pPr>
          </w:p>
        </w:tc>
      </w:tr>
      <w:tr w:rsidR="003F26C1" w:rsidRPr="00C275B5" w:rsidTr="009528D8">
        <w:tc>
          <w:tcPr>
            <w:tcW w:w="4253" w:type="dxa"/>
            <w:shd w:val="clear" w:color="auto" w:fill="auto"/>
          </w:tcPr>
          <w:p w:rsidR="003F26C1" w:rsidRPr="00C275B5" w:rsidRDefault="003F26C1" w:rsidP="009528D8">
            <w:pPr>
              <w:ind w:left="0"/>
              <w:rPr>
                <w:lang w:val="fr-FR"/>
              </w:rPr>
            </w:pPr>
            <w:r w:rsidRPr="00C275B5">
              <w:rPr>
                <w:lang w:val="fr-FR"/>
              </w:rPr>
              <w:t>E-mail:</w:t>
            </w:r>
          </w:p>
        </w:tc>
        <w:tc>
          <w:tcPr>
            <w:tcW w:w="4253" w:type="dxa"/>
            <w:shd w:val="clear" w:color="auto" w:fill="auto"/>
          </w:tcPr>
          <w:p w:rsidR="003F26C1" w:rsidRPr="00C275B5" w:rsidRDefault="003F26C1" w:rsidP="009528D8">
            <w:pPr>
              <w:ind w:left="0"/>
              <w:rPr>
                <w:lang w:val="fr-FR"/>
              </w:rPr>
            </w:pPr>
          </w:p>
        </w:tc>
      </w:tr>
    </w:tbl>
    <w:p w:rsidR="00627C51" w:rsidRPr="00C275B5" w:rsidRDefault="0060528A" w:rsidP="0060528A">
      <w:pPr>
        <w:pStyle w:val="Heading1"/>
        <w:rPr>
          <w:lang w:val="fr-FR"/>
        </w:rPr>
      </w:pPr>
      <w:r w:rsidRPr="00C275B5">
        <w:rPr>
          <w:highlight w:val="lightGray"/>
          <w:lang w:val="fr-FR"/>
        </w:rPr>
        <w:br w:type="column"/>
      </w:r>
      <w:r w:rsidR="009528D8" w:rsidRPr="00C275B5">
        <w:rPr>
          <w:lang w:val="fr-FR"/>
        </w:rPr>
        <w:lastRenderedPageBreak/>
        <w:t>Type de demande</w:t>
      </w:r>
    </w:p>
    <w:p w:rsidR="004C5735" w:rsidRPr="00C275B5" w:rsidRDefault="004C5735" w:rsidP="004C5735">
      <w:pPr>
        <w:rPr>
          <w:lang w:val="fr-FR"/>
        </w:rPr>
      </w:pPr>
    </w:p>
    <w:tbl>
      <w:tblPr>
        <w:tblStyle w:val="TableGrid"/>
        <w:tblW w:w="0" w:type="auto"/>
        <w:tblInd w:w="567" w:type="dxa"/>
        <w:tblLook w:val="04A0" w:firstRow="1" w:lastRow="0" w:firstColumn="1" w:lastColumn="0" w:noHBand="0" w:noVBand="1"/>
      </w:tblPr>
      <w:tblGrid>
        <w:gridCol w:w="8493"/>
      </w:tblGrid>
      <w:tr w:rsidR="004C5735" w:rsidRPr="007F6DA6" w:rsidTr="004C5735">
        <w:trPr>
          <w:trHeight w:val="602"/>
        </w:trPr>
        <w:tc>
          <w:tcPr>
            <w:tcW w:w="9212" w:type="dxa"/>
          </w:tcPr>
          <w:p w:rsidR="004C5735" w:rsidRPr="00C275B5" w:rsidRDefault="004C5735" w:rsidP="009114F1">
            <w:pPr>
              <w:ind w:left="0"/>
              <w:rPr>
                <w:color w:val="FF0000"/>
                <w:lang w:val="fr-FR"/>
              </w:rPr>
            </w:pPr>
            <w:r w:rsidRPr="00C275B5">
              <w:rPr>
                <w:color w:val="FF0000"/>
                <w:lang w:val="fr-FR"/>
              </w:rPr>
              <w:t xml:space="preserve">En fonction de votre choix, veuillez ne remplir que le chapitre 3, 4, 5 ou 6. </w:t>
            </w:r>
          </w:p>
          <w:p w:rsidR="004C5735" w:rsidRPr="00C275B5" w:rsidRDefault="004C5735" w:rsidP="009114F1">
            <w:pPr>
              <w:ind w:left="0"/>
              <w:rPr>
                <w:color w:val="FF0000"/>
                <w:lang w:val="fr-FR"/>
              </w:rPr>
            </w:pPr>
            <w:r w:rsidRPr="00C275B5">
              <w:rPr>
                <w:color w:val="FF0000"/>
                <w:lang w:val="fr-FR"/>
              </w:rPr>
              <w:t xml:space="preserve">Le chapitre 7 et les suivants doivent dans tous les cas être complétés. </w:t>
            </w:r>
          </w:p>
        </w:tc>
      </w:tr>
    </w:tbl>
    <w:p w:rsidR="004C5735" w:rsidRPr="00C275B5" w:rsidRDefault="004C5735" w:rsidP="004C5735">
      <w:pPr>
        <w:rPr>
          <w:lang w:val="fr-FR"/>
        </w:rPr>
      </w:pPr>
    </w:p>
    <w:p w:rsidR="004C5735" w:rsidRPr="00C275B5" w:rsidRDefault="003F26C1" w:rsidP="004C5735">
      <w:pPr>
        <w:pStyle w:val="Heading2"/>
        <w:rPr>
          <w:lang w:val="fr-FR"/>
        </w:rPr>
      </w:pPr>
      <w:r w:rsidRPr="00C275B5">
        <w:rPr>
          <w:lang w:val="fr-FR"/>
        </w:rPr>
        <w:t>Type de demande</w:t>
      </w:r>
    </w:p>
    <w:p w:rsidR="003F26C1" w:rsidRPr="00C275B5" w:rsidRDefault="009114F1" w:rsidP="003F26C1">
      <w:pPr>
        <w:tabs>
          <w:tab w:val="left" w:pos="1224"/>
        </w:tabs>
        <w:ind w:left="1224" w:hanging="657"/>
        <w:rPr>
          <w:lang w:val="fr-FR"/>
        </w:rPr>
      </w:pPr>
      <w:sdt>
        <w:sdtPr>
          <w:rPr>
            <w:lang w:val="fr-FR"/>
          </w:rPr>
          <w:id w:val="-1032955970"/>
          <w14:checkbox>
            <w14:checked w14:val="0"/>
            <w14:checkedState w14:val="2612" w14:font="MS Gothic"/>
            <w14:uncheckedState w14:val="2610" w14:font="MS Gothic"/>
          </w14:checkbox>
        </w:sdtPr>
        <w:sdtContent>
          <w:r w:rsidR="003F26C1" w:rsidRPr="00C275B5">
            <w:rPr>
              <w:rFonts w:ascii="MS Gothic" w:eastAsia="MS Gothic" w:hAnsi="MS Gothic"/>
              <w:lang w:val="fr-FR"/>
            </w:rPr>
            <w:t>☐</w:t>
          </w:r>
        </w:sdtContent>
      </w:sdt>
      <w:r w:rsidR="003F26C1" w:rsidRPr="00C275B5">
        <w:rPr>
          <w:lang w:val="fr-FR"/>
        </w:rPr>
        <w:tab/>
        <w:t>Délivrance d'extraits des registres et de certificat</w:t>
      </w:r>
      <w:r w:rsidR="007F6DA6">
        <w:rPr>
          <w:lang w:val="fr-FR"/>
        </w:rPr>
        <w:t>s établis d'après ces registres</w:t>
      </w:r>
    </w:p>
    <w:p w:rsidR="003F26C1" w:rsidRPr="00C275B5" w:rsidRDefault="009114F1" w:rsidP="003F26C1">
      <w:pPr>
        <w:tabs>
          <w:tab w:val="left" w:pos="1224"/>
        </w:tabs>
        <w:rPr>
          <w:lang w:val="fr-FR"/>
        </w:rPr>
      </w:pPr>
      <w:sdt>
        <w:sdtPr>
          <w:rPr>
            <w:lang w:val="fr-FR"/>
          </w:rPr>
          <w:id w:val="108792710"/>
          <w14:checkbox>
            <w14:checked w14:val="0"/>
            <w14:checkedState w14:val="2612" w14:font="MS Gothic"/>
            <w14:uncheckedState w14:val="2610" w14:font="MS Gothic"/>
          </w14:checkbox>
        </w:sdtPr>
        <w:sdtContent>
          <w:r w:rsidR="003F26C1" w:rsidRPr="00C275B5">
            <w:rPr>
              <w:rFonts w:ascii="MS Gothic" w:eastAsia="MS Gothic" w:hAnsi="MS Gothic"/>
              <w:lang w:val="fr-FR"/>
            </w:rPr>
            <w:t>☐</w:t>
          </w:r>
        </w:sdtContent>
      </w:sdt>
      <w:r w:rsidR="007F6DA6">
        <w:rPr>
          <w:lang w:val="fr-FR"/>
        </w:rPr>
        <w:tab/>
        <w:t>Consultation des registres</w:t>
      </w:r>
    </w:p>
    <w:p w:rsidR="003F26C1" w:rsidRPr="00C275B5" w:rsidRDefault="009114F1" w:rsidP="003F26C1">
      <w:pPr>
        <w:tabs>
          <w:tab w:val="left" w:pos="1224"/>
        </w:tabs>
        <w:rPr>
          <w:lang w:val="fr-FR"/>
        </w:rPr>
      </w:pPr>
      <w:sdt>
        <w:sdtPr>
          <w:rPr>
            <w:lang w:val="fr-FR"/>
          </w:rPr>
          <w:id w:val="1508712236"/>
          <w14:checkbox>
            <w14:checked w14:val="0"/>
            <w14:checkedState w14:val="2612" w14:font="MS Gothic"/>
            <w14:uncheckedState w14:val="2610" w14:font="MS Gothic"/>
          </w14:checkbox>
        </w:sdtPr>
        <w:sdtContent>
          <w:r w:rsidR="003F26C1" w:rsidRPr="00C275B5">
            <w:rPr>
              <w:rFonts w:ascii="MS Gothic" w:eastAsia="MS Gothic" w:hAnsi="MS Gothic"/>
              <w:lang w:val="fr-FR"/>
            </w:rPr>
            <w:t>☐</w:t>
          </w:r>
        </w:sdtContent>
      </w:sdt>
      <w:r w:rsidR="003F26C1" w:rsidRPr="00C275B5">
        <w:rPr>
          <w:lang w:val="fr-FR"/>
        </w:rPr>
        <w:tab/>
        <w:t>La communication à des tiers de listes de p</w:t>
      </w:r>
      <w:r w:rsidR="007F6DA6">
        <w:rPr>
          <w:lang w:val="fr-FR"/>
        </w:rPr>
        <w:t>ersonnes, tirées des registres</w:t>
      </w:r>
    </w:p>
    <w:p w:rsidR="003F26C1" w:rsidRPr="00C275B5" w:rsidRDefault="009114F1" w:rsidP="00DE5B37">
      <w:pPr>
        <w:tabs>
          <w:tab w:val="left" w:pos="1224"/>
        </w:tabs>
        <w:ind w:left="1224" w:hanging="657"/>
        <w:rPr>
          <w:lang w:val="fr-FR"/>
        </w:rPr>
      </w:pPr>
      <w:sdt>
        <w:sdtPr>
          <w:rPr>
            <w:lang w:val="fr-FR"/>
          </w:rPr>
          <w:id w:val="-1222057906"/>
          <w14:checkbox>
            <w14:checked w14:val="0"/>
            <w14:checkedState w14:val="2612" w14:font="MS Gothic"/>
            <w14:uncheckedState w14:val="2610" w14:font="MS Gothic"/>
          </w14:checkbox>
        </w:sdtPr>
        <w:sdtContent>
          <w:r w:rsidR="003F26C1" w:rsidRPr="00C275B5">
            <w:rPr>
              <w:rFonts w:ascii="MS Gothic" w:eastAsia="MS Gothic" w:hAnsi="MS Gothic"/>
              <w:lang w:val="fr-FR"/>
            </w:rPr>
            <w:t>☐</w:t>
          </w:r>
        </w:sdtContent>
      </w:sdt>
      <w:r w:rsidR="003F26C1" w:rsidRPr="00C275B5">
        <w:rPr>
          <w:lang w:val="fr-FR"/>
        </w:rPr>
        <w:tab/>
        <w:t>À des fins généalogiques ou historiques ou à d'autres fins scientifiques ou stat</w:t>
      </w:r>
      <w:r w:rsidR="007F6DA6">
        <w:rPr>
          <w:lang w:val="fr-FR"/>
        </w:rPr>
        <w:t>istiques</w:t>
      </w:r>
      <w:r w:rsidR="003F26C1" w:rsidRPr="00C275B5">
        <w:rPr>
          <w:lang w:val="fr-FR"/>
        </w:rPr>
        <w:t xml:space="preserve"> </w:t>
      </w:r>
    </w:p>
    <w:p w:rsidR="003F26C1" w:rsidRPr="00C275B5" w:rsidRDefault="009114F1" w:rsidP="003F26C1">
      <w:pPr>
        <w:tabs>
          <w:tab w:val="left" w:pos="1224"/>
        </w:tabs>
        <w:rPr>
          <w:lang w:val="fr-FR"/>
        </w:rPr>
      </w:pPr>
      <w:sdt>
        <w:sdtPr>
          <w:rPr>
            <w:lang w:val="fr-FR"/>
          </w:rPr>
          <w:id w:val="2015643608"/>
          <w14:checkbox>
            <w14:checked w14:val="0"/>
            <w14:checkedState w14:val="2612" w14:font="MS Gothic"/>
            <w14:uncheckedState w14:val="2610" w14:font="MS Gothic"/>
          </w14:checkbox>
        </w:sdtPr>
        <w:sdtContent>
          <w:r w:rsidR="003F26C1" w:rsidRPr="00C275B5">
            <w:rPr>
              <w:rFonts w:ascii="MS Gothic" w:eastAsia="MS Gothic" w:hAnsi="MS Gothic"/>
              <w:lang w:val="fr-FR"/>
            </w:rPr>
            <w:t>☐</w:t>
          </w:r>
        </w:sdtContent>
      </w:sdt>
      <w:r w:rsidR="003F26C1" w:rsidRPr="00C275B5">
        <w:rPr>
          <w:lang w:val="fr-FR"/>
        </w:rPr>
        <w:tab/>
        <w:t>Droit d’accès</w:t>
      </w:r>
    </w:p>
    <w:p w:rsidR="009528D8" w:rsidRPr="00C275B5" w:rsidRDefault="009114F1" w:rsidP="003F26C1">
      <w:pPr>
        <w:tabs>
          <w:tab w:val="left" w:pos="1224"/>
        </w:tabs>
        <w:rPr>
          <w:lang w:val="fr-FR"/>
        </w:rPr>
      </w:pPr>
      <w:sdt>
        <w:sdtPr>
          <w:rPr>
            <w:lang w:val="fr-FR"/>
          </w:rPr>
          <w:id w:val="270216858"/>
          <w14:checkbox>
            <w14:checked w14:val="0"/>
            <w14:checkedState w14:val="2612" w14:font="MS Gothic"/>
            <w14:uncheckedState w14:val="2610" w14:font="MS Gothic"/>
          </w14:checkbox>
        </w:sdtPr>
        <w:sdtContent>
          <w:r w:rsidR="003F26C1" w:rsidRPr="00C275B5">
            <w:rPr>
              <w:rFonts w:ascii="MS Gothic" w:eastAsia="MS Gothic" w:hAnsi="MS Gothic"/>
              <w:lang w:val="fr-FR"/>
            </w:rPr>
            <w:t>☐</w:t>
          </w:r>
        </w:sdtContent>
      </w:sdt>
      <w:r w:rsidR="003F26C1" w:rsidRPr="00C275B5">
        <w:rPr>
          <w:lang w:val="fr-FR"/>
        </w:rPr>
        <w:tab/>
        <w:t>Autre</w:t>
      </w:r>
    </w:p>
    <w:p w:rsidR="009528D8" w:rsidRPr="00C275B5" w:rsidRDefault="009528D8" w:rsidP="009528D8">
      <w:pPr>
        <w:pStyle w:val="Heading1"/>
        <w:jc w:val="left"/>
        <w:rPr>
          <w:lang w:val="fr-FR"/>
        </w:rPr>
      </w:pPr>
      <w:r w:rsidRPr="00C275B5">
        <w:rPr>
          <w:lang w:val="fr-FR"/>
        </w:rPr>
        <w:br w:type="column"/>
      </w:r>
      <w:r w:rsidRPr="00C275B5">
        <w:rPr>
          <w:lang w:val="fr-FR"/>
        </w:rPr>
        <w:lastRenderedPageBreak/>
        <w:t>Délivrance d'extraits des registres et de certificat</w:t>
      </w:r>
      <w:r w:rsidR="007F6DA6">
        <w:rPr>
          <w:lang w:val="fr-FR"/>
        </w:rPr>
        <w:t>s établis d'après ces registres</w:t>
      </w:r>
    </w:p>
    <w:p w:rsidR="009444B4" w:rsidRPr="00C275B5" w:rsidRDefault="009444B4" w:rsidP="009444B4">
      <w:pPr>
        <w:pStyle w:val="Heading2"/>
        <w:jc w:val="left"/>
        <w:rPr>
          <w:lang w:val="fr-FR"/>
        </w:rPr>
      </w:pPr>
      <w:r w:rsidRPr="00C275B5">
        <w:rPr>
          <w:lang w:val="fr-FR"/>
        </w:rPr>
        <w:t>À quelle catégorie appartenez-vous?</w:t>
      </w:r>
    </w:p>
    <w:p w:rsidR="009444B4" w:rsidRPr="00C275B5" w:rsidRDefault="009444B4" w:rsidP="009444B4">
      <w:pPr>
        <w:pStyle w:val="ListParagraph"/>
        <w:numPr>
          <w:ilvl w:val="0"/>
          <w:numId w:val="4"/>
        </w:numPr>
        <w:ind w:left="924" w:hanging="357"/>
        <w:rPr>
          <w:lang w:val="fr-FR"/>
        </w:rPr>
      </w:pPr>
      <w:r w:rsidRPr="00C275B5">
        <w:rPr>
          <w:rFonts w:ascii="MS Gothic" w:eastAsia="MS Gothic" w:hAnsi="MS Gothic"/>
          <w:lang w:val="fr-FR"/>
        </w:rPr>
        <w:t xml:space="preserve">☐ </w:t>
      </w:r>
      <w:r w:rsidR="007F6DA6">
        <w:rPr>
          <w:lang w:val="fr-FR"/>
        </w:rPr>
        <w:t>Une autorité publique belge</w:t>
      </w:r>
    </w:p>
    <w:p w:rsidR="009444B4" w:rsidRPr="00C275B5" w:rsidRDefault="009444B4" w:rsidP="009444B4">
      <w:pPr>
        <w:pStyle w:val="ListParagraph"/>
        <w:numPr>
          <w:ilvl w:val="0"/>
          <w:numId w:val="4"/>
        </w:numPr>
        <w:ind w:left="924" w:hanging="357"/>
        <w:rPr>
          <w:lang w:val="fr-FR"/>
        </w:rPr>
      </w:pPr>
      <w:r w:rsidRPr="00C275B5">
        <w:rPr>
          <w:rFonts w:ascii="MS Gothic" w:eastAsia="MS Gothic" w:hAnsi="MS Gothic"/>
          <w:lang w:val="fr-FR"/>
        </w:rPr>
        <w:t>☐</w:t>
      </w:r>
      <w:r w:rsidRPr="00C275B5">
        <w:rPr>
          <w:lang w:val="fr-FR"/>
        </w:rPr>
        <w:t xml:space="preserve">  Une institution publique ou privée de droit belge </w:t>
      </w:r>
    </w:p>
    <w:p w:rsidR="009444B4" w:rsidRPr="00C275B5" w:rsidRDefault="009114F1" w:rsidP="009444B4">
      <w:pPr>
        <w:pStyle w:val="ListParagraph"/>
        <w:numPr>
          <w:ilvl w:val="0"/>
          <w:numId w:val="4"/>
        </w:numPr>
        <w:ind w:left="924" w:hanging="357"/>
        <w:rPr>
          <w:lang w:val="fr-FR"/>
        </w:rPr>
      </w:pPr>
      <w:sdt>
        <w:sdtPr>
          <w:rPr>
            <w:lang w:val="fr-FR"/>
          </w:rPr>
          <w:id w:val="2106540477"/>
          <w14:checkbox>
            <w14:checked w14:val="0"/>
            <w14:checkedState w14:val="2612" w14:font="MS Gothic"/>
            <w14:uncheckedState w14:val="2610" w14:font="MS Gothic"/>
          </w14:checkbox>
        </w:sdtPr>
        <w:sdtContent>
          <w:r w:rsidR="009444B4" w:rsidRPr="00C275B5">
            <w:rPr>
              <w:rFonts w:ascii="MS Gothic" w:eastAsia="MS Gothic" w:hAnsi="MS Gothic"/>
              <w:lang w:val="fr-FR"/>
            </w:rPr>
            <w:t>☐</w:t>
          </w:r>
        </w:sdtContent>
      </w:sdt>
      <w:r w:rsidR="009444B4" w:rsidRPr="00C275B5">
        <w:rPr>
          <w:lang w:val="fr-FR"/>
        </w:rPr>
        <w:t xml:space="preserve">   Une personne physique belge</w:t>
      </w:r>
    </w:p>
    <w:p w:rsidR="009444B4" w:rsidRPr="00C275B5" w:rsidRDefault="009444B4" w:rsidP="009444B4">
      <w:pPr>
        <w:pStyle w:val="ListParagraph"/>
        <w:numPr>
          <w:ilvl w:val="0"/>
          <w:numId w:val="4"/>
        </w:numPr>
        <w:ind w:left="924" w:hanging="357"/>
        <w:rPr>
          <w:lang w:val="fr-FR"/>
        </w:rPr>
      </w:pPr>
      <w:r w:rsidRPr="00C275B5">
        <w:rPr>
          <w:rFonts w:ascii="MS Gothic" w:eastAsia="MS Gothic" w:hAnsi="MS Gothic"/>
          <w:lang w:val="fr-FR"/>
        </w:rPr>
        <w:t xml:space="preserve">☐ </w:t>
      </w:r>
      <w:r w:rsidRPr="00C275B5">
        <w:rPr>
          <w:lang w:val="fr-FR"/>
        </w:rPr>
        <w:t>Un notaire ou huissier de justice belge, l’Ordre des pharmaciens (ou membre de), l’Ordre des barreaux francophones et germanophone et l'Orde van de Vlaamse balies (ou membre de)</w:t>
      </w:r>
    </w:p>
    <w:p w:rsidR="009444B4" w:rsidRPr="00C275B5" w:rsidRDefault="009444B4" w:rsidP="009444B4">
      <w:pPr>
        <w:pStyle w:val="ListParagraph"/>
        <w:numPr>
          <w:ilvl w:val="0"/>
          <w:numId w:val="4"/>
        </w:numPr>
        <w:ind w:left="924" w:hanging="357"/>
        <w:rPr>
          <w:lang w:val="fr-FR"/>
        </w:rPr>
      </w:pPr>
      <w:r w:rsidRPr="00C275B5">
        <w:rPr>
          <w:rFonts w:ascii="MS Gothic" w:eastAsia="MS Gothic" w:hAnsi="MS Gothic"/>
          <w:lang w:val="fr-FR"/>
        </w:rPr>
        <w:t xml:space="preserve">☐ </w:t>
      </w:r>
      <w:r w:rsidRPr="00C275B5">
        <w:rPr>
          <w:lang w:val="fr-FR"/>
        </w:rPr>
        <w:t>U</w:t>
      </w:r>
      <w:r w:rsidR="007F6DA6">
        <w:rPr>
          <w:lang w:val="fr-FR"/>
        </w:rPr>
        <w:t>ne autorité publique étrangère</w:t>
      </w:r>
    </w:p>
    <w:p w:rsidR="009444B4" w:rsidRPr="00C275B5" w:rsidRDefault="009444B4" w:rsidP="009444B4">
      <w:pPr>
        <w:pStyle w:val="ListParagraph"/>
        <w:numPr>
          <w:ilvl w:val="0"/>
          <w:numId w:val="4"/>
        </w:numPr>
        <w:ind w:left="924" w:hanging="357"/>
        <w:rPr>
          <w:lang w:val="fr-FR"/>
        </w:rPr>
      </w:pPr>
      <w:r w:rsidRPr="00C275B5">
        <w:rPr>
          <w:rFonts w:ascii="MS Gothic" w:eastAsia="MS Gothic" w:hAnsi="MS Gothic"/>
          <w:lang w:val="fr-FR"/>
        </w:rPr>
        <w:t>☐</w:t>
      </w:r>
      <w:r w:rsidRPr="00C275B5">
        <w:rPr>
          <w:lang w:val="fr-FR"/>
        </w:rPr>
        <w:t xml:space="preserve">  Une institution publique ou privée de droit étranger </w:t>
      </w:r>
    </w:p>
    <w:p w:rsidR="009444B4" w:rsidRPr="00C275B5" w:rsidRDefault="009114F1" w:rsidP="009444B4">
      <w:pPr>
        <w:pStyle w:val="ListParagraph"/>
        <w:numPr>
          <w:ilvl w:val="0"/>
          <w:numId w:val="4"/>
        </w:numPr>
        <w:ind w:left="924" w:hanging="357"/>
        <w:rPr>
          <w:lang w:val="fr-FR"/>
        </w:rPr>
      </w:pPr>
      <w:sdt>
        <w:sdtPr>
          <w:rPr>
            <w:lang w:val="fr-FR"/>
          </w:rPr>
          <w:id w:val="-101417119"/>
          <w14:checkbox>
            <w14:checked w14:val="0"/>
            <w14:checkedState w14:val="2612" w14:font="MS Gothic"/>
            <w14:uncheckedState w14:val="2610" w14:font="MS Gothic"/>
          </w14:checkbox>
        </w:sdtPr>
        <w:sdtContent>
          <w:r w:rsidR="009444B4" w:rsidRPr="00C275B5">
            <w:rPr>
              <w:rFonts w:ascii="MS Gothic" w:eastAsia="MS Gothic" w:hAnsi="MS Gothic"/>
              <w:lang w:val="fr-FR"/>
            </w:rPr>
            <w:t>☐</w:t>
          </w:r>
        </w:sdtContent>
      </w:sdt>
      <w:r w:rsidR="009444B4" w:rsidRPr="00C275B5">
        <w:rPr>
          <w:lang w:val="fr-FR"/>
        </w:rPr>
        <w:t xml:space="preserve">  Une personne physique qui n’a pas la nationalité belge</w:t>
      </w:r>
    </w:p>
    <w:p w:rsidR="009444B4" w:rsidRPr="00C275B5" w:rsidRDefault="009444B4" w:rsidP="009444B4">
      <w:pPr>
        <w:pStyle w:val="ListParagraph"/>
        <w:numPr>
          <w:ilvl w:val="0"/>
          <w:numId w:val="4"/>
        </w:numPr>
        <w:ind w:left="924" w:hanging="357"/>
        <w:rPr>
          <w:lang w:val="fr-FR"/>
        </w:rPr>
      </w:pPr>
      <w:r w:rsidRPr="00C275B5">
        <w:rPr>
          <w:rFonts w:ascii="MS Gothic" w:eastAsia="MS Gothic" w:hAnsi="MS Gothic"/>
          <w:lang w:val="fr-FR"/>
        </w:rPr>
        <w:t>☐</w:t>
      </w:r>
      <w:r w:rsidR="007F6DA6">
        <w:rPr>
          <w:rFonts w:ascii="MS Gothic" w:eastAsia="MS Gothic" w:hAnsi="MS Gothic"/>
          <w:lang w:val="fr-FR"/>
        </w:rPr>
        <w:t xml:space="preserve"> </w:t>
      </w:r>
      <w:r w:rsidRPr="00C275B5">
        <w:rPr>
          <w:lang w:val="fr-FR"/>
        </w:rPr>
        <w:t>Un notaire, huissier de justice,</w:t>
      </w:r>
      <w:r w:rsidR="007F6DA6">
        <w:rPr>
          <w:lang w:val="fr-FR"/>
        </w:rPr>
        <w:t xml:space="preserve"> pharmacien ou avocat étranger</w:t>
      </w:r>
    </w:p>
    <w:p w:rsidR="009444B4" w:rsidRPr="00C275B5" w:rsidRDefault="009114F1" w:rsidP="009444B4">
      <w:pPr>
        <w:pStyle w:val="ListParagraph"/>
        <w:numPr>
          <w:ilvl w:val="0"/>
          <w:numId w:val="4"/>
        </w:numPr>
        <w:ind w:left="924" w:hanging="357"/>
        <w:rPr>
          <w:lang w:val="fr-FR"/>
        </w:rPr>
      </w:pPr>
      <w:sdt>
        <w:sdtPr>
          <w:rPr>
            <w:lang w:val="fr-FR"/>
          </w:rPr>
          <w:id w:val="631529284"/>
          <w14:checkbox>
            <w14:checked w14:val="0"/>
            <w14:checkedState w14:val="2612" w14:font="MS Gothic"/>
            <w14:uncheckedState w14:val="2610" w14:font="MS Gothic"/>
          </w14:checkbox>
        </w:sdtPr>
        <w:sdtContent>
          <w:r w:rsidR="009444B4" w:rsidRPr="00C275B5">
            <w:rPr>
              <w:rFonts w:ascii="MS Gothic" w:eastAsia="MS Gothic" w:hAnsi="MS Gothic"/>
              <w:lang w:val="fr-FR"/>
            </w:rPr>
            <w:t>☐</w:t>
          </w:r>
        </w:sdtContent>
      </w:sdt>
      <w:r w:rsidR="009444B4" w:rsidRPr="00C275B5">
        <w:rPr>
          <w:lang w:val="fr-FR"/>
        </w:rPr>
        <w:t xml:space="preserve">  Autre</w:t>
      </w:r>
    </w:p>
    <w:p w:rsidR="009444B4" w:rsidRPr="00C275B5" w:rsidRDefault="009444B4" w:rsidP="009444B4">
      <w:pPr>
        <w:rPr>
          <w:lang w:val="fr-FR"/>
        </w:rPr>
      </w:pPr>
    </w:p>
    <w:p w:rsidR="009444B4" w:rsidRPr="00C275B5" w:rsidRDefault="009444B4" w:rsidP="009444B4">
      <w:pPr>
        <w:rPr>
          <w:lang w:val="fr-FR"/>
        </w:rPr>
      </w:pPr>
      <w:r w:rsidRPr="00C275B5">
        <w:rPr>
          <w:lang w:val="fr-FR"/>
        </w:rPr>
        <w:t>Explications si nécessaire</w:t>
      </w:r>
      <w:r w:rsidR="00DE234A">
        <w:rPr>
          <w:lang w:val="fr-FR"/>
        </w:rPr>
        <w:t> :</w:t>
      </w:r>
    </w:p>
    <w:tbl>
      <w:tblPr>
        <w:tblStyle w:val="TableGrid"/>
        <w:tblW w:w="0" w:type="auto"/>
        <w:tblInd w:w="567" w:type="dxa"/>
        <w:tblLook w:val="04A0" w:firstRow="1" w:lastRow="0" w:firstColumn="1" w:lastColumn="0" w:noHBand="0" w:noVBand="1"/>
      </w:tblPr>
      <w:tblGrid>
        <w:gridCol w:w="7479"/>
      </w:tblGrid>
      <w:tr w:rsidR="009444B4" w:rsidRPr="00C275B5" w:rsidTr="009444B4">
        <w:trPr>
          <w:trHeight w:val="842"/>
        </w:trPr>
        <w:tc>
          <w:tcPr>
            <w:tcW w:w="7479" w:type="dxa"/>
          </w:tcPr>
          <w:p w:rsidR="009444B4" w:rsidRPr="00C275B5" w:rsidRDefault="009444B4" w:rsidP="009444B4">
            <w:pPr>
              <w:ind w:left="0"/>
              <w:rPr>
                <w:lang w:val="fr-FR"/>
              </w:rPr>
            </w:pPr>
          </w:p>
        </w:tc>
      </w:tr>
    </w:tbl>
    <w:p w:rsidR="009444B4" w:rsidRPr="00C275B5" w:rsidRDefault="009444B4" w:rsidP="009444B4">
      <w:pPr>
        <w:rPr>
          <w:lang w:val="fr-FR"/>
        </w:rPr>
      </w:pPr>
    </w:p>
    <w:p w:rsidR="009444B4" w:rsidRPr="00C275B5" w:rsidRDefault="009444B4" w:rsidP="009444B4">
      <w:pPr>
        <w:pStyle w:val="Heading2"/>
        <w:rPr>
          <w:lang w:val="fr-FR"/>
        </w:rPr>
      </w:pPr>
      <w:r w:rsidRPr="00C275B5">
        <w:rPr>
          <w:lang w:val="fr-FR"/>
        </w:rPr>
        <w:t>Base légale</w:t>
      </w:r>
    </w:p>
    <w:p w:rsidR="009444B4" w:rsidRPr="00C275B5" w:rsidRDefault="009444B4" w:rsidP="009444B4">
      <w:pPr>
        <w:rPr>
          <w:lang w:val="fr-FR"/>
        </w:rPr>
      </w:pPr>
      <w:r w:rsidRPr="00C275B5">
        <w:rPr>
          <w:lang w:val="fr-FR"/>
        </w:rPr>
        <w:t>Veuillez indiquer la base légale et explique</w:t>
      </w:r>
      <w:r w:rsidR="009114F1">
        <w:rPr>
          <w:lang w:val="fr-FR"/>
        </w:rPr>
        <w:t>r le contexte de votre demande :</w:t>
      </w:r>
    </w:p>
    <w:tbl>
      <w:tblPr>
        <w:tblStyle w:val="TableGrid"/>
        <w:tblW w:w="0" w:type="auto"/>
        <w:tblInd w:w="567" w:type="dxa"/>
        <w:tblLook w:val="04A0" w:firstRow="1" w:lastRow="0" w:firstColumn="1" w:lastColumn="0" w:noHBand="0" w:noVBand="1"/>
      </w:tblPr>
      <w:tblGrid>
        <w:gridCol w:w="2943"/>
        <w:gridCol w:w="4536"/>
      </w:tblGrid>
      <w:tr w:rsidR="009444B4" w:rsidRPr="00C275B5" w:rsidTr="009444B4">
        <w:trPr>
          <w:trHeight w:val="344"/>
        </w:trPr>
        <w:tc>
          <w:tcPr>
            <w:tcW w:w="2943" w:type="dxa"/>
          </w:tcPr>
          <w:p w:rsidR="009444B4" w:rsidRPr="00C275B5" w:rsidRDefault="009444B4" w:rsidP="009444B4">
            <w:pPr>
              <w:ind w:left="0"/>
              <w:rPr>
                <w:lang w:val="fr-FR"/>
              </w:rPr>
            </w:pPr>
            <w:r w:rsidRPr="00C275B5">
              <w:rPr>
                <w:lang w:val="fr-FR"/>
              </w:rPr>
              <w:t>Base légale</w:t>
            </w:r>
          </w:p>
        </w:tc>
        <w:tc>
          <w:tcPr>
            <w:tcW w:w="4536" w:type="dxa"/>
          </w:tcPr>
          <w:p w:rsidR="009444B4" w:rsidRPr="00C275B5" w:rsidRDefault="009444B4" w:rsidP="009444B4">
            <w:pPr>
              <w:ind w:left="0"/>
              <w:rPr>
                <w:lang w:val="fr-FR"/>
              </w:rPr>
            </w:pPr>
            <w:r w:rsidRPr="00C275B5">
              <w:rPr>
                <w:lang w:val="fr-FR"/>
              </w:rPr>
              <w:t>Explication</w:t>
            </w:r>
          </w:p>
        </w:tc>
      </w:tr>
      <w:tr w:rsidR="009444B4" w:rsidRPr="00C275B5" w:rsidTr="009444B4">
        <w:trPr>
          <w:trHeight w:val="1053"/>
        </w:trPr>
        <w:tc>
          <w:tcPr>
            <w:tcW w:w="2943" w:type="dxa"/>
          </w:tcPr>
          <w:p w:rsidR="009444B4" w:rsidRPr="00C275B5" w:rsidRDefault="009444B4" w:rsidP="009444B4">
            <w:pPr>
              <w:ind w:left="0"/>
              <w:rPr>
                <w:lang w:val="fr-FR"/>
              </w:rPr>
            </w:pPr>
          </w:p>
        </w:tc>
        <w:tc>
          <w:tcPr>
            <w:tcW w:w="4536" w:type="dxa"/>
          </w:tcPr>
          <w:p w:rsidR="009444B4" w:rsidRPr="00C275B5" w:rsidRDefault="009444B4" w:rsidP="009444B4">
            <w:pPr>
              <w:ind w:left="0"/>
              <w:rPr>
                <w:lang w:val="fr-FR"/>
              </w:rPr>
            </w:pPr>
          </w:p>
        </w:tc>
      </w:tr>
    </w:tbl>
    <w:p w:rsidR="009444B4" w:rsidRPr="00C275B5" w:rsidRDefault="009444B4" w:rsidP="009444B4">
      <w:pPr>
        <w:rPr>
          <w:lang w:val="fr-FR"/>
        </w:rPr>
      </w:pPr>
    </w:p>
    <w:p w:rsidR="009444B4" w:rsidRPr="00C275B5" w:rsidRDefault="009444B4"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572D62" w:rsidRPr="00C275B5" w:rsidRDefault="00572D62" w:rsidP="00572D62">
      <w:pPr>
        <w:ind w:left="0"/>
        <w:rPr>
          <w:lang w:val="fr-FR"/>
        </w:rPr>
      </w:pPr>
    </w:p>
    <w:p w:rsidR="003F26C1" w:rsidRPr="00C275B5" w:rsidRDefault="00CF5666" w:rsidP="00CF5666">
      <w:pPr>
        <w:pStyle w:val="Heading1"/>
        <w:rPr>
          <w:lang w:val="fr-FR"/>
        </w:rPr>
      </w:pPr>
      <w:r w:rsidRPr="00C275B5">
        <w:rPr>
          <w:lang w:val="fr-FR"/>
        </w:rPr>
        <w:lastRenderedPageBreak/>
        <w:t>Consultation des registres</w:t>
      </w:r>
    </w:p>
    <w:p w:rsidR="00CF5666" w:rsidRPr="00C275B5" w:rsidRDefault="00CF5666" w:rsidP="00CF5666">
      <w:pPr>
        <w:pStyle w:val="Heading2"/>
        <w:jc w:val="left"/>
        <w:rPr>
          <w:lang w:val="fr-FR"/>
        </w:rPr>
      </w:pPr>
      <w:r w:rsidRPr="00C275B5">
        <w:rPr>
          <w:lang w:val="fr-FR"/>
        </w:rPr>
        <w:t>À quelle catégorie appartenez-vous?</w:t>
      </w:r>
    </w:p>
    <w:p w:rsidR="00CF5666" w:rsidRPr="00C275B5" w:rsidRDefault="00CF5666" w:rsidP="00CF5666">
      <w:pPr>
        <w:pStyle w:val="ListParagraph"/>
        <w:numPr>
          <w:ilvl w:val="0"/>
          <w:numId w:val="43"/>
        </w:numPr>
        <w:rPr>
          <w:lang w:val="fr-FR"/>
        </w:rPr>
      </w:pPr>
      <w:r w:rsidRPr="00C275B5">
        <w:rPr>
          <w:rFonts w:ascii="MS Gothic" w:eastAsia="MS Gothic" w:hAnsi="MS Gothic"/>
          <w:lang w:val="fr-FR"/>
        </w:rPr>
        <w:t xml:space="preserve">☐ </w:t>
      </w:r>
      <w:r w:rsidR="004F62C4">
        <w:rPr>
          <w:lang w:val="fr-FR"/>
        </w:rPr>
        <w:t>Une autorité publique belge</w:t>
      </w:r>
    </w:p>
    <w:p w:rsidR="00CF5666" w:rsidRPr="00C275B5" w:rsidRDefault="00CF5666" w:rsidP="00CF5666">
      <w:pPr>
        <w:pStyle w:val="ListParagraph"/>
        <w:numPr>
          <w:ilvl w:val="0"/>
          <w:numId w:val="43"/>
        </w:numPr>
        <w:rPr>
          <w:lang w:val="fr-FR"/>
        </w:rPr>
      </w:pPr>
      <w:r w:rsidRPr="00C275B5">
        <w:rPr>
          <w:rFonts w:ascii="MS Gothic" w:eastAsia="MS Gothic" w:hAnsi="MS Gothic"/>
          <w:lang w:val="fr-FR"/>
        </w:rPr>
        <w:t>☐</w:t>
      </w:r>
      <w:r w:rsidRPr="00C275B5">
        <w:rPr>
          <w:lang w:val="fr-FR"/>
        </w:rPr>
        <w:t xml:space="preserve">  Une institution publique ou privée de droit belge </w:t>
      </w:r>
    </w:p>
    <w:p w:rsidR="00CF5666" w:rsidRPr="00C275B5" w:rsidRDefault="00CF5666" w:rsidP="00CF5666">
      <w:pPr>
        <w:pStyle w:val="ListParagraph"/>
        <w:numPr>
          <w:ilvl w:val="0"/>
          <w:numId w:val="43"/>
        </w:numPr>
        <w:rPr>
          <w:lang w:val="fr-FR"/>
        </w:rPr>
      </w:pPr>
      <w:r w:rsidRPr="00C275B5">
        <w:rPr>
          <w:rFonts w:ascii="MS Gothic" w:eastAsia="MS Gothic" w:hAnsi="MS Gothic"/>
          <w:lang w:val="fr-FR"/>
        </w:rPr>
        <w:t xml:space="preserve">☐ </w:t>
      </w:r>
      <w:r w:rsidRPr="00C275B5">
        <w:rPr>
          <w:lang w:val="fr-FR"/>
        </w:rPr>
        <w:t>U</w:t>
      </w:r>
      <w:r w:rsidR="004F62C4">
        <w:rPr>
          <w:lang w:val="fr-FR"/>
        </w:rPr>
        <w:t>ne autorité publique étrangère</w:t>
      </w:r>
    </w:p>
    <w:p w:rsidR="00CF5666" w:rsidRPr="00C275B5" w:rsidRDefault="00CF5666" w:rsidP="00CF5666">
      <w:pPr>
        <w:pStyle w:val="ListParagraph"/>
        <w:numPr>
          <w:ilvl w:val="0"/>
          <w:numId w:val="43"/>
        </w:numPr>
        <w:rPr>
          <w:lang w:val="fr-FR"/>
        </w:rPr>
      </w:pPr>
      <w:r w:rsidRPr="00C275B5">
        <w:rPr>
          <w:rFonts w:ascii="MS Gothic" w:eastAsia="MS Gothic" w:hAnsi="MS Gothic"/>
          <w:lang w:val="fr-FR"/>
        </w:rPr>
        <w:t>☐</w:t>
      </w:r>
      <w:r w:rsidRPr="00C275B5">
        <w:rPr>
          <w:lang w:val="fr-FR"/>
        </w:rPr>
        <w:t xml:space="preserve">  Une institution publique ou privée de droit étranger </w:t>
      </w:r>
    </w:p>
    <w:p w:rsidR="00CF5666" w:rsidRPr="00C275B5" w:rsidRDefault="009114F1" w:rsidP="00CF5666">
      <w:pPr>
        <w:pStyle w:val="ListParagraph"/>
        <w:numPr>
          <w:ilvl w:val="0"/>
          <w:numId w:val="43"/>
        </w:numPr>
        <w:rPr>
          <w:lang w:val="fr-FR"/>
        </w:rPr>
      </w:pPr>
      <w:sdt>
        <w:sdtPr>
          <w:rPr>
            <w:lang w:val="fr-FR"/>
          </w:rPr>
          <w:id w:val="1614936342"/>
          <w14:checkbox>
            <w14:checked w14:val="0"/>
            <w14:checkedState w14:val="2612" w14:font="MS Gothic"/>
            <w14:uncheckedState w14:val="2610" w14:font="MS Gothic"/>
          </w14:checkbox>
        </w:sdtPr>
        <w:sdtContent>
          <w:r w:rsidR="00CF5666" w:rsidRPr="00C275B5">
            <w:rPr>
              <w:rFonts w:ascii="MS Gothic" w:eastAsia="MS Gothic" w:hAnsi="MS Gothic"/>
              <w:lang w:val="fr-FR"/>
            </w:rPr>
            <w:t>☐</w:t>
          </w:r>
        </w:sdtContent>
      </w:sdt>
      <w:r w:rsidR="00C4541F" w:rsidRPr="00C275B5">
        <w:rPr>
          <w:lang w:val="fr-FR"/>
        </w:rPr>
        <w:t xml:space="preserve"> Chercheur au sens de l’article 89 du RGPD (recherche scientifique, statistique, archivage d’intérêt général)</w:t>
      </w:r>
    </w:p>
    <w:p w:rsidR="00A363E2" w:rsidRPr="00C275B5" w:rsidRDefault="00A363E2" w:rsidP="00A363E2">
      <w:pPr>
        <w:pStyle w:val="ListParagraph"/>
        <w:numPr>
          <w:ilvl w:val="1"/>
          <w:numId w:val="43"/>
        </w:numPr>
        <w:rPr>
          <w:lang w:val="fr-FR"/>
        </w:rPr>
      </w:pPr>
      <w:r w:rsidRPr="00C275B5">
        <w:rPr>
          <w:lang w:val="fr-FR"/>
        </w:rPr>
        <w:t>Recherche à titre purement personnel et privé</w:t>
      </w:r>
    </w:p>
    <w:p w:rsidR="00A363E2" w:rsidRPr="00C275B5" w:rsidRDefault="00A363E2" w:rsidP="00A363E2">
      <w:pPr>
        <w:pStyle w:val="ListParagraph"/>
        <w:numPr>
          <w:ilvl w:val="1"/>
          <w:numId w:val="43"/>
        </w:numPr>
        <w:rPr>
          <w:lang w:val="fr-FR"/>
        </w:rPr>
      </w:pPr>
      <w:r w:rsidRPr="00C275B5">
        <w:rPr>
          <w:lang w:val="fr-FR"/>
        </w:rPr>
        <w:t>Recherche dans le cadre d’un marché public belge</w:t>
      </w:r>
    </w:p>
    <w:p w:rsidR="00A363E2" w:rsidRPr="00C275B5" w:rsidRDefault="00A363E2" w:rsidP="00A363E2">
      <w:pPr>
        <w:pStyle w:val="ListParagraph"/>
        <w:numPr>
          <w:ilvl w:val="1"/>
          <w:numId w:val="43"/>
        </w:numPr>
        <w:rPr>
          <w:lang w:val="fr-FR"/>
        </w:rPr>
      </w:pPr>
      <w:r w:rsidRPr="00C275B5">
        <w:rPr>
          <w:lang w:val="fr-FR"/>
        </w:rPr>
        <w:t>Recherche dans le cadre d’un marché public étranger</w:t>
      </w:r>
    </w:p>
    <w:p w:rsidR="00A363E2" w:rsidRPr="00C275B5" w:rsidRDefault="00A363E2" w:rsidP="00A363E2">
      <w:pPr>
        <w:pStyle w:val="ListParagraph"/>
        <w:numPr>
          <w:ilvl w:val="1"/>
          <w:numId w:val="43"/>
        </w:numPr>
        <w:rPr>
          <w:lang w:val="fr-FR"/>
        </w:rPr>
      </w:pPr>
      <w:r w:rsidRPr="00C275B5">
        <w:rPr>
          <w:lang w:val="fr-FR"/>
        </w:rPr>
        <w:t>Recherche dans le cadre d’une mission d’un I</w:t>
      </w:r>
      <w:r w:rsidR="004F62C4">
        <w:rPr>
          <w:lang w:val="fr-FR"/>
        </w:rPr>
        <w:t>nstitut de recherche belge agréé</w:t>
      </w:r>
      <w:r w:rsidRPr="00C275B5">
        <w:rPr>
          <w:lang w:val="fr-FR"/>
        </w:rPr>
        <w:t xml:space="preserve"> (Statbel, ASF, Université, ...)</w:t>
      </w:r>
    </w:p>
    <w:p w:rsidR="00C4541F" w:rsidRPr="00C275B5" w:rsidRDefault="00C4541F" w:rsidP="00A363E2">
      <w:pPr>
        <w:pStyle w:val="ListParagraph"/>
        <w:numPr>
          <w:ilvl w:val="1"/>
          <w:numId w:val="43"/>
        </w:numPr>
        <w:rPr>
          <w:lang w:val="fr-FR"/>
        </w:rPr>
      </w:pPr>
      <w:r w:rsidRPr="00C275B5">
        <w:rPr>
          <w:lang w:val="fr-FR"/>
        </w:rPr>
        <w:t>Recherche pour un institut de recherche étranger (agréé)</w:t>
      </w:r>
    </w:p>
    <w:p w:rsidR="00CF5666" w:rsidRPr="00C275B5" w:rsidRDefault="009114F1" w:rsidP="00CF5666">
      <w:pPr>
        <w:pStyle w:val="ListParagraph"/>
        <w:numPr>
          <w:ilvl w:val="0"/>
          <w:numId w:val="43"/>
        </w:numPr>
        <w:rPr>
          <w:lang w:val="fr-FR"/>
        </w:rPr>
      </w:pPr>
      <w:sdt>
        <w:sdtPr>
          <w:rPr>
            <w:lang w:val="fr-FR"/>
          </w:rPr>
          <w:id w:val="1374430703"/>
          <w14:checkbox>
            <w14:checked w14:val="0"/>
            <w14:checkedState w14:val="2612" w14:font="MS Gothic"/>
            <w14:uncheckedState w14:val="2610" w14:font="MS Gothic"/>
          </w14:checkbox>
        </w:sdtPr>
        <w:sdtContent>
          <w:r w:rsidR="00CF5666" w:rsidRPr="00C275B5">
            <w:rPr>
              <w:rFonts w:ascii="MS Gothic" w:eastAsia="MS Gothic" w:hAnsi="MS Gothic"/>
              <w:lang w:val="fr-FR"/>
            </w:rPr>
            <w:t>☐</w:t>
          </w:r>
        </w:sdtContent>
      </w:sdt>
      <w:r w:rsidR="00CF5666" w:rsidRPr="00C275B5">
        <w:rPr>
          <w:lang w:val="fr-FR"/>
        </w:rPr>
        <w:t xml:space="preserve">  Généalogiste</w:t>
      </w:r>
    </w:p>
    <w:p w:rsidR="00A363E2" w:rsidRPr="00C275B5" w:rsidRDefault="00A363E2" w:rsidP="00C4541F">
      <w:pPr>
        <w:pStyle w:val="ListParagraph"/>
        <w:numPr>
          <w:ilvl w:val="1"/>
          <w:numId w:val="43"/>
        </w:numPr>
        <w:rPr>
          <w:lang w:val="fr-FR"/>
        </w:rPr>
      </w:pPr>
      <w:r w:rsidRPr="00C275B5">
        <w:rPr>
          <w:lang w:val="fr-FR"/>
        </w:rPr>
        <w:t>Recherche sur l’arbre généalogique de sa propre famille à titre purement personnel et privé</w:t>
      </w:r>
    </w:p>
    <w:p w:rsidR="00C4541F" w:rsidRPr="00C275B5" w:rsidRDefault="00C4541F" w:rsidP="00C4541F">
      <w:pPr>
        <w:pStyle w:val="ListParagraph"/>
        <w:numPr>
          <w:ilvl w:val="1"/>
          <w:numId w:val="43"/>
        </w:numPr>
        <w:rPr>
          <w:lang w:val="fr-FR"/>
        </w:rPr>
      </w:pPr>
      <w:r w:rsidRPr="00C275B5">
        <w:rPr>
          <w:lang w:val="fr-FR"/>
        </w:rPr>
        <w:t>Recherche dans le cadre d’un marché public</w:t>
      </w:r>
    </w:p>
    <w:p w:rsidR="00C4541F" w:rsidRPr="00C275B5" w:rsidRDefault="00C4541F" w:rsidP="00C4541F">
      <w:pPr>
        <w:pStyle w:val="ListParagraph"/>
        <w:numPr>
          <w:ilvl w:val="1"/>
          <w:numId w:val="43"/>
        </w:numPr>
        <w:rPr>
          <w:lang w:val="fr-FR"/>
        </w:rPr>
      </w:pPr>
      <w:r w:rsidRPr="00C275B5">
        <w:rPr>
          <w:lang w:val="fr-FR"/>
        </w:rPr>
        <w:t>Recherche dans le cadre d’un marché public étranger</w:t>
      </w:r>
    </w:p>
    <w:p w:rsidR="00C4541F" w:rsidRPr="00C275B5" w:rsidRDefault="00C4541F" w:rsidP="00C4541F">
      <w:pPr>
        <w:pStyle w:val="ListParagraph"/>
        <w:numPr>
          <w:ilvl w:val="1"/>
          <w:numId w:val="43"/>
        </w:numPr>
        <w:rPr>
          <w:lang w:val="fr-FR"/>
        </w:rPr>
      </w:pPr>
      <w:r w:rsidRPr="00C275B5">
        <w:rPr>
          <w:lang w:val="fr-FR"/>
        </w:rPr>
        <w:t>Recherche dans le cadre d’une mission d’un Institut de recherche belge agréé (Statbel, ASF, Université, ...)</w:t>
      </w:r>
    </w:p>
    <w:p w:rsidR="00C4541F" w:rsidRPr="00C275B5" w:rsidRDefault="00C4541F" w:rsidP="00C4541F">
      <w:pPr>
        <w:pStyle w:val="ListParagraph"/>
        <w:numPr>
          <w:ilvl w:val="1"/>
          <w:numId w:val="43"/>
        </w:numPr>
        <w:rPr>
          <w:lang w:val="fr-FR"/>
        </w:rPr>
      </w:pPr>
      <w:r w:rsidRPr="00C275B5">
        <w:rPr>
          <w:lang w:val="fr-FR"/>
        </w:rPr>
        <w:t>Recherche pour un institut de recherche étranger (agréé)</w:t>
      </w:r>
    </w:p>
    <w:p w:rsidR="00CF5666" w:rsidRPr="00C275B5" w:rsidRDefault="009114F1" w:rsidP="00CF5666">
      <w:pPr>
        <w:pStyle w:val="ListParagraph"/>
        <w:numPr>
          <w:ilvl w:val="0"/>
          <w:numId w:val="43"/>
        </w:numPr>
        <w:rPr>
          <w:lang w:val="fr-FR"/>
        </w:rPr>
      </w:pPr>
      <w:sdt>
        <w:sdtPr>
          <w:rPr>
            <w:lang w:val="fr-FR"/>
          </w:rPr>
          <w:id w:val="1431156646"/>
          <w14:checkbox>
            <w14:checked w14:val="0"/>
            <w14:checkedState w14:val="2612" w14:font="MS Gothic"/>
            <w14:uncheckedState w14:val="2610" w14:font="MS Gothic"/>
          </w14:checkbox>
        </w:sdtPr>
        <w:sdtContent>
          <w:r w:rsidR="00CF5666" w:rsidRPr="00C275B5">
            <w:rPr>
              <w:rFonts w:ascii="MS Gothic" w:eastAsia="MS Gothic" w:hAnsi="MS Gothic"/>
              <w:lang w:val="fr-FR"/>
            </w:rPr>
            <w:t>☐</w:t>
          </w:r>
        </w:sdtContent>
      </w:sdt>
      <w:r w:rsidR="00CF5666" w:rsidRPr="00C275B5">
        <w:rPr>
          <w:lang w:val="fr-FR"/>
        </w:rPr>
        <w:t xml:space="preserve">  Autre</w:t>
      </w:r>
    </w:p>
    <w:p w:rsidR="00C4541F" w:rsidRPr="00C275B5" w:rsidRDefault="00C4541F" w:rsidP="00C4541F">
      <w:pPr>
        <w:rPr>
          <w:i/>
          <w:lang w:val="fr-FR"/>
        </w:rPr>
      </w:pPr>
      <w:r w:rsidRPr="00C275B5">
        <w:rPr>
          <w:i/>
          <w:lang w:val="fr-FR"/>
        </w:rPr>
        <w:t>(Pour des fins archivistiques dans l'intérêt public, veuillez contacter les services centraux du Registre national)</w:t>
      </w:r>
    </w:p>
    <w:p w:rsidR="00CF5666" w:rsidRPr="00C275B5" w:rsidRDefault="00CF5666" w:rsidP="00CF5666">
      <w:pPr>
        <w:rPr>
          <w:lang w:val="fr-FR"/>
        </w:rPr>
      </w:pPr>
    </w:p>
    <w:p w:rsidR="00CF5666" w:rsidRPr="00C275B5" w:rsidRDefault="00CF5666" w:rsidP="00CF5666">
      <w:pPr>
        <w:rPr>
          <w:lang w:val="fr-FR"/>
        </w:rPr>
      </w:pPr>
      <w:r w:rsidRPr="00C275B5">
        <w:rPr>
          <w:lang w:val="fr-FR"/>
        </w:rPr>
        <w:t>Explications si nécessaire</w:t>
      </w:r>
      <w:r w:rsidR="004F62C4">
        <w:rPr>
          <w:lang w:val="fr-FR"/>
        </w:rPr>
        <w:t> :</w:t>
      </w:r>
    </w:p>
    <w:tbl>
      <w:tblPr>
        <w:tblStyle w:val="TableGrid"/>
        <w:tblW w:w="0" w:type="auto"/>
        <w:tblInd w:w="567" w:type="dxa"/>
        <w:tblLook w:val="04A0" w:firstRow="1" w:lastRow="0" w:firstColumn="1" w:lastColumn="0" w:noHBand="0" w:noVBand="1"/>
      </w:tblPr>
      <w:tblGrid>
        <w:gridCol w:w="7479"/>
      </w:tblGrid>
      <w:tr w:rsidR="00CF5666" w:rsidRPr="00C275B5" w:rsidTr="00DE5B37">
        <w:trPr>
          <w:trHeight w:val="842"/>
        </w:trPr>
        <w:tc>
          <w:tcPr>
            <w:tcW w:w="7479" w:type="dxa"/>
          </w:tcPr>
          <w:p w:rsidR="00CF5666" w:rsidRPr="00C275B5" w:rsidRDefault="00CF5666" w:rsidP="00DE5B37">
            <w:pPr>
              <w:ind w:left="0"/>
              <w:rPr>
                <w:lang w:val="fr-FR"/>
              </w:rPr>
            </w:pPr>
          </w:p>
        </w:tc>
      </w:tr>
    </w:tbl>
    <w:p w:rsidR="00CF5666" w:rsidRPr="00C275B5" w:rsidRDefault="00CF5666" w:rsidP="00CF5666">
      <w:pPr>
        <w:rPr>
          <w:lang w:val="fr-FR"/>
        </w:rPr>
      </w:pPr>
    </w:p>
    <w:p w:rsidR="00CF5666" w:rsidRPr="00C275B5" w:rsidRDefault="00CF5666" w:rsidP="00CF5666">
      <w:pPr>
        <w:pStyle w:val="Heading2"/>
        <w:rPr>
          <w:lang w:val="fr-FR"/>
        </w:rPr>
      </w:pPr>
      <w:r w:rsidRPr="00C275B5">
        <w:rPr>
          <w:lang w:val="fr-FR"/>
        </w:rPr>
        <w:t>Base légale</w:t>
      </w:r>
    </w:p>
    <w:p w:rsidR="00CF5666" w:rsidRPr="00C275B5" w:rsidRDefault="00CF5666" w:rsidP="00CF5666">
      <w:pPr>
        <w:rPr>
          <w:lang w:val="fr-FR"/>
        </w:rPr>
      </w:pPr>
      <w:r w:rsidRPr="00C275B5">
        <w:rPr>
          <w:lang w:val="fr-FR"/>
        </w:rPr>
        <w:t>Veuillez indiquer la base légale et explique</w:t>
      </w:r>
      <w:r w:rsidR="004F62C4">
        <w:rPr>
          <w:lang w:val="fr-FR"/>
        </w:rPr>
        <w:t>r le contexte de votre demande :</w:t>
      </w:r>
    </w:p>
    <w:tbl>
      <w:tblPr>
        <w:tblStyle w:val="TableGrid"/>
        <w:tblW w:w="0" w:type="auto"/>
        <w:tblInd w:w="567" w:type="dxa"/>
        <w:tblLook w:val="04A0" w:firstRow="1" w:lastRow="0" w:firstColumn="1" w:lastColumn="0" w:noHBand="0" w:noVBand="1"/>
      </w:tblPr>
      <w:tblGrid>
        <w:gridCol w:w="2943"/>
        <w:gridCol w:w="4536"/>
      </w:tblGrid>
      <w:tr w:rsidR="00CF5666" w:rsidRPr="004F62C4" w:rsidTr="00DE5B37">
        <w:trPr>
          <w:trHeight w:val="344"/>
        </w:trPr>
        <w:tc>
          <w:tcPr>
            <w:tcW w:w="2943" w:type="dxa"/>
          </w:tcPr>
          <w:p w:rsidR="00CF5666" w:rsidRPr="00C275B5" w:rsidRDefault="00CF5666" w:rsidP="00DE5B37">
            <w:pPr>
              <w:ind w:left="0"/>
              <w:rPr>
                <w:lang w:val="fr-FR"/>
              </w:rPr>
            </w:pPr>
            <w:r w:rsidRPr="00C275B5">
              <w:rPr>
                <w:lang w:val="fr-FR"/>
              </w:rPr>
              <w:t>Base légale</w:t>
            </w:r>
          </w:p>
        </w:tc>
        <w:tc>
          <w:tcPr>
            <w:tcW w:w="4536" w:type="dxa"/>
          </w:tcPr>
          <w:p w:rsidR="00CF5666" w:rsidRPr="00C275B5" w:rsidRDefault="00CF5666" w:rsidP="00DE5B37">
            <w:pPr>
              <w:ind w:left="0"/>
              <w:rPr>
                <w:lang w:val="fr-FR"/>
              </w:rPr>
            </w:pPr>
            <w:r w:rsidRPr="00C275B5">
              <w:rPr>
                <w:lang w:val="fr-FR"/>
              </w:rPr>
              <w:t>Explication</w:t>
            </w:r>
          </w:p>
        </w:tc>
      </w:tr>
      <w:tr w:rsidR="00CF5666" w:rsidRPr="004F62C4" w:rsidTr="00DE5B37">
        <w:trPr>
          <w:trHeight w:val="1053"/>
        </w:trPr>
        <w:tc>
          <w:tcPr>
            <w:tcW w:w="2943" w:type="dxa"/>
          </w:tcPr>
          <w:p w:rsidR="00CF5666" w:rsidRPr="00C275B5" w:rsidRDefault="00CF5666" w:rsidP="00DE5B37">
            <w:pPr>
              <w:ind w:left="0"/>
              <w:rPr>
                <w:lang w:val="fr-FR"/>
              </w:rPr>
            </w:pPr>
          </w:p>
        </w:tc>
        <w:tc>
          <w:tcPr>
            <w:tcW w:w="4536" w:type="dxa"/>
          </w:tcPr>
          <w:p w:rsidR="00CF5666" w:rsidRPr="00C275B5" w:rsidRDefault="00CF5666" w:rsidP="00DE5B37">
            <w:pPr>
              <w:ind w:left="0"/>
              <w:rPr>
                <w:lang w:val="fr-FR"/>
              </w:rPr>
            </w:pPr>
          </w:p>
        </w:tc>
      </w:tr>
    </w:tbl>
    <w:p w:rsidR="00DE5B37" w:rsidRPr="00C275B5" w:rsidRDefault="00DE5B37" w:rsidP="00CF5666">
      <w:pPr>
        <w:rPr>
          <w:lang w:val="fr-FR"/>
        </w:rPr>
      </w:pPr>
    </w:p>
    <w:p w:rsidR="00CF5666" w:rsidRPr="00C275B5" w:rsidRDefault="00CF5666" w:rsidP="00CF5666">
      <w:pPr>
        <w:pStyle w:val="Heading2"/>
        <w:jc w:val="left"/>
        <w:rPr>
          <w:i/>
          <w:lang w:val="fr-FR"/>
        </w:rPr>
      </w:pPr>
      <w:r w:rsidRPr="00C275B5">
        <w:rPr>
          <w:lang w:val="fr-FR"/>
        </w:rPr>
        <w:t xml:space="preserve">Demande de recherche </w:t>
      </w:r>
      <w:r w:rsidRPr="00C275B5">
        <w:rPr>
          <w:i/>
          <w:lang w:val="fr-FR"/>
        </w:rPr>
        <w:t>(à compléter si e) ou f) est indiqué au point 4.1)</w:t>
      </w:r>
    </w:p>
    <w:p w:rsidR="00A363E2" w:rsidRPr="00C275B5" w:rsidRDefault="00CF5666" w:rsidP="00A363E2">
      <w:pPr>
        <w:pStyle w:val="Heading3"/>
        <w:rPr>
          <w:lang w:val="fr-FR"/>
        </w:rPr>
      </w:pPr>
      <w:r w:rsidRPr="00C275B5">
        <w:rPr>
          <w:lang w:val="fr-FR"/>
        </w:rPr>
        <w:t>Si vous souhaitez consulter les registres dans le cadre d’une recherche, veuillez expliqu</w:t>
      </w:r>
      <w:r w:rsidR="00075B55">
        <w:rPr>
          <w:lang w:val="fr-FR"/>
        </w:rPr>
        <w:t>er votre recherche ci-dessous :</w:t>
      </w:r>
    </w:p>
    <w:tbl>
      <w:tblPr>
        <w:tblStyle w:val="TableGrid"/>
        <w:tblW w:w="0" w:type="auto"/>
        <w:tblInd w:w="567" w:type="dxa"/>
        <w:tblLook w:val="04A0" w:firstRow="1" w:lastRow="0" w:firstColumn="1" w:lastColumn="0" w:noHBand="0" w:noVBand="1"/>
      </w:tblPr>
      <w:tblGrid>
        <w:gridCol w:w="8493"/>
      </w:tblGrid>
      <w:tr w:rsidR="00A363E2" w:rsidRPr="007F6DA6" w:rsidTr="00A363E2">
        <w:tc>
          <w:tcPr>
            <w:tcW w:w="9210" w:type="dxa"/>
          </w:tcPr>
          <w:p w:rsidR="00A363E2" w:rsidRPr="00C275B5" w:rsidRDefault="00A363E2" w:rsidP="00A363E2">
            <w:pPr>
              <w:ind w:left="0"/>
              <w:rPr>
                <w:lang w:val="fr-FR"/>
              </w:rPr>
            </w:pPr>
          </w:p>
          <w:p w:rsidR="00DE5B37" w:rsidRPr="00C275B5" w:rsidRDefault="00DE5B37" w:rsidP="00A363E2">
            <w:pPr>
              <w:ind w:left="0"/>
              <w:rPr>
                <w:lang w:val="fr-FR"/>
              </w:rPr>
            </w:pPr>
          </w:p>
        </w:tc>
      </w:tr>
    </w:tbl>
    <w:p w:rsidR="00A363E2" w:rsidRPr="00C275B5" w:rsidRDefault="00A363E2" w:rsidP="00A363E2">
      <w:pPr>
        <w:rPr>
          <w:lang w:val="fr-FR"/>
        </w:rPr>
      </w:pPr>
    </w:p>
    <w:p w:rsidR="00A363E2" w:rsidRPr="00C275B5" w:rsidRDefault="00A363E2" w:rsidP="00A363E2">
      <w:pPr>
        <w:pStyle w:val="Heading3"/>
        <w:rPr>
          <w:lang w:val="fr-FR"/>
        </w:rPr>
      </w:pPr>
      <w:r w:rsidRPr="00C275B5">
        <w:rPr>
          <w:lang w:val="fr-FR"/>
        </w:rPr>
        <w:lastRenderedPageBreak/>
        <w:t>Si vous souhaitez consulter des registres qui ont été clôturés il y a moins de 120 ans, veuillez joindre le consentement éc</w:t>
      </w:r>
      <w:r w:rsidR="00075B55">
        <w:rPr>
          <w:lang w:val="fr-FR"/>
        </w:rPr>
        <w:t xml:space="preserve">rit de la personne en question : </w:t>
      </w:r>
      <w:r w:rsidRPr="00C275B5">
        <w:rPr>
          <w:rStyle w:val="FootnoteReference"/>
          <w:lang w:val="fr-FR"/>
        </w:rPr>
        <w:footnoteReference w:id="1"/>
      </w:r>
    </w:p>
    <w:tbl>
      <w:tblPr>
        <w:tblStyle w:val="TableGrid"/>
        <w:tblW w:w="0" w:type="auto"/>
        <w:tblInd w:w="567" w:type="dxa"/>
        <w:tblLook w:val="04A0" w:firstRow="1" w:lastRow="0" w:firstColumn="1" w:lastColumn="0" w:noHBand="0" w:noVBand="1"/>
      </w:tblPr>
      <w:tblGrid>
        <w:gridCol w:w="8493"/>
      </w:tblGrid>
      <w:tr w:rsidR="00A363E2" w:rsidRPr="007F6DA6" w:rsidTr="00A363E2">
        <w:tc>
          <w:tcPr>
            <w:tcW w:w="9210" w:type="dxa"/>
          </w:tcPr>
          <w:p w:rsidR="00A363E2" w:rsidRPr="00C275B5" w:rsidRDefault="00A363E2" w:rsidP="00CF5666">
            <w:pPr>
              <w:ind w:left="0"/>
              <w:rPr>
                <w:lang w:val="fr-FR"/>
              </w:rPr>
            </w:pPr>
          </w:p>
          <w:p w:rsidR="00DE5B37" w:rsidRPr="00C275B5" w:rsidRDefault="00DE5B37" w:rsidP="00CF5666">
            <w:pPr>
              <w:ind w:left="0"/>
              <w:rPr>
                <w:lang w:val="fr-FR"/>
              </w:rPr>
            </w:pPr>
          </w:p>
        </w:tc>
      </w:tr>
    </w:tbl>
    <w:p w:rsidR="00A363E2" w:rsidRPr="00C275B5" w:rsidRDefault="00A363E2" w:rsidP="00CF5666">
      <w:pPr>
        <w:rPr>
          <w:lang w:val="fr-FR"/>
        </w:rPr>
      </w:pPr>
    </w:p>
    <w:p w:rsidR="00CF5666" w:rsidRPr="00C275B5" w:rsidRDefault="00CF5666" w:rsidP="00A363E2">
      <w:pPr>
        <w:pStyle w:val="Heading1"/>
        <w:rPr>
          <w:lang w:val="fr-FR"/>
        </w:rPr>
      </w:pPr>
      <w:r w:rsidRPr="00C275B5">
        <w:rPr>
          <w:lang w:val="fr-FR"/>
        </w:rPr>
        <w:br w:type="column"/>
      </w:r>
      <w:r w:rsidRPr="00C275B5">
        <w:rPr>
          <w:lang w:val="fr-FR"/>
        </w:rPr>
        <w:lastRenderedPageBreak/>
        <w:t xml:space="preserve">La communication à des tiers de listes de </w:t>
      </w:r>
      <w:r w:rsidR="00DE234A">
        <w:rPr>
          <w:lang w:val="fr-FR"/>
        </w:rPr>
        <w:t>personnes, tirées des registres</w:t>
      </w:r>
      <w:r w:rsidRPr="00C275B5">
        <w:rPr>
          <w:lang w:val="fr-FR"/>
        </w:rPr>
        <w:t xml:space="preserve"> </w:t>
      </w:r>
    </w:p>
    <w:p w:rsidR="00CF5666" w:rsidRPr="00C275B5" w:rsidRDefault="00CF5666" w:rsidP="00CF5666">
      <w:pPr>
        <w:pStyle w:val="Heading2"/>
        <w:jc w:val="left"/>
        <w:rPr>
          <w:lang w:val="fr-FR"/>
        </w:rPr>
      </w:pPr>
      <w:r w:rsidRPr="00C275B5">
        <w:rPr>
          <w:lang w:val="fr-FR"/>
        </w:rPr>
        <w:t>À quelle catégorie appartenez-vous?</w:t>
      </w:r>
    </w:p>
    <w:p w:rsidR="00CF5666" w:rsidRPr="00C275B5" w:rsidRDefault="00CF5666" w:rsidP="00CF5666">
      <w:pPr>
        <w:pStyle w:val="ListParagraph"/>
        <w:numPr>
          <w:ilvl w:val="0"/>
          <w:numId w:val="44"/>
        </w:numPr>
        <w:rPr>
          <w:lang w:val="fr-FR"/>
        </w:rPr>
      </w:pPr>
      <w:r w:rsidRPr="00C275B5">
        <w:rPr>
          <w:rFonts w:ascii="MS Gothic" w:eastAsia="MS Gothic" w:hAnsi="MS Gothic"/>
          <w:lang w:val="fr-FR"/>
        </w:rPr>
        <w:t>☐</w:t>
      </w:r>
      <w:r w:rsidRPr="00C275B5">
        <w:rPr>
          <w:lang w:val="fr-FR"/>
        </w:rPr>
        <w:t xml:space="preserve"> Un organisme de droit belge remplissant des missions d'intérêt général qui n'a pas fait l'objet d'une désignation nominative par le Roi pour accéder aux informations du Registre national des personnes physiques, par application de l'article 5 de la loi du 8 août 1983 organisant un Registre national des personnes physiques</w:t>
      </w:r>
    </w:p>
    <w:p w:rsidR="00CF5666" w:rsidRPr="00C275B5" w:rsidRDefault="00CF5666" w:rsidP="00CF5666">
      <w:pPr>
        <w:pStyle w:val="ListParagraph"/>
        <w:numPr>
          <w:ilvl w:val="0"/>
          <w:numId w:val="44"/>
        </w:numPr>
        <w:rPr>
          <w:lang w:val="fr-FR"/>
        </w:rPr>
      </w:pPr>
      <w:r w:rsidRPr="00C275B5">
        <w:rPr>
          <w:rFonts w:ascii="MS Gothic" w:eastAsia="MS Gothic" w:hAnsi="MS Gothic"/>
          <w:lang w:val="fr-FR"/>
        </w:rPr>
        <w:t xml:space="preserve">☐ </w:t>
      </w:r>
      <w:r w:rsidRPr="00C275B5">
        <w:rPr>
          <w:lang w:val="fr-FR"/>
        </w:rPr>
        <w:t>Une autorité publique étrangère</w:t>
      </w:r>
      <w:r w:rsidR="00A363E2" w:rsidRPr="00C275B5">
        <w:rPr>
          <w:rStyle w:val="FootnoteReference"/>
          <w:lang w:val="fr-FR"/>
        </w:rPr>
        <w:footnoteReference w:id="2"/>
      </w:r>
    </w:p>
    <w:p w:rsidR="00CF5666" w:rsidRPr="00C275B5" w:rsidRDefault="00CF5666" w:rsidP="00CF5666">
      <w:pPr>
        <w:pStyle w:val="ListParagraph"/>
        <w:numPr>
          <w:ilvl w:val="0"/>
          <w:numId w:val="44"/>
        </w:numPr>
        <w:rPr>
          <w:lang w:val="fr-FR"/>
        </w:rPr>
      </w:pPr>
      <w:r w:rsidRPr="00C275B5">
        <w:rPr>
          <w:rFonts w:ascii="MS Gothic" w:eastAsia="MS Gothic" w:hAnsi="MS Gothic"/>
          <w:lang w:val="fr-FR"/>
        </w:rPr>
        <w:t>☐</w:t>
      </w:r>
      <w:r w:rsidRPr="00C275B5">
        <w:rPr>
          <w:lang w:val="fr-FR"/>
        </w:rPr>
        <w:t xml:space="preserve"> Un parti politique (pendant les six mois qui précèdent la date d'une élection ordinaire ou dans les quarante jours qui précèdent la date d'une élection anticipée et ce, à des fins électorales exclusivement)</w:t>
      </w:r>
    </w:p>
    <w:p w:rsidR="00CF5666" w:rsidRPr="00C275B5" w:rsidRDefault="009114F1" w:rsidP="00CF5666">
      <w:pPr>
        <w:pStyle w:val="ListParagraph"/>
        <w:numPr>
          <w:ilvl w:val="0"/>
          <w:numId w:val="44"/>
        </w:numPr>
        <w:rPr>
          <w:lang w:val="fr-FR"/>
        </w:rPr>
      </w:pPr>
      <w:sdt>
        <w:sdtPr>
          <w:rPr>
            <w:rFonts w:ascii="MS Gothic" w:eastAsia="MS Gothic" w:hAnsi="MS Gothic"/>
            <w:lang w:val="fr-FR"/>
          </w:rPr>
          <w:id w:val="-114061714"/>
          <w14:checkbox>
            <w14:checked w14:val="0"/>
            <w14:checkedState w14:val="2612" w14:font="MS Gothic"/>
            <w14:uncheckedState w14:val="2610" w14:font="MS Gothic"/>
          </w14:checkbox>
        </w:sdtPr>
        <w:sdtContent>
          <w:r w:rsidR="00CF5666" w:rsidRPr="00C275B5">
            <w:rPr>
              <w:rFonts w:ascii="MS Gothic" w:eastAsia="MS Gothic" w:hAnsi="MS Gothic"/>
              <w:lang w:val="fr-FR"/>
            </w:rPr>
            <w:t>☐</w:t>
          </w:r>
        </w:sdtContent>
      </w:sdt>
      <w:r w:rsidR="00CF5666" w:rsidRPr="00C275B5">
        <w:rPr>
          <w:lang w:val="fr-FR"/>
        </w:rPr>
        <w:t xml:space="preserve"> Un institut de sondage agréé par le Ministre des Affaires économiques sur avis de la Commission des </w:t>
      </w:r>
      <w:r w:rsidR="00DE234A">
        <w:rPr>
          <w:lang w:val="fr-FR"/>
        </w:rPr>
        <w:t>sondages d'opinion</w:t>
      </w:r>
      <w:r w:rsidR="00A363E2" w:rsidRPr="00C275B5">
        <w:rPr>
          <w:rStyle w:val="FootnoteReference"/>
          <w:lang w:val="fr-FR"/>
        </w:rPr>
        <w:footnoteReference w:id="3"/>
      </w:r>
    </w:p>
    <w:p w:rsidR="00CF5666" w:rsidRPr="00C275B5" w:rsidRDefault="009114F1" w:rsidP="00A363E2">
      <w:pPr>
        <w:pStyle w:val="ListParagraph"/>
        <w:numPr>
          <w:ilvl w:val="0"/>
          <w:numId w:val="44"/>
        </w:numPr>
        <w:rPr>
          <w:lang w:val="fr-FR"/>
        </w:rPr>
      </w:pPr>
      <w:sdt>
        <w:sdtPr>
          <w:rPr>
            <w:lang w:val="fr-FR"/>
          </w:rPr>
          <w:id w:val="-1293903978"/>
          <w14:checkbox>
            <w14:checked w14:val="0"/>
            <w14:checkedState w14:val="2612" w14:font="MS Gothic"/>
            <w14:uncheckedState w14:val="2610" w14:font="MS Gothic"/>
          </w14:checkbox>
        </w:sdtPr>
        <w:sdtContent>
          <w:r w:rsidR="00CF5666" w:rsidRPr="00C275B5">
            <w:rPr>
              <w:rFonts w:ascii="MS Gothic" w:eastAsia="MS Gothic" w:hAnsi="MS Gothic"/>
              <w:lang w:val="fr-FR"/>
            </w:rPr>
            <w:t>☐</w:t>
          </w:r>
        </w:sdtContent>
      </w:sdt>
      <w:r w:rsidR="00A363E2" w:rsidRPr="00C275B5">
        <w:rPr>
          <w:lang w:val="fr-FR"/>
        </w:rPr>
        <w:t xml:space="preserve"> Des chercheurs qui justifient expressément d'un intérêt historique clair ou de t</w:t>
      </w:r>
      <w:r w:rsidR="00DE234A">
        <w:rPr>
          <w:lang w:val="fr-FR"/>
        </w:rPr>
        <w:t>out autre intérêt scientifique</w:t>
      </w:r>
    </w:p>
    <w:p w:rsidR="00CF5666" w:rsidRPr="00C275B5" w:rsidRDefault="00CF5666" w:rsidP="00A363E2">
      <w:pPr>
        <w:ind w:left="0"/>
        <w:rPr>
          <w:lang w:val="fr-FR"/>
        </w:rPr>
      </w:pPr>
    </w:p>
    <w:p w:rsidR="00CF5666" w:rsidRPr="00C275B5" w:rsidRDefault="00CF5666" w:rsidP="00CF5666">
      <w:pPr>
        <w:rPr>
          <w:lang w:val="fr-FR"/>
        </w:rPr>
      </w:pPr>
      <w:r w:rsidRPr="00C275B5">
        <w:rPr>
          <w:lang w:val="fr-FR"/>
        </w:rPr>
        <w:t>Explications si nécessaire</w:t>
      </w:r>
      <w:r w:rsidR="00DE234A">
        <w:rPr>
          <w:lang w:val="fr-FR"/>
        </w:rPr>
        <w:t> :</w:t>
      </w:r>
    </w:p>
    <w:tbl>
      <w:tblPr>
        <w:tblStyle w:val="TableGrid"/>
        <w:tblW w:w="0" w:type="auto"/>
        <w:tblInd w:w="567" w:type="dxa"/>
        <w:tblLook w:val="04A0" w:firstRow="1" w:lastRow="0" w:firstColumn="1" w:lastColumn="0" w:noHBand="0" w:noVBand="1"/>
      </w:tblPr>
      <w:tblGrid>
        <w:gridCol w:w="7479"/>
      </w:tblGrid>
      <w:tr w:rsidR="00CF5666" w:rsidRPr="00C275B5" w:rsidTr="00DE5B37">
        <w:trPr>
          <w:trHeight w:val="842"/>
        </w:trPr>
        <w:tc>
          <w:tcPr>
            <w:tcW w:w="7479" w:type="dxa"/>
          </w:tcPr>
          <w:p w:rsidR="00CF5666" w:rsidRPr="00C275B5" w:rsidRDefault="00CF5666" w:rsidP="00DE5B37">
            <w:pPr>
              <w:ind w:left="0"/>
              <w:rPr>
                <w:lang w:val="fr-FR"/>
              </w:rPr>
            </w:pPr>
          </w:p>
        </w:tc>
      </w:tr>
    </w:tbl>
    <w:p w:rsidR="00CF5666" w:rsidRPr="00C275B5" w:rsidRDefault="00CF5666" w:rsidP="00CF5666">
      <w:pPr>
        <w:rPr>
          <w:lang w:val="fr-FR"/>
        </w:rPr>
      </w:pPr>
    </w:p>
    <w:p w:rsidR="00CF5666" w:rsidRPr="00C275B5" w:rsidRDefault="00CF5666" w:rsidP="00CF5666">
      <w:pPr>
        <w:pStyle w:val="Heading2"/>
        <w:rPr>
          <w:lang w:val="fr-FR"/>
        </w:rPr>
      </w:pPr>
      <w:r w:rsidRPr="00C275B5">
        <w:rPr>
          <w:lang w:val="fr-FR"/>
        </w:rPr>
        <w:t>Base légale</w:t>
      </w:r>
    </w:p>
    <w:p w:rsidR="00CF5666" w:rsidRPr="00C275B5" w:rsidRDefault="00CF5666" w:rsidP="00CF5666">
      <w:pPr>
        <w:rPr>
          <w:lang w:val="fr-FR"/>
        </w:rPr>
      </w:pPr>
      <w:r w:rsidRPr="00C275B5">
        <w:rPr>
          <w:lang w:val="fr-FR"/>
        </w:rPr>
        <w:t>Veuillez indiquer la base légale et expliqu</w:t>
      </w:r>
      <w:r w:rsidR="00DE234A">
        <w:rPr>
          <w:lang w:val="fr-FR"/>
        </w:rPr>
        <w:t>er le contexte de votre demande :</w:t>
      </w:r>
    </w:p>
    <w:tbl>
      <w:tblPr>
        <w:tblStyle w:val="TableGrid"/>
        <w:tblW w:w="0" w:type="auto"/>
        <w:tblInd w:w="567" w:type="dxa"/>
        <w:tblLook w:val="04A0" w:firstRow="1" w:lastRow="0" w:firstColumn="1" w:lastColumn="0" w:noHBand="0" w:noVBand="1"/>
      </w:tblPr>
      <w:tblGrid>
        <w:gridCol w:w="2943"/>
        <w:gridCol w:w="4536"/>
      </w:tblGrid>
      <w:tr w:rsidR="00CF5666" w:rsidRPr="00C275B5" w:rsidTr="00DE5B37">
        <w:trPr>
          <w:trHeight w:val="344"/>
        </w:trPr>
        <w:tc>
          <w:tcPr>
            <w:tcW w:w="2943" w:type="dxa"/>
          </w:tcPr>
          <w:p w:rsidR="00CF5666" w:rsidRPr="00C275B5" w:rsidRDefault="00CF5666" w:rsidP="00DE5B37">
            <w:pPr>
              <w:ind w:left="0"/>
              <w:rPr>
                <w:lang w:val="fr-FR"/>
              </w:rPr>
            </w:pPr>
            <w:r w:rsidRPr="00C275B5">
              <w:rPr>
                <w:lang w:val="fr-FR"/>
              </w:rPr>
              <w:t>Base légale</w:t>
            </w:r>
          </w:p>
        </w:tc>
        <w:tc>
          <w:tcPr>
            <w:tcW w:w="4536" w:type="dxa"/>
          </w:tcPr>
          <w:p w:rsidR="00CF5666" w:rsidRPr="00C275B5" w:rsidRDefault="00CF5666" w:rsidP="00DE5B37">
            <w:pPr>
              <w:ind w:left="0"/>
              <w:rPr>
                <w:lang w:val="fr-FR"/>
              </w:rPr>
            </w:pPr>
            <w:r w:rsidRPr="00C275B5">
              <w:rPr>
                <w:lang w:val="fr-FR"/>
              </w:rPr>
              <w:t>Explication</w:t>
            </w:r>
          </w:p>
        </w:tc>
      </w:tr>
      <w:tr w:rsidR="00CF5666" w:rsidRPr="00C275B5" w:rsidTr="00DE5B37">
        <w:trPr>
          <w:trHeight w:val="1053"/>
        </w:trPr>
        <w:tc>
          <w:tcPr>
            <w:tcW w:w="2943" w:type="dxa"/>
          </w:tcPr>
          <w:p w:rsidR="00CF5666" w:rsidRPr="00C275B5" w:rsidRDefault="00CF5666" w:rsidP="00DE5B37">
            <w:pPr>
              <w:ind w:left="0"/>
              <w:rPr>
                <w:lang w:val="fr-FR"/>
              </w:rPr>
            </w:pPr>
          </w:p>
        </w:tc>
        <w:tc>
          <w:tcPr>
            <w:tcW w:w="4536" w:type="dxa"/>
          </w:tcPr>
          <w:p w:rsidR="00CF5666" w:rsidRPr="00C275B5" w:rsidRDefault="00CF5666" w:rsidP="00DE5B37">
            <w:pPr>
              <w:ind w:left="0"/>
              <w:rPr>
                <w:lang w:val="fr-FR"/>
              </w:rPr>
            </w:pPr>
          </w:p>
        </w:tc>
      </w:tr>
    </w:tbl>
    <w:p w:rsidR="00CF5666" w:rsidRPr="00C275B5" w:rsidRDefault="00CF5666" w:rsidP="00CF5666">
      <w:pPr>
        <w:rPr>
          <w:lang w:val="fr-FR"/>
        </w:rPr>
      </w:pPr>
    </w:p>
    <w:p w:rsidR="00CF5666" w:rsidRPr="00C275B5" w:rsidRDefault="00CF5666" w:rsidP="00CF5666">
      <w:pPr>
        <w:pStyle w:val="Heading2"/>
        <w:jc w:val="left"/>
        <w:rPr>
          <w:i/>
          <w:lang w:val="fr-FR"/>
        </w:rPr>
      </w:pPr>
      <w:r w:rsidRPr="00C275B5">
        <w:rPr>
          <w:lang w:val="fr-FR"/>
        </w:rPr>
        <w:t xml:space="preserve">Demande de recherche </w:t>
      </w:r>
      <w:r w:rsidRPr="00C275B5">
        <w:rPr>
          <w:i/>
          <w:lang w:val="fr-FR"/>
        </w:rPr>
        <w:t>(à compléter si e) ou f) est indiqué au point 5.1)</w:t>
      </w:r>
    </w:p>
    <w:p w:rsidR="00CF5666" w:rsidRDefault="00CF5666" w:rsidP="00A363E2">
      <w:pPr>
        <w:rPr>
          <w:lang w:val="fr-FR"/>
        </w:rPr>
      </w:pPr>
      <w:r w:rsidRPr="00C275B5">
        <w:rPr>
          <w:lang w:val="fr-FR"/>
        </w:rPr>
        <w:t>Si vous souhaitez obtenir une liste de personnes dans le cadre d’une recherche, veuillez expli</w:t>
      </w:r>
      <w:r w:rsidR="00075B55">
        <w:rPr>
          <w:lang w:val="fr-FR"/>
        </w:rPr>
        <w:t>quer votre recherche ci-dessous :</w:t>
      </w:r>
      <w:r w:rsidRPr="00C275B5">
        <w:rPr>
          <w:lang w:val="fr-FR"/>
        </w:rPr>
        <w:t xml:space="preserve"> </w:t>
      </w:r>
    </w:p>
    <w:p w:rsidR="00DE234A" w:rsidRPr="00C275B5" w:rsidRDefault="00DE234A" w:rsidP="00A363E2">
      <w:pPr>
        <w:rPr>
          <w:lang w:val="fr-FR"/>
        </w:rPr>
      </w:pPr>
    </w:p>
    <w:tbl>
      <w:tblPr>
        <w:tblStyle w:val="TableGrid"/>
        <w:tblW w:w="0" w:type="auto"/>
        <w:tblInd w:w="675" w:type="dxa"/>
        <w:tblLook w:val="04A0" w:firstRow="1" w:lastRow="0" w:firstColumn="1" w:lastColumn="0" w:noHBand="0" w:noVBand="1"/>
      </w:tblPr>
      <w:tblGrid>
        <w:gridCol w:w="8385"/>
      </w:tblGrid>
      <w:tr w:rsidR="00DE234A" w:rsidTr="00DE234A">
        <w:tc>
          <w:tcPr>
            <w:tcW w:w="8535" w:type="dxa"/>
          </w:tcPr>
          <w:p w:rsidR="00DE234A" w:rsidRDefault="00DE234A" w:rsidP="00DE234A">
            <w:pPr>
              <w:pStyle w:val="Heading1"/>
              <w:numPr>
                <w:ilvl w:val="0"/>
                <w:numId w:val="0"/>
              </w:numPr>
              <w:tabs>
                <w:tab w:val="left" w:pos="6018"/>
              </w:tabs>
              <w:rPr>
                <w:lang w:val="fr-FR"/>
              </w:rPr>
            </w:pPr>
          </w:p>
        </w:tc>
      </w:tr>
    </w:tbl>
    <w:p w:rsidR="00DE234A" w:rsidRDefault="00DE234A" w:rsidP="00DE234A">
      <w:pPr>
        <w:pStyle w:val="Heading1"/>
        <w:numPr>
          <w:ilvl w:val="0"/>
          <w:numId w:val="0"/>
        </w:numPr>
        <w:tabs>
          <w:tab w:val="left" w:pos="6018"/>
        </w:tabs>
        <w:rPr>
          <w:lang w:val="fr-FR"/>
        </w:rPr>
      </w:pPr>
    </w:p>
    <w:p w:rsidR="00DE234A" w:rsidRDefault="00DE234A" w:rsidP="00DE234A">
      <w:pPr>
        <w:rPr>
          <w:lang w:val="fr-FR"/>
        </w:rPr>
      </w:pPr>
    </w:p>
    <w:p w:rsidR="00DE234A" w:rsidRDefault="00DE234A" w:rsidP="00DE234A">
      <w:pPr>
        <w:rPr>
          <w:lang w:val="fr-FR"/>
        </w:rPr>
      </w:pPr>
    </w:p>
    <w:p w:rsidR="00DE234A" w:rsidRDefault="00DE234A" w:rsidP="00DE234A">
      <w:pPr>
        <w:rPr>
          <w:lang w:val="fr-FR"/>
        </w:rPr>
      </w:pPr>
    </w:p>
    <w:p w:rsidR="00DE234A" w:rsidRDefault="00DE234A" w:rsidP="00DE234A">
      <w:pPr>
        <w:rPr>
          <w:lang w:val="fr-FR"/>
        </w:rPr>
      </w:pPr>
    </w:p>
    <w:p w:rsidR="00DE234A" w:rsidRDefault="00DE234A" w:rsidP="00DE234A">
      <w:pPr>
        <w:rPr>
          <w:lang w:val="fr-FR"/>
        </w:rPr>
      </w:pPr>
    </w:p>
    <w:p w:rsidR="00DE234A" w:rsidRPr="00DE234A" w:rsidRDefault="00DE234A" w:rsidP="00DE234A">
      <w:pPr>
        <w:rPr>
          <w:lang w:val="fr-FR"/>
        </w:rPr>
      </w:pPr>
    </w:p>
    <w:p w:rsidR="00CF5666" w:rsidRPr="00C275B5" w:rsidRDefault="00CF5666" w:rsidP="00DE234A">
      <w:pPr>
        <w:pStyle w:val="Heading1"/>
        <w:rPr>
          <w:lang w:val="fr-FR"/>
        </w:rPr>
      </w:pPr>
      <w:r w:rsidRPr="00DE234A">
        <w:rPr>
          <w:lang w:val="fr-FR"/>
        </w:rPr>
        <w:br w:type="column"/>
      </w:r>
      <w:r w:rsidR="00C4541F" w:rsidRPr="00C275B5">
        <w:rPr>
          <w:lang w:val="fr-FR"/>
        </w:rPr>
        <w:lastRenderedPageBreak/>
        <w:t xml:space="preserve">Droit </w:t>
      </w:r>
      <w:r w:rsidR="00C4541F" w:rsidRPr="00DE234A">
        <w:t>d’accès</w:t>
      </w:r>
    </w:p>
    <w:p w:rsidR="00C4541F" w:rsidRPr="00C275B5" w:rsidRDefault="00C4541F" w:rsidP="00C4541F">
      <w:pPr>
        <w:pStyle w:val="Heading2"/>
        <w:jc w:val="left"/>
        <w:rPr>
          <w:lang w:val="fr-FR"/>
        </w:rPr>
      </w:pPr>
      <w:r w:rsidRPr="00C275B5">
        <w:rPr>
          <w:lang w:val="fr-FR"/>
        </w:rPr>
        <w:t>À quelle catégorie appartenez-vous?</w:t>
      </w:r>
    </w:p>
    <w:p w:rsidR="00C4541F" w:rsidRPr="00C275B5" w:rsidRDefault="00C4541F" w:rsidP="00C4541F">
      <w:pPr>
        <w:pStyle w:val="ListParagraph"/>
        <w:numPr>
          <w:ilvl w:val="0"/>
          <w:numId w:val="45"/>
        </w:numPr>
        <w:rPr>
          <w:lang w:val="fr-FR"/>
        </w:rPr>
      </w:pPr>
      <w:r w:rsidRPr="00C275B5">
        <w:rPr>
          <w:rFonts w:ascii="MS Gothic" w:eastAsia="MS Gothic" w:hAnsi="MS Gothic"/>
          <w:lang w:val="fr-FR"/>
        </w:rPr>
        <w:t xml:space="preserve">☐ </w:t>
      </w:r>
      <w:r w:rsidR="00DE234A">
        <w:rPr>
          <w:lang w:val="fr-FR"/>
        </w:rPr>
        <w:t>Une autorité publique belge</w:t>
      </w:r>
    </w:p>
    <w:p w:rsidR="00C4541F" w:rsidRPr="00C275B5" w:rsidRDefault="00C4541F" w:rsidP="00C4541F">
      <w:pPr>
        <w:pStyle w:val="ListParagraph"/>
        <w:numPr>
          <w:ilvl w:val="0"/>
          <w:numId w:val="45"/>
        </w:numPr>
        <w:rPr>
          <w:lang w:val="fr-FR"/>
        </w:rPr>
      </w:pPr>
      <w:r w:rsidRPr="00C275B5">
        <w:rPr>
          <w:rFonts w:ascii="MS Gothic" w:eastAsia="MS Gothic" w:hAnsi="MS Gothic"/>
          <w:lang w:val="fr-FR"/>
        </w:rPr>
        <w:t>☐</w:t>
      </w:r>
      <w:r w:rsidRPr="00C275B5">
        <w:rPr>
          <w:lang w:val="fr-FR"/>
        </w:rPr>
        <w:t xml:space="preserve">  Une institution publique ou privée de droit belge </w:t>
      </w:r>
    </w:p>
    <w:p w:rsidR="00C4541F" w:rsidRPr="00C275B5" w:rsidRDefault="009114F1" w:rsidP="00C4541F">
      <w:pPr>
        <w:pStyle w:val="ListParagraph"/>
        <w:numPr>
          <w:ilvl w:val="0"/>
          <w:numId w:val="45"/>
        </w:numPr>
        <w:rPr>
          <w:lang w:val="fr-FR"/>
        </w:rPr>
      </w:pPr>
      <w:sdt>
        <w:sdtPr>
          <w:rPr>
            <w:lang w:val="fr-FR"/>
          </w:rPr>
          <w:id w:val="19050926"/>
          <w14:checkbox>
            <w14:checked w14:val="0"/>
            <w14:checkedState w14:val="2612" w14:font="MS Gothic"/>
            <w14:uncheckedState w14:val="2610" w14:font="MS Gothic"/>
          </w14:checkbox>
        </w:sdtPr>
        <w:sdtContent>
          <w:r w:rsidR="00C4541F" w:rsidRPr="00C275B5">
            <w:rPr>
              <w:rFonts w:ascii="MS Gothic" w:eastAsia="MS Gothic" w:hAnsi="MS Gothic"/>
              <w:lang w:val="fr-FR"/>
            </w:rPr>
            <w:t>☐</w:t>
          </w:r>
        </w:sdtContent>
      </w:sdt>
      <w:r w:rsidR="00C4541F" w:rsidRPr="00C275B5">
        <w:rPr>
          <w:lang w:val="fr-FR"/>
        </w:rPr>
        <w:t xml:space="preserve">   Une personne physique belge</w:t>
      </w:r>
    </w:p>
    <w:p w:rsidR="00C4541F" w:rsidRPr="00C275B5" w:rsidRDefault="00C4541F" w:rsidP="00C4541F">
      <w:pPr>
        <w:pStyle w:val="ListParagraph"/>
        <w:numPr>
          <w:ilvl w:val="0"/>
          <w:numId w:val="45"/>
        </w:numPr>
        <w:rPr>
          <w:lang w:val="fr-FR"/>
        </w:rPr>
      </w:pPr>
      <w:r w:rsidRPr="00C275B5">
        <w:rPr>
          <w:rFonts w:ascii="MS Gothic" w:eastAsia="MS Gothic" w:hAnsi="MS Gothic"/>
          <w:lang w:val="fr-FR"/>
        </w:rPr>
        <w:t xml:space="preserve">☐ </w:t>
      </w:r>
      <w:r w:rsidRPr="00C275B5">
        <w:rPr>
          <w:lang w:val="fr-FR"/>
        </w:rPr>
        <w:t>Un notaire ou huissier de justice belge, l’Ordre des pharmaciens (ou membre de), l’Ordre des barreaux francophones et germanophone et l'Orde van de Vlaamse balies (ou membre de)</w:t>
      </w:r>
    </w:p>
    <w:p w:rsidR="00C4541F" w:rsidRPr="00C275B5" w:rsidRDefault="00C4541F" w:rsidP="00C4541F">
      <w:pPr>
        <w:pStyle w:val="ListParagraph"/>
        <w:numPr>
          <w:ilvl w:val="0"/>
          <w:numId w:val="45"/>
        </w:numPr>
        <w:rPr>
          <w:lang w:val="fr-FR"/>
        </w:rPr>
      </w:pPr>
      <w:r w:rsidRPr="00C275B5">
        <w:rPr>
          <w:rFonts w:ascii="MS Gothic" w:eastAsia="MS Gothic" w:hAnsi="MS Gothic"/>
          <w:lang w:val="fr-FR"/>
        </w:rPr>
        <w:t xml:space="preserve">☐ </w:t>
      </w:r>
      <w:r w:rsidRPr="00C275B5">
        <w:rPr>
          <w:lang w:val="fr-FR"/>
        </w:rPr>
        <w:t>U</w:t>
      </w:r>
      <w:r w:rsidR="00075B55">
        <w:rPr>
          <w:lang w:val="fr-FR"/>
        </w:rPr>
        <w:t>ne autorité publique étrangère</w:t>
      </w:r>
    </w:p>
    <w:p w:rsidR="00C4541F" w:rsidRPr="00C275B5" w:rsidRDefault="00C4541F" w:rsidP="00C4541F">
      <w:pPr>
        <w:pStyle w:val="ListParagraph"/>
        <w:numPr>
          <w:ilvl w:val="0"/>
          <w:numId w:val="45"/>
        </w:numPr>
        <w:rPr>
          <w:lang w:val="fr-FR"/>
        </w:rPr>
      </w:pPr>
      <w:r w:rsidRPr="00C275B5">
        <w:rPr>
          <w:rFonts w:ascii="MS Gothic" w:eastAsia="MS Gothic" w:hAnsi="MS Gothic"/>
          <w:lang w:val="fr-FR"/>
        </w:rPr>
        <w:t>☐</w:t>
      </w:r>
      <w:r w:rsidRPr="00C275B5">
        <w:rPr>
          <w:lang w:val="fr-FR"/>
        </w:rPr>
        <w:t xml:space="preserve">  Une institution publique ou privée de droit étranger </w:t>
      </w:r>
    </w:p>
    <w:p w:rsidR="00C4541F" w:rsidRPr="00C275B5" w:rsidRDefault="009114F1" w:rsidP="00C4541F">
      <w:pPr>
        <w:pStyle w:val="ListParagraph"/>
        <w:numPr>
          <w:ilvl w:val="0"/>
          <w:numId w:val="45"/>
        </w:numPr>
        <w:rPr>
          <w:lang w:val="fr-FR"/>
        </w:rPr>
      </w:pPr>
      <w:sdt>
        <w:sdtPr>
          <w:rPr>
            <w:lang w:val="fr-FR"/>
          </w:rPr>
          <w:id w:val="-751735182"/>
          <w14:checkbox>
            <w14:checked w14:val="0"/>
            <w14:checkedState w14:val="2612" w14:font="MS Gothic"/>
            <w14:uncheckedState w14:val="2610" w14:font="MS Gothic"/>
          </w14:checkbox>
        </w:sdtPr>
        <w:sdtContent>
          <w:r w:rsidR="00C4541F" w:rsidRPr="00C275B5">
            <w:rPr>
              <w:rFonts w:ascii="MS Gothic" w:eastAsia="MS Gothic" w:hAnsi="MS Gothic"/>
              <w:lang w:val="fr-FR"/>
            </w:rPr>
            <w:t>☐</w:t>
          </w:r>
        </w:sdtContent>
      </w:sdt>
      <w:r w:rsidR="00C4541F" w:rsidRPr="00C275B5">
        <w:rPr>
          <w:lang w:val="fr-FR"/>
        </w:rPr>
        <w:t xml:space="preserve">  Une personne physique qui n’a pas la nationalité belge</w:t>
      </w:r>
    </w:p>
    <w:p w:rsidR="00C4541F" w:rsidRPr="00C275B5" w:rsidRDefault="00C4541F" w:rsidP="00C4541F">
      <w:pPr>
        <w:pStyle w:val="ListParagraph"/>
        <w:numPr>
          <w:ilvl w:val="0"/>
          <w:numId w:val="45"/>
        </w:numPr>
        <w:rPr>
          <w:lang w:val="fr-FR"/>
        </w:rPr>
      </w:pPr>
      <w:r w:rsidRPr="00C275B5">
        <w:rPr>
          <w:rFonts w:ascii="MS Gothic" w:eastAsia="MS Gothic" w:hAnsi="MS Gothic"/>
          <w:lang w:val="fr-FR"/>
        </w:rPr>
        <w:t xml:space="preserve">☐ </w:t>
      </w:r>
      <w:r w:rsidRPr="00C275B5">
        <w:rPr>
          <w:lang w:val="fr-FR"/>
        </w:rPr>
        <w:t>Un notaire, huissier de justice, pharmacien ou avocat étr</w:t>
      </w:r>
      <w:r w:rsidR="00075B55">
        <w:rPr>
          <w:lang w:val="fr-FR"/>
        </w:rPr>
        <w:t>anger</w:t>
      </w:r>
    </w:p>
    <w:p w:rsidR="00C4541F" w:rsidRPr="00C275B5" w:rsidRDefault="009114F1" w:rsidP="00C4541F">
      <w:pPr>
        <w:pStyle w:val="ListParagraph"/>
        <w:numPr>
          <w:ilvl w:val="0"/>
          <w:numId w:val="45"/>
        </w:numPr>
        <w:rPr>
          <w:lang w:val="fr-FR"/>
        </w:rPr>
      </w:pPr>
      <w:sdt>
        <w:sdtPr>
          <w:rPr>
            <w:lang w:val="fr-FR"/>
          </w:rPr>
          <w:id w:val="1478491255"/>
          <w14:checkbox>
            <w14:checked w14:val="0"/>
            <w14:checkedState w14:val="2612" w14:font="MS Gothic"/>
            <w14:uncheckedState w14:val="2610" w14:font="MS Gothic"/>
          </w14:checkbox>
        </w:sdtPr>
        <w:sdtContent>
          <w:r w:rsidR="00C4541F" w:rsidRPr="00C275B5">
            <w:rPr>
              <w:rFonts w:ascii="MS Gothic" w:eastAsia="MS Gothic" w:hAnsi="MS Gothic"/>
              <w:lang w:val="fr-FR"/>
            </w:rPr>
            <w:t>☐</w:t>
          </w:r>
        </w:sdtContent>
      </w:sdt>
      <w:r w:rsidR="00C4541F" w:rsidRPr="00C275B5">
        <w:rPr>
          <w:lang w:val="fr-FR"/>
        </w:rPr>
        <w:t xml:space="preserve">  Autre</w:t>
      </w:r>
    </w:p>
    <w:p w:rsidR="00C4541F" w:rsidRPr="00C275B5" w:rsidRDefault="00C4541F" w:rsidP="00C4541F">
      <w:pPr>
        <w:rPr>
          <w:lang w:val="fr-FR"/>
        </w:rPr>
      </w:pPr>
    </w:p>
    <w:p w:rsidR="00C4541F" w:rsidRPr="00C275B5" w:rsidRDefault="00C4541F" w:rsidP="00C4541F">
      <w:pPr>
        <w:rPr>
          <w:lang w:val="fr-FR"/>
        </w:rPr>
      </w:pPr>
      <w:r w:rsidRPr="00C275B5">
        <w:rPr>
          <w:lang w:val="fr-FR"/>
        </w:rPr>
        <w:t>Explications si nécessaire</w:t>
      </w:r>
      <w:r w:rsidR="00075B55">
        <w:rPr>
          <w:lang w:val="fr-FR"/>
        </w:rPr>
        <w:t> :</w:t>
      </w:r>
    </w:p>
    <w:tbl>
      <w:tblPr>
        <w:tblStyle w:val="TableGrid"/>
        <w:tblW w:w="0" w:type="auto"/>
        <w:tblInd w:w="567" w:type="dxa"/>
        <w:tblLook w:val="04A0" w:firstRow="1" w:lastRow="0" w:firstColumn="1" w:lastColumn="0" w:noHBand="0" w:noVBand="1"/>
      </w:tblPr>
      <w:tblGrid>
        <w:gridCol w:w="7479"/>
      </w:tblGrid>
      <w:tr w:rsidR="00C4541F" w:rsidRPr="00C275B5" w:rsidTr="00DE5B37">
        <w:trPr>
          <w:trHeight w:val="842"/>
        </w:trPr>
        <w:tc>
          <w:tcPr>
            <w:tcW w:w="7479" w:type="dxa"/>
          </w:tcPr>
          <w:p w:rsidR="00C4541F" w:rsidRPr="00C275B5" w:rsidRDefault="00C4541F" w:rsidP="00DE5B37">
            <w:pPr>
              <w:ind w:left="0"/>
              <w:rPr>
                <w:lang w:val="fr-FR"/>
              </w:rPr>
            </w:pPr>
          </w:p>
        </w:tc>
      </w:tr>
    </w:tbl>
    <w:p w:rsidR="00C4541F" w:rsidRPr="00C275B5" w:rsidRDefault="00C4541F" w:rsidP="00C4541F">
      <w:pPr>
        <w:rPr>
          <w:lang w:val="fr-FR"/>
        </w:rPr>
      </w:pPr>
    </w:p>
    <w:p w:rsidR="00C4541F" w:rsidRPr="00C275B5" w:rsidRDefault="00C4541F" w:rsidP="00C4541F">
      <w:pPr>
        <w:pStyle w:val="Heading2"/>
        <w:rPr>
          <w:lang w:val="fr-FR"/>
        </w:rPr>
      </w:pPr>
      <w:r w:rsidRPr="00C275B5">
        <w:rPr>
          <w:lang w:val="fr-FR"/>
        </w:rPr>
        <w:t>Base légale</w:t>
      </w:r>
    </w:p>
    <w:p w:rsidR="00C4541F" w:rsidRPr="00C275B5" w:rsidRDefault="00C4541F" w:rsidP="00C4541F">
      <w:pPr>
        <w:rPr>
          <w:lang w:val="fr-FR"/>
        </w:rPr>
      </w:pPr>
      <w:r w:rsidRPr="00C275B5">
        <w:rPr>
          <w:lang w:val="fr-FR"/>
        </w:rPr>
        <w:t>Veuillez indiquer la base légale et expliqu</w:t>
      </w:r>
      <w:r w:rsidR="00075B55">
        <w:rPr>
          <w:lang w:val="fr-FR"/>
        </w:rPr>
        <w:t>er le contexte de votre demande :</w:t>
      </w:r>
      <w:r w:rsidRPr="00C275B5">
        <w:rPr>
          <w:lang w:val="fr-FR"/>
        </w:rPr>
        <w:t xml:space="preserve"> </w:t>
      </w:r>
    </w:p>
    <w:tbl>
      <w:tblPr>
        <w:tblStyle w:val="TableGrid"/>
        <w:tblW w:w="0" w:type="auto"/>
        <w:tblInd w:w="567" w:type="dxa"/>
        <w:tblLook w:val="04A0" w:firstRow="1" w:lastRow="0" w:firstColumn="1" w:lastColumn="0" w:noHBand="0" w:noVBand="1"/>
      </w:tblPr>
      <w:tblGrid>
        <w:gridCol w:w="2943"/>
        <w:gridCol w:w="4536"/>
      </w:tblGrid>
      <w:tr w:rsidR="00C4541F" w:rsidRPr="00C275B5" w:rsidTr="00DE5B37">
        <w:trPr>
          <w:trHeight w:val="344"/>
        </w:trPr>
        <w:tc>
          <w:tcPr>
            <w:tcW w:w="2943" w:type="dxa"/>
          </w:tcPr>
          <w:p w:rsidR="00C4541F" w:rsidRPr="00C275B5" w:rsidRDefault="00C4541F" w:rsidP="00DE5B37">
            <w:pPr>
              <w:ind w:left="0"/>
              <w:rPr>
                <w:lang w:val="fr-FR"/>
              </w:rPr>
            </w:pPr>
            <w:r w:rsidRPr="00C275B5">
              <w:rPr>
                <w:lang w:val="fr-FR"/>
              </w:rPr>
              <w:t>Base légale</w:t>
            </w:r>
          </w:p>
        </w:tc>
        <w:tc>
          <w:tcPr>
            <w:tcW w:w="4536" w:type="dxa"/>
          </w:tcPr>
          <w:p w:rsidR="00C4541F" w:rsidRPr="00C275B5" w:rsidRDefault="00C4541F" w:rsidP="00DE5B37">
            <w:pPr>
              <w:ind w:left="0"/>
              <w:rPr>
                <w:lang w:val="fr-FR"/>
              </w:rPr>
            </w:pPr>
            <w:r w:rsidRPr="00C275B5">
              <w:rPr>
                <w:lang w:val="fr-FR"/>
              </w:rPr>
              <w:t>Explication</w:t>
            </w:r>
          </w:p>
        </w:tc>
      </w:tr>
      <w:tr w:rsidR="00C4541F" w:rsidRPr="00C275B5" w:rsidTr="00DE5B37">
        <w:trPr>
          <w:trHeight w:val="1053"/>
        </w:trPr>
        <w:tc>
          <w:tcPr>
            <w:tcW w:w="2943" w:type="dxa"/>
          </w:tcPr>
          <w:p w:rsidR="00C4541F" w:rsidRPr="00C275B5" w:rsidRDefault="00C4541F" w:rsidP="00DE5B37">
            <w:pPr>
              <w:ind w:left="0"/>
              <w:rPr>
                <w:lang w:val="fr-FR"/>
              </w:rPr>
            </w:pPr>
          </w:p>
        </w:tc>
        <w:tc>
          <w:tcPr>
            <w:tcW w:w="4536" w:type="dxa"/>
          </w:tcPr>
          <w:p w:rsidR="00C4541F" w:rsidRPr="00C275B5" w:rsidRDefault="00C4541F" w:rsidP="00DE5B37">
            <w:pPr>
              <w:ind w:left="0"/>
              <w:rPr>
                <w:lang w:val="fr-FR"/>
              </w:rPr>
            </w:pPr>
          </w:p>
        </w:tc>
      </w:tr>
    </w:tbl>
    <w:p w:rsidR="00C4541F" w:rsidRPr="00C275B5" w:rsidRDefault="00C4541F" w:rsidP="00C4541F">
      <w:pPr>
        <w:rPr>
          <w:lang w:val="fr-FR"/>
        </w:rPr>
      </w:pPr>
    </w:p>
    <w:p w:rsidR="00DE5B37" w:rsidRPr="00C275B5" w:rsidRDefault="00DE5B37" w:rsidP="00DE5B37">
      <w:pPr>
        <w:pStyle w:val="Heading1"/>
        <w:numPr>
          <w:ilvl w:val="0"/>
          <w:numId w:val="0"/>
        </w:numPr>
        <w:ind w:left="432"/>
        <w:rPr>
          <w:lang w:val="fr-FR"/>
        </w:rPr>
      </w:pPr>
    </w:p>
    <w:p w:rsidR="00DE5B37" w:rsidRPr="00C275B5" w:rsidRDefault="00DE5B37"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8B3168" w:rsidRPr="00C275B5" w:rsidRDefault="008B3168" w:rsidP="00DE5B37">
      <w:pPr>
        <w:rPr>
          <w:lang w:val="fr-FR"/>
        </w:rPr>
      </w:pPr>
    </w:p>
    <w:p w:rsidR="008B3168" w:rsidRPr="00C275B5" w:rsidRDefault="008B3168"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DE5B37" w:rsidRPr="00C275B5" w:rsidRDefault="00DE5B37" w:rsidP="00DE5B37">
      <w:pPr>
        <w:rPr>
          <w:lang w:val="fr-FR"/>
        </w:rPr>
      </w:pPr>
    </w:p>
    <w:p w:rsidR="00C4541F" w:rsidRPr="00C275B5" w:rsidRDefault="00C4541F" w:rsidP="00DE234A">
      <w:pPr>
        <w:pStyle w:val="Heading1"/>
        <w:rPr>
          <w:lang w:val="fr-FR"/>
        </w:rPr>
      </w:pPr>
      <w:r w:rsidRPr="00DE234A">
        <w:lastRenderedPageBreak/>
        <w:t>Spécificités</w:t>
      </w:r>
    </w:p>
    <w:p w:rsidR="00627C51" w:rsidRPr="00C275B5" w:rsidRDefault="00627C51" w:rsidP="00151A54">
      <w:pPr>
        <w:pStyle w:val="Heading2"/>
        <w:rPr>
          <w:lang w:val="fr-FR"/>
        </w:rPr>
      </w:pPr>
      <w:r w:rsidRPr="00C275B5">
        <w:rPr>
          <w:lang w:val="fr-FR"/>
        </w:rPr>
        <w:t>Catégories de personnes concernées dont les informations sont demandées</w:t>
      </w:r>
    </w:p>
    <w:p w:rsidR="00627C51" w:rsidRPr="00C275B5" w:rsidRDefault="00627C51" w:rsidP="00CC6294">
      <w:pPr>
        <w:rPr>
          <w:lang w:val="fr-FR"/>
        </w:rPr>
      </w:pPr>
      <w:r w:rsidRPr="00C275B5">
        <w:rPr>
          <w:lang w:val="fr-FR"/>
        </w:rPr>
        <w:t>Décrivez les catégories de personnes dont</w:t>
      </w:r>
      <w:r w:rsidR="00075B55">
        <w:rPr>
          <w:lang w:val="fr-FR"/>
        </w:rPr>
        <w:t xml:space="preserve"> vous demandez les informations : (v</w:t>
      </w:r>
      <w:r w:rsidRPr="00C275B5">
        <w:rPr>
          <w:lang w:val="fr-FR"/>
        </w:rPr>
        <w:t>ous pouvez notamment vous référer à la parenté)</w:t>
      </w:r>
    </w:p>
    <w:p w:rsidR="00C41F9D" w:rsidRPr="00C275B5" w:rsidRDefault="00C41F9D" w:rsidP="00CC6294">
      <w:pPr>
        <w:rPr>
          <w:lang w:val="fr-FR"/>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27C51" w:rsidRPr="00075B55" w:rsidTr="00070025">
        <w:tc>
          <w:tcPr>
            <w:tcW w:w="9071" w:type="dxa"/>
            <w:shd w:val="clear" w:color="auto" w:fill="auto"/>
          </w:tcPr>
          <w:p w:rsidR="00627C51" w:rsidRPr="00C275B5" w:rsidRDefault="00627C51" w:rsidP="00C41F9D">
            <w:pPr>
              <w:ind w:left="0"/>
              <w:rPr>
                <w:lang w:val="fr-FR"/>
              </w:rPr>
            </w:pPr>
          </w:p>
          <w:p w:rsidR="00627C51" w:rsidRPr="00C275B5" w:rsidRDefault="00627C51" w:rsidP="00C41F9D">
            <w:pPr>
              <w:ind w:left="0"/>
              <w:rPr>
                <w:lang w:val="fr-FR"/>
              </w:rPr>
            </w:pPr>
          </w:p>
          <w:p w:rsidR="00627C51" w:rsidRPr="00C275B5" w:rsidRDefault="00627C51" w:rsidP="00C41F9D">
            <w:pPr>
              <w:ind w:left="0"/>
              <w:rPr>
                <w:lang w:val="fr-FR"/>
              </w:rPr>
            </w:pPr>
          </w:p>
          <w:p w:rsidR="00627C51" w:rsidRPr="00C275B5" w:rsidRDefault="00627C51" w:rsidP="00C41F9D">
            <w:pPr>
              <w:ind w:left="0"/>
              <w:rPr>
                <w:lang w:val="fr-FR"/>
              </w:rPr>
            </w:pPr>
          </w:p>
          <w:p w:rsidR="00627C51" w:rsidRPr="00C275B5" w:rsidRDefault="00627C51" w:rsidP="00C41F9D">
            <w:pPr>
              <w:ind w:left="29"/>
              <w:rPr>
                <w:lang w:val="fr-FR"/>
              </w:rPr>
            </w:pPr>
          </w:p>
        </w:tc>
      </w:tr>
    </w:tbl>
    <w:p w:rsidR="00C41F9D" w:rsidRPr="00C275B5" w:rsidRDefault="00C41F9D" w:rsidP="00C41F9D">
      <w:pPr>
        <w:rPr>
          <w:lang w:val="fr-FR"/>
        </w:rPr>
      </w:pPr>
    </w:p>
    <w:p w:rsidR="00627C51" w:rsidRPr="00C275B5" w:rsidRDefault="00627C51" w:rsidP="00CC6294">
      <w:pPr>
        <w:pStyle w:val="Heading2"/>
        <w:rPr>
          <w:lang w:val="fr-FR"/>
        </w:rPr>
      </w:pPr>
      <w:r w:rsidRPr="00C275B5">
        <w:rPr>
          <w:lang w:val="fr-FR"/>
        </w:rPr>
        <w:t>Description générale du traitement demandé des données à caractère personnel et contexte de la demande</w:t>
      </w:r>
    </w:p>
    <w:p w:rsidR="00C41F9D" w:rsidRPr="00C275B5" w:rsidRDefault="00C41F9D" w:rsidP="00C4541F">
      <w:pPr>
        <w:ind w:left="0"/>
        <w:rPr>
          <w:lang w:val="fr-FR"/>
        </w:rPr>
      </w:pPr>
    </w:p>
    <w:tbl>
      <w:tblPr>
        <w:tblStyle w:val="TableGrid"/>
        <w:tblW w:w="8505" w:type="dxa"/>
        <w:tblInd w:w="567" w:type="dxa"/>
        <w:tblLook w:val="04A0" w:firstRow="1" w:lastRow="0" w:firstColumn="1" w:lastColumn="0" w:noHBand="0" w:noVBand="1"/>
      </w:tblPr>
      <w:tblGrid>
        <w:gridCol w:w="8505"/>
      </w:tblGrid>
      <w:tr w:rsidR="00627C51" w:rsidRPr="007F6DA6" w:rsidTr="00007454">
        <w:tc>
          <w:tcPr>
            <w:tcW w:w="9071" w:type="dxa"/>
          </w:tcPr>
          <w:p w:rsidR="00627C51" w:rsidRPr="00C275B5" w:rsidRDefault="00627C51" w:rsidP="00C41F9D">
            <w:pPr>
              <w:ind w:left="29"/>
              <w:rPr>
                <w:lang w:val="fr-FR"/>
              </w:rPr>
            </w:pPr>
          </w:p>
          <w:p w:rsidR="00627C51" w:rsidRPr="00C275B5" w:rsidRDefault="00627C51" w:rsidP="00C41F9D">
            <w:pPr>
              <w:ind w:left="29"/>
              <w:rPr>
                <w:lang w:val="fr-FR"/>
              </w:rPr>
            </w:pPr>
          </w:p>
          <w:p w:rsidR="00627C51" w:rsidRPr="00C275B5" w:rsidRDefault="00627C51" w:rsidP="00C41F9D">
            <w:pPr>
              <w:ind w:left="0"/>
              <w:rPr>
                <w:lang w:val="fr-FR"/>
              </w:rPr>
            </w:pPr>
          </w:p>
        </w:tc>
      </w:tr>
    </w:tbl>
    <w:p w:rsidR="0051531B" w:rsidRPr="00C275B5" w:rsidRDefault="0051531B" w:rsidP="0051531B">
      <w:pPr>
        <w:pStyle w:val="ListParagraph"/>
        <w:ind w:left="924"/>
        <w:rPr>
          <w:lang w:val="fr-FR"/>
        </w:rPr>
      </w:pPr>
    </w:p>
    <w:p w:rsidR="00627C51" w:rsidRPr="00C275B5" w:rsidRDefault="00627C51" w:rsidP="00007454">
      <w:pPr>
        <w:ind w:left="924" w:hanging="357"/>
        <w:contextualSpacing/>
        <w:rPr>
          <w:lang w:val="fr-FR"/>
        </w:rPr>
      </w:pPr>
    </w:p>
    <w:p w:rsidR="00627C51" w:rsidRPr="00C275B5" w:rsidRDefault="00627C51" w:rsidP="00CC6294">
      <w:pPr>
        <w:pStyle w:val="Heading2"/>
        <w:rPr>
          <w:lang w:val="fr-FR"/>
        </w:rPr>
      </w:pPr>
      <w:r w:rsidRPr="00C275B5">
        <w:rPr>
          <w:lang w:val="fr-FR"/>
        </w:rPr>
        <w:t>De quelles informations avez-vous besoin et pour quel motif?</w:t>
      </w:r>
    </w:p>
    <w:p w:rsidR="009528D8" w:rsidRPr="00C275B5" w:rsidRDefault="009528D8" w:rsidP="009528D8">
      <w:pPr>
        <w:rPr>
          <w:i/>
          <w:lang w:val="fr-FR"/>
        </w:rPr>
      </w:pPr>
      <w:r w:rsidRPr="00C275B5">
        <w:rPr>
          <w:i/>
          <w:lang w:val="fr-FR"/>
        </w:rPr>
        <w:t>(par souci de clarté, les données les plus courantes sont reprises ci-dessous, si vous souhaitez obtenir d’autres données, veuillez l’indiquer à l’annexe 1 sur laquelle elles figurent)</w:t>
      </w:r>
    </w:p>
    <w:p w:rsidR="009528D8" w:rsidRPr="00C275B5" w:rsidRDefault="009528D8" w:rsidP="009528D8">
      <w:pPr>
        <w:rPr>
          <w:lang w:val="fr-FR"/>
        </w:rPr>
      </w:pPr>
    </w:p>
    <w:p w:rsidR="00627C51" w:rsidRPr="00C275B5" w:rsidRDefault="00627C51" w:rsidP="004407E5">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0060528A" w:rsidRPr="00C275B5">
        <w:rPr>
          <w:lang w:val="fr-FR"/>
        </w:rPr>
        <w:t>Le nom et/ou les prénoms:</w:t>
      </w:r>
    </w:p>
    <w:p w:rsidR="00554BC3" w:rsidRPr="00C275B5" w:rsidRDefault="00554BC3" w:rsidP="00554BC3">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627C51" w:rsidRPr="007F6DA6" w:rsidTr="004407E5">
        <w:tc>
          <w:tcPr>
            <w:tcW w:w="8781" w:type="dxa"/>
          </w:tcPr>
          <w:p w:rsidR="00627C51" w:rsidRPr="00C275B5" w:rsidRDefault="00627C51" w:rsidP="004407E5">
            <w:pPr>
              <w:ind w:left="0"/>
              <w:rPr>
                <w:lang w:val="fr-FR"/>
              </w:rPr>
            </w:pPr>
          </w:p>
          <w:p w:rsidR="00627C51" w:rsidRPr="00C275B5" w:rsidRDefault="00627C51" w:rsidP="004407E5">
            <w:pPr>
              <w:ind w:left="0"/>
              <w:rPr>
                <w:lang w:val="fr-FR"/>
              </w:rPr>
            </w:pPr>
          </w:p>
          <w:p w:rsidR="00627C51" w:rsidRPr="00C275B5" w:rsidRDefault="00627C51" w:rsidP="004407E5">
            <w:pPr>
              <w:ind w:left="0"/>
              <w:rPr>
                <w:lang w:val="fr-FR"/>
              </w:rPr>
            </w:pPr>
          </w:p>
          <w:p w:rsidR="00627C51" w:rsidRPr="00C275B5" w:rsidRDefault="00627C51" w:rsidP="004407E5">
            <w:pPr>
              <w:ind w:left="29"/>
              <w:rPr>
                <w:lang w:val="fr-FR"/>
              </w:rPr>
            </w:pPr>
          </w:p>
        </w:tc>
      </w:tr>
    </w:tbl>
    <w:p w:rsidR="00627C51" w:rsidRPr="00C275B5" w:rsidRDefault="00627C51" w:rsidP="0060528A">
      <w:pPr>
        <w:ind w:left="0"/>
        <w:rPr>
          <w:lang w:val="fr-FR"/>
        </w:rPr>
      </w:pPr>
    </w:p>
    <w:p w:rsidR="00627C51" w:rsidRPr="00C275B5" w:rsidRDefault="00627C51" w:rsidP="004407E5">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0060528A" w:rsidRPr="00C275B5">
        <w:rPr>
          <w:lang w:val="fr-FR"/>
        </w:rPr>
        <w:t xml:space="preserve">La date et/ou le lieu de naissance: </w:t>
      </w:r>
    </w:p>
    <w:p w:rsidR="00554BC3" w:rsidRPr="00C275B5" w:rsidRDefault="00554BC3" w:rsidP="00554BC3">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627C51" w:rsidRPr="007F6DA6" w:rsidTr="004407E5">
        <w:tc>
          <w:tcPr>
            <w:tcW w:w="8781" w:type="dxa"/>
          </w:tcPr>
          <w:p w:rsidR="00627C51" w:rsidRPr="00C275B5" w:rsidRDefault="00627C51" w:rsidP="004407E5">
            <w:pPr>
              <w:ind w:left="0"/>
              <w:rPr>
                <w:lang w:val="fr-FR"/>
              </w:rPr>
            </w:pPr>
          </w:p>
          <w:p w:rsidR="00627C51" w:rsidRPr="00C275B5" w:rsidRDefault="00627C51" w:rsidP="004407E5">
            <w:pPr>
              <w:ind w:left="0"/>
              <w:rPr>
                <w:lang w:val="fr-FR"/>
              </w:rPr>
            </w:pPr>
          </w:p>
          <w:p w:rsidR="00627C51" w:rsidRPr="00C275B5" w:rsidRDefault="00627C51" w:rsidP="004407E5">
            <w:pPr>
              <w:ind w:left="0"/>
              <w:rPr>
                <w:lang w:val="fr-FR"/>
              </w:rPr>
            </w:pPr>
          </w:p>
          <w:p w:rsidR="00627C51" w:rsidRPr="00C275B5" w:rsidRDefault="00627C51" w:rsidP="004407E5">
            <w:pPr>
              <w:ind w:left="0"/>
              <w:rPr>
                <w:lang w:val="fr-FR"/>
              </w:rPr>
            </w:pPr>
          </w:p>
        </w:tc>
      </w:tr>
    </w:tbl>
    <w:p w:rsidR="00627C51" w:rsidRPr="00C275B5" w:rsidRDefault="00627C51" w:rsidP="00CC6294">
      <w:pPr>
        <w:rPr>
          <w:lang w:val="fr-FR"/>
        </w:rPr>
      </w:pPr>
    </w:p>
    <w:p w:rsidR="00627C51" w:rsidRPr="00C275B5" w:rsidRDefault="00627C51" w:rsidP="004407E5">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0060528A" w:rsidRPr="00C275B5">
        <w:rPr>
          <w:lang w:val="fr-FR"/>
        </w:rPr>
        <w:t>Le sexe:</w:t>
      </w:r>
    </w:p>
    <w:p w:rsidR="00554BC3" w:rsidRPr="00C275B5" w:rsidRDefault="00554BC3" w:rsidP="00554BC3">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627C51" w:rsidRPr="00C275B5" w:rsidTr="004407E5">
        <w:tc>
          <w:tcPr>
            <w:tcW w:w="8781" w:type="dxa"/>
          </w:tcPr>
          <w:p w:rsidR="00627C51" w:rsidRPr="00C275B5" w:rsidRDefault="00627C51" w:rsidP="004407E5">
            <w:pPr>
              <w:ind w:left="34"/>
              <w:rPr>
                <w:lang w:val="fr-FR"/>
              </w:rPr>
            </w:pPr>
          </w:p>
          <w:p w:rsidR="00627C51" w:rsidRPr="00C275B5" w:rsidRDefault="00627C51" w:rsidP="004407E5">
            <w:pPr>
              <w:ind w:left="34"/>
              <w:rPr>
                <w:lang w:val="fr-FR"/>
              </w:rPr>
            </w:pPr>
          </w:p>
          <w:p w:rsidR="00627C51" w:rsidRPr="00C275B5" w:rsidRDefault="00627C51" w:rsidP="004407E5">
            <w:pPr>
              <w:ind w:left="34"/>
              <w:rPr>
                <w:lang w:val="fr-FR"/>
              </w:rPr>
            </w:pPr>
          </w:p>
          <w:p w:rsidR="00627C51" w:rsidRPr="00C275B5" w:rsidRDefault="00627C51" w:rsidP="004407E5">
            <w:pPr>
              <w:ind w:left="34"/>
              <w:rPr>
                <w:lang w:val="fr-FR"/>
              </w:rPr>
            </w:pPr>
          </w:p>
        </w:tc>
      </w:tr>
    </w:tbl>
    <w:p w:rsidR="00627C51" w:rsidRDefault="00627C51" w:rsidP="0060528A">
      <w:pPr>
        <w:ind w:left="0"/>
        <w:rPr>
          <w:lang w:val="fr-FR"/>
        </w:rPr>
      </w:pPr>
    </w:p>
    <w:p w:rsidR="00075B55" w:rsidRPr="00C275B5" w:rsidRDefault="00075B55" w:rsidP="0060528A">
      <w:pPr>
        <w:ind w:left="0"/>
        <w:rPr>
          <w:lang w:val="fr-FR"/>
        </w:rPr>
      </w:pPr>
    </w:p>
    <w:p w:rsidR="00DE5B37" w:rsidRPr="00C275B5" w:rsidRDefault="00DE5B37" w:rsidP="0060528A">
      <w:pPr>
        <w:ind w:left="0"/>
        <w:rPr>
          <w:lang w:val="fr-FR"/>
        </w:rPr>
      </w:pPr>
    </w:p>
    <w:p w:rsidR="00627C51" w:rsidRPr="00C275B5" w:rsidRDefault="00627C51" w:rsidP="004407E5">
      <w:pPr>
        <w:pStyle w:val="ListParagraph"/>
        <w:numPr>
          <w:ilvl w:val="0"/>
          <w:numId w:val="6"/>
        </w:numPr>
        <w:ind w:left="924" w:hanging="357"/>
        <w:rPr>
          <w:lang w:val="fr-FR"/>
        </w:rPr>
      </w:pPr>
      <w:r w:rsidRPr="00C275B5">
        <w:rPr>
          <w:rFonts w:ascii="MS Gothic" w:eastAsia="MS Gothic" w:hAnsi="MS Gothic"/>
          <w:lang w:val="fr-FR"/>
        </w:rPr>
        <w:lastRenderedPageBreak/>
        <w:t>☐</w:t>
      </w:r>
      <w:r w:rsidRPr="00C275B5">
        <w:rPr>
          <w:b/>
          <w:sz w:val="27"/>
          <w:szCs w:val="27"/>
          <w:lang w:val="fr-FR"/>
        </w:rPr>
        <w:t xml:space="preserve"> </w:t>
      </w:r>
      <w:r w:rsidR="0060528A" w:rsidRPr="00C275B5">
        <w:rPr>
          <w:lang w:val="fr-FR"/>
        </w:rPr>
        <w:t>La nationalité:</w:t>
      </w:r>
    </w:p>
    <w:p w:rsidR="00554BC3" w:rsidRPr="00C275B5" w:rsidRDefault="00554BC3" w:rsidP="00554BC3">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627C51" w:rsidRPr="00C275B5" w:rsidTr="00C900E9">
        <w:tc>
          <w:tcPr>
            <w:tcW w:w="9288" w:type="dxa"/>
          </w:tcPr>
          <w:p w:rsidR="00627C51" w:rsidRPr="00C275B5" w:rsidRDefault="00627C51" w:rsidP="00C900E9">
            <w:pPr>
              <w:ind w:left="29"/>
              <w:rPr>
                <w:lang w:val="fr-FR"/>
              </w:rPr>
            </w:pPr>
          </w:p>
          <w:p w:rsidR="00627C51" w:rsidRPr="00C275B5" w:rsidRDefault="00627C51" w:rsidP="00C900E9">
            <w:pPr>
              <w:ind w:left="29"/>
              <w:rPr>
                <w:lang w:val="fr-FR"/>
              </w:rPr>
            </w:pPr>
          </w:p>
          <w:p w:rsidR="00627C51" w:rsidRPr="00C275B5" w:rsidRDefault="00627C51" w:rsidP="00C900E9">
            <w:pPr>
              <w:ind w:left="29"/>
              <w:rPr>
                <w:lang w:val="fr-FR"/>
              </w:rPr>
            </w:pPr>
          </w:p>
          <w:p w:rsidR="00627C51" w:rsidRPr="00C275B5" w:rsidRDefault="00627C51" w:rsidP="00C900E9">
            <w:pPr>
              <w:ind w:left="29"/>
              <w:rPr>
                <w:lang w:val="fr-FR"/>
              </w:rPr>
            </w:pPr>
          </w:p>
        </w:tc>
      </w:tr>
    </w:tbl>
    <w:p w:rsidR="00627C51" w:rsidRPr="00C275B5" w:rsidRDefault="00627C51" w:rsidP="00CC6294">
      <w:pPr>
        <w:rPr>
          <w:lang w:val="fr-FR"/>
        </w:rPr>
      </w:pPr>
    </w:p>
    <w:p w:rsidR="00627C51" w:rsidRPr="00C275B5" w:rsidRDefault="00627C51" w:rsidP="00C900E9">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0060528A" w:rsidRPr="00C275B5">
        <w:rPr>
          <w:lang w:val="fr-FR"/>
        </w:rPr>
        <w:t>La résidence principale:</w:t>
      </w:r>
    </w:p>
    <w:p w:rsidR="00C900E9" w:rsidRPr="00C275B5" w:rsidRDefault="00C900E9" w:rsidP="00C900E9">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627C51" w:rsidRPr="00C275B5" w:rsidTr="00C900E9">
        <w:tc>
          <w:tcPr>
            <w:tcW w:w="9288" w:type="dxa"/>
          </w:tcPr>
          <w:p w:rsidR="00627C51" w:rsidRPr="00C275B5" w:rsidRDefault="00627C51" w:rsidP="00C900E9">
            <w:pPr>
              <w:ind w:left="29"/>
              <w:rPr>
                <w:lang w:val="fr-FR"/>
              </w:rPr>
            </w:pPr>
          </w:p>
          <w:p w:rsidR="00627C51" w:rsidRPr="00C275B5" w:rsidRDefault="00627C51" w:rsidP="00C900E9">
            <w:pPr>
              <w:ind w:left="29"/>
              <w:rPr>
                <w:lang w:val="fr-FR"/>
              </w:rPr>
            </w:pPr>
          </w:p>
          <w:p w:rsidR="00627C51" w:rsidRPr="00C275B5" w:rsidRDefault="00627C51" w:rsidP="00C900E9">
            <w:pPr>
              <w:ind w:left="29"/>
              <w:rPr>
                <w:lang w:val="fr-FR"/>
              </w:rPr>
            </w:pPr>
          </w:p>
          <w:p w:rsidR="00627C51" w:rsidRPr="00C275B5" w:rsidRDefault="00627C51" w:rsidP="00C900E9">
            <w:pPr>
              <w:ind w:left="0"/>
              <w:rPr>
                <w:lang w:val="fr-FR"/>
              </w:rPr>
            </w:pPr>
          </w:p>
        </w:tc>
      </w:tr>
    </w:tbl>
    <w:p w:rsidR="00627C51" w:rsidRPr="00C275B5" w:rsidRDefault="00627C51" w:rsidP="00CC6294">
      <w:pPr>
        <w:rPr>
          <w:lang w:val="fr-FR"/>
        </w:rPr>
      </w:pPr>
    </w:p>
    <w:p w:rsidR="00627C51" w:rsidRPr="00C275B5" w:rsidRDefault="00627C51" w:rsidP="00C900E9">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Pr="00C275B5">
        <w:rPr>
          <w:lang w:val="fr-FR"/>
        </w:rPr>
        <w:t xml:space="preserve">Le lieu et/ou la date du décès: </w:t>
      </w:r>
    </w:p>
    <w:p w:rsidR="00C900E9" w:rsidRPr="00C275B5" w:rsidRDefault="00C900E9" w:rsidP="00C900E9">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627C51" w:rsidRPr="007F6DA6" w:rsidTr="00C900E9">
        <w:tc>
          <w:tcPr>
            <w:tcW w:w="9288" w:type="dxa"/>
          </w:tcPr>
          <w:p w:rsidR="00627C51" w:rsidRPr="00C275B5" w:rsidRDefault="00627C51" w:rsidP="00C900E9">
            <w:pPr>
              <w:ind w:left="29"/>
              <w:rPr>
                <w:lang w:val="fr-FR"/>
              </w:rPr>
            </w:pPr>
          </w:p>
          <w:p w:rsidR="00627C51" w:rsidRPr="00C275B5" w:rsidRDefault="00627C51" w:rsidP="00C900E9">
            <w:pPr>
              <w:ind w:left="29"/>
              <w:rPr>
                <w:lang w:val="fr-FR"/>
              </w:rPr>
            </w:pPr>
          </w:p>
          <w:p w:rsidR="00627C51" w:rsidRPr="00C275B5" w:rsidRDefault="00627C51" w:rsidP="00C900E9">
            <w:pPr>
              <w:ind w:left="0"/>
              <w:rPr>
                <w:lang w:val="fr-FR"/>
              </w:rPr>
            </w:pPr>
          </w:p>
        </w:tc>
      </w:tr>
    </w:tbl>
    <w:p w:rsidR="009D2716" w:rsidRPr="00C275B5" w:rsidRDefault="009D2716">
      <w:pPr>
        <w:ind w:left="0"/>
        <w:jc w:val="left"/>
        <w:rPr>
          <w:rFonts w:ascii="MS Gothic" w:eastAsia="MS Gothic" w:hAnsi="MS Gothic"/>
          <w:lang w:val="fr-FR"/>
        </w:rPr>
      </w:pPr>
    </w:p>
    <w:p w:rsidR="00627C51" w:rsidRPr="00C275B5" w:rsidRDefault="00627C51" w:rsidP="0060528A">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0060528A" w:rsidRPr="00C275B5">
        <w:rPr>
          <w:lang w:val="fr-FR"/>
        </w:rPr>
        <w:t>L'état civil:</w:t>
      </w:r>
    </w:p>
    <w:p w:rsidR="00C900E9" w:rsidRPr="00C275B5" w:rsidRDefault="00C900E9" w:rsidP="00C900E9">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627C51" w:rsidRPr="00C275B5" w:rsidTr="00C900E9">
        <w:tc>
          <w:tcPr>
            <w:tcW w:w="9288" w:type="dxa"/>
          </w:tcPr>
          <w:p w:rsidR="00627C51" w:rsidRPr="00C275B5" w:rsidRDefault="00627C51" w:rsidP="00C900E9">
            <w:pPr>
              <w:ind w:left="0"/>
              <w:rPr>
                <w:lang w:val="fr-FR"/>
              </w:rPr>
            </w:pPr>
          </w:p>
          <w:p w:rsidR="00627C51" w:rsidRPr="00C275B5" w:rsidRDefault="00627C51" w:rsidP="00C900E9">
            <w:pPr>
              <w:ind w:left="0"/>
              <w:rPr>
                <w:lang w:val="fr-FR"/>
              </w:rPr>
            </w:pPr>
          </w:p>
          <w:p w:rsidR="00627C51" w:rsidRPr="00C275B5" w:rsidRDefault="00627C51" w:rsidP="00C900E9">
            <w:pPr>
              <w:ind w:left="0"/>
              <w:rPr>
                <w:lang w:val="fr-FR"/>
              </w:rPr>
            </w:pPr>
          </w:p>
          <w:p w:rsidR="00627C51" w:rsidRPr="00C275B5" w:rsidRDefault="00627C51" w:rsidP="00C900E9">
            <w:pPr>
              <w:ind w:left="0"/>
              <w:rPr>
                <w:lang w:val="fr-FR"/>
              </w:rPr>
            </w:pPr>
          </w:p>
        </w:tc>
      </w:tr>
    </w:tbl>
    <w:p w:rsidR="00627C51" w:rsidRPr="00C275B5" w:rsidRDefault="00627C51" w:rsidP="0060528A">
      <w:pPr>
        <w:ind w:left="0"/>
        <w:rPr>
          <w:lang w:val="fr-FR"/>
        </w:rPr>
      </w:pPr>
    </w:p>
    <w:p w:rsidR="00627C51" w:rsidRPr="00C275B5" w:rsidRDefault="00627C51" w:rsidP="00C900E9">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0060528A" w:rsidRPr="00C275B5">
        <w:rPr>
          <w:lang w:val="fr-FR"/>
        </w:rPr>
        <w:t>La composition du ménage:</w:t>
      </w:r>
    </w:p>
    <w:p w:rsidR="00C900E9" w:rsidRPr="00C275B5" w:rsidRDefault="00C900E9" w:rsidP="00C900E9">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627C51" w:rsidRPr="00C275B5" w:rsidTr="00E17FB5">
        <w:tc>
          <w:tcPr>
            <w:tcW w:w="9288" w:type="dxa"/>
          </w:tcPr>
          <w:p w:rsidR="00627C51" w:rsidRPr="00C275B5" w:rsidRDefault="00627C51" w:rsidP="00E17FB5">
            <w:pPr>
              <w:ind w:left="29"/>
              <w:rPr>
                <w:lang w:val="fr-FR"/>
              </w:rPr>
            </w:pPr>
          </w:p>
          <w:p w:rsidR="00627C51" w:rsidRPr="00C275B5" w:rsidRDefault="00627C51" w:rsidP="00E17FB5">
            <w:pPr>
              <w:ind w:left="29"/>
              <w:rPr>
                <w:lang w:val="fr-FR"/>
              </w:rPr>
            </w:pPr>
          </w:p>
          <w:p w:rsidR="00627C51" w:rsidRPr="00C275B5" w:rsidRDefault="00627C51" w:rsidP="00E17FB5">
            <w:pPr>
              <w:ind w:left="29"/>
              <w:rPr>
                <w:lang w:val="fr-FR"/>
              </w:rPr>
            </w:pPr>
          </w:p>
          <w:p w:rsidR="00627C51" w:rsidRPr="00C275B5" w:rsidRDefault="00627C51" w:rsidP="00E17FB5">
            <w:pPr>
              <w:ind w:left="29"/>
              <w:rPr>
                <w:lang w:val="fr-FR"/>
              </w:rPr>
            </w:pPr>
          </w:p>
        </w:tc>
      </w:tr>
    </w:tbl>
    <w:p w:rsidR="00627C51" w:rsidRPr="00C275B5" w:rsidRDefault="00627C51" w:rsidP="0060528A">
      <w:pPr>
        <w:ind w:left="0"/>
        <w:rPr>
          <w:lang w:val="fr-FR"/>
        </w:rPr>
      </w:pPr>
    </w:p>
    <w:p w:rsidR="00627C51" w:rsidRPr="00C275B5" w:rsidRDefault="00627C51" w:rsidP="00C900E9">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Pr="00C275B5">
        <w:rPr>
          <w:lang w:val="fr-FR"/>
        </w:rPr>
        <w:t>La déclaration de cohabitation légale:</w:t>
      </w:r>
    </w:p>
    <w:p w:rsidR="00C9205C" w:rsidRPr="00C275B5" w:rsidRDefault="00C9205C" w:rsidP="00C9205C">
      <w:pPr>
        <w:pStyle w:val="ListParagraph"/>
        <w:ind w:left="924"/>
        <w:rPr>
          <w:lang w:val="fr-FR"/>
        </w:rPr>
      </w:pPr>
    </w:p>
    <w:tbl>
      <w:tblPr>
        <w:tblStyle w:val="TableGrid"/>
        <w:tblW w:w="8505" w:type="dxa"/>
        <w:tblInd w:w="567" w:type="dxa"/>
        <w:tblLook w:val="04A0" w:firstRow="1" w:lastRow="0" w:firstColumn="1" w:lastColumn="0" w:noHBand="0" w:noVBand="1"/>
      </w:tblPr>
      <w:tblGrid>
        <w:gridCol w:w="8505"/>
      </w:tblGrid>
      <w:tr w:rsidR="00627C51" w:rsidRPr="007F6DA6" w:rsidTr="00C9205C">
        <w:tc>
          <w:tcPr>
            <w:tcW w:w="9288" w:type="dxa"/>
          </w:tcPr>
          <w:p w:rsidR="00627C51" w:rsidRPr="00C275B5" w:rsidRDefault="00627C51" w:rsidP="00C9205C">
            <w:pPr>
              <w:ind w:left="29"/>
              <w:rPr>
                <w:lang w:val="fr-FR"/>
              </w:rPr>
            </w:pPr>
          </w:p>
          <w:p w:rsidR="00627C51" w:rsidRPr="00C275B5" w:rsidRDefault="00627C51" w:rsidP="00C9205C">
            <w:pPr>
              <w:ind w:left="29"/>
              <w:rPr>
                <w:lang w:val="fr-FR"/>
              </w:rPr>
            </w:pPr>
          </w:p>
          <w:p w:rsidR="00627C51" w:rsidRPr="00C275B5" w:rsidRDefault="00627C51" w:rsidP="00C9205C">
            <w:pPr>
              <w:ind w:left="29"/>
              <w:rPr>
                <w:lang w:val="fr-FR"/>
              </w:rPr>
            </w:pPr>
          </w:p>
          <w:p w:rsidR="00627C51" w:rsidRPr="00C275B5" w:rsidRDefault="00627C51" w:rsidP="00C9205C">
            <w:pPr>
              <w:ind w:left="29"/>
              <w:rPr>
                <w:lang w:val="fr-FR"/>
              </w:rPr>
            </w:pPr>
          </w:p>
        </w:tc>
      </w:tr>
    </w:tbl>
    <w:p w:rsidR="00627C51" w:rsidRPr="00C275B5" w:rsidRDefault="00627C51" w:rsidP="0060528A">
      <w:pPr>
        <w:ind w:left="0"/>
        <w:rPr>
          <w:lang w:val="fr-FR"/>
        </w:rPr>
      </w:pPr>
    </w:p>
    <w:p w:rsidR="00627C51" w:rsidRPr="00C275B5" w:rsidRDefault="00627C51" w:rsidP="00C900E9">
      <w:pPr>
        <w:pStyle w:val="ListParagraph"/>
        <w:numPr>
          <w:ilvl w:val="0"/>
          <w:numId w:val="6"/>
        </w:numPr>
        <w:ind w:left="924" w:hanging="357"/>
        <w:rPr>
          <w:lang w:val="fr-FR"/>
        </w:rPr>
      </w:pPr>
      <w:r w:rsidRPr="00C275B5">
        <w:rPr>
          <w:rFonts w:ascii="MS Gothic" w:eastAsia="MS Gothic" w:hAnsi="MS Gothic"/>
          <w:lang w:val="fr-FR"/>
        </w:rPr>
        <w:t>☐</w:t>
      </w:r>
      <w:r w:rsidRPr="00C275B5">
        <w:rPr>
          <w:b/>
          <w:sz w:val="27"/>
          <w:szCs w:val="27"/>
          <w:lang w:val="fr-FR"/>
        </w:rPr>
        <w:t xml:space="preserve"> </w:t>
      </w:r>
      <w:r w:rsidRPr="00C275B5">
        <w:rPr>
          <w:lang w:val="fr-FR"/>
        </w:rPr>
        <w:t>La mention des ascendants au premier degré, que le lien de filiation soit établi dans l'acte de naissance, par décision judiciaire, par reconnaissance ou par une adoption:</w:t>
      </w:r>
    </w:p>
    <w:p w:rsidR="00C9205C" w:rsidRPr="00C275B5" w:rsidRDefault="00C9205C" w:rsidP="00C9205C">
      <w:pPr>
        <w:pStyle w:val="ListParagraph"/>
        <w:ind w:left="924"/>
        <w:rPr>
          <w:lang w:val="fr-FR"/>
        </w:rPr>
      </w:pPr>
    </w:p>
    <w:tbl>
      <w:tblPr>
        <w:tblStyle w:val="TableGrid"/>
        <w:tblW w:w="8505" w:type="dxa"/>
        <w:tblInd w:w="567" w:type="dxa"/>
        <w:tblLook w:val="04A0" w:firstRow="1" w:lastRow="0" w:firstColumn="1" w:lastColumn="0" w:noHBand="0" w:noVBand="1"/>
      </w:tblPr>
      <w:tblGrid>
        <w:gridCol w:w="8505"/>
      </w:tblGrid>
      <w:tr w:rsidR="00627C51" w:rsidRPr="007F6DA6" w:rsidTr="00C9205C">
        <w:tc>
          <w:tcPr>
            <w:tcW w:w="9288" w:type="dxa"/>
          </w:tcPr>
          <w:p w:rsidR="00627C51" w:rsidRPr="00C275B5" w:rsidRDefault="00627C51" w:rsidP="00C9205C">
            <w:pPr>
              <w:ind w:left="0"/>
              <w:rPr>
                <w:lang w:val="fr-FR"/>
              </w:rPr>
            </w:pPr>
          </w:p>
          <w:p w:rsidR="00627C51" w:rsidRPr="00C275B5" w:rsidRDefault="00627C51" w:rsidP="00C9205C">
            <w:pPr>
              <w:ind w:left="0"/>
              <w:rPr>
                <w:lang w:val="fr-FR"/>
              </w:rPr>
            </w:pPr>
          </w:p>
          <w:p w:rsidR="00627C51" w:rsidRPr="00C275B5" w:rsidRDefault="00627C51" w:rsidP="00C9205C">
            <w:pPr>
              <w:ind w:left="0"/>
              <w:rPr>
                <w:lang w:val="fr-FR"/>
              </w:rPr>
            </w:pPr>
          </w:p>
        </w:tc>
      </w:tr>
    </w:tbl>
    <w:p w:rsidR="00627C51" w:rsidRPr="00C275B5" w:rsidRDefault="00627C51" w:rsidP="00DE5B37">
      <w:pPr>
        <w:ind w:left="0"/>
        <w:rPr>
          <w:lang w:val="fr-FR"/>
        </w:rPr>
      </w:pPr>
    </w:p>
    <w:p w:rsidR="00627C51" w:rsidRPr="00C275B5" w:rsidRDefault="00627C51" w:rsidP="00075B55">
      <w:pPr>
        <w:pStyle w:val="ListParagraph"/>
        <w:numPr>
          <w:ilvl w:val="0"/>
          <w:numId w:val="10"/>
        </w:numPr>
        <w:ind w:left="1491" w:hanging="357"/>
        <w:rPr>
          <w:lang w:val="fr-FR"/>
        </w:rPr>
      </w:pPr>
      <w:r w:rsidRPr="00C275B5">
        <w:rPr>
          <w:rFonts w:ascii="MS Gothic" w:eastAsia="MS Gothic" w:hAnsi="MS Gothic"/>
          <w:color w:val="000000"/>
          <w:lang w:val="fr-FR"/>
        </w:rPr>
        <w:lastRenderedPageBreak/>
        <w:t>☐</w:t>
      </w:r>
      <w:r w:rsidR="00C9205C" w:rsidRPr="00C275B5">
        <w:rPr>
          <w:rFonts w:ascii="MS Gothic" w:eastAsia="MS Gothic" w:hAnsi="MS Gothic"/>
          <w:color w:val="000000"/>
          <w:lang w:val="fr-FR"/>
        </w:rPr>
        <w:t xml:space="preserve"> </w:t>
      </w:r>
      <w:r w:rsidRPr="00C275B5">
        <w:rPr>
          <w:lang w:val="fr-FR"/>
        </w:rPr>
        <w:t>La mention des descendants en ligne directe au premier degré, que le lien de filiation soit établi dans l'acte de naissance, par décision judiciaire, par reconnaissance ou par une adoption:</w:t>
      </w:r>
    </w:p>
    <w:p w:rsidR="00C9205C" w:rsidRPr="00C275B5" w:rsidRDefault="00C9205C" w:rsidP="00C9205C">
      <w:pPr>
        <w:pStyle w:val="ListParagraph"/>
        <w:ind w:left="1491"/>
        <w:rPr>
          <w:lang w:val="fr-FR"/>
        </w:rPr>
      </w:pPr>
    </w:p>
    <w:tbl>
      <w:tblPr>
        <w:tblStyle w:val="TableGrid"/>
        <w:tblW w:w="7938" w:type="dxa"/>
        <w:tblInd w:w="1134" w:type="dxa"/>
        <w:tblLook w:val="04A0" w:firstRow="1" w:lastRow="0" w:firstColumn="1" w:lastColumn="0" w:noHBand="0" w:noVBand="1"/>
      </w:tblPr>
      <w:tblGrid>
        <w:gridCol w:w="7938"/>
      </w:tblGrid>
      <w:tr w:rsidR="00627C51" w:rsidRPr="007F6DA6" w:rsidTr="00C9205C">
        <w:tc>
          <w:tcPr>
            <w:tcW w:w="8471" w:type="dxa"/>
          </w:tcPr>
          <w:p w:rsidR="00627C51" w:rsidRPr="00C275B5" w:rsidRDefault="00627C51" w:rsidP="00C9205C">
            <w:pPr>
              <w:ind w:left="0"/>
              <w:rPr>
                <w:lang w:val="fr-FR"/>
              </w:rPr>
            </w:pPr>
          </w:p>
          <w:p w:rsidR="00627C51" w:rsidRPr="00C275B5" w:rsidRDefault="00627C51" w:rsidP="00C9205C">
            <w:pPr>
              <w:ind w:left="0"/>
              <w:rPr>
                <w:lang w:val="fr-FR"/>
              </w:rPr>
            </w:pPr>
          </w:p>
          <w:p w:rsidR="00627C51" w:rsidRPr="00C275B5" w:rsidRDefault="00627C51" w:rsidP="00C9205C">
            <w:pPr>
              <w:ind w:left="0"/>
              <w:rPr>
                <w:lang w:val="fr-FR"/>
              </w:rPr>
            </w:pPr>
          </w:p>
          <w:p w:rsidR="00627C51" w:rsidRPr="00C275B5" w:rsidRDefault="00627C51" w:rsidP="00C9205C">
            <w:pPr>
              <w:ind w:left="0"/>
              <w:rPr>
                <w:lang w:val="fr-FR"/>
              </w:rPr>
            </w:pPr>
          </w:p>
        </w:tc>
      </w:tr>
    </w:tbl>
    <w:p w:rsidR="00627C51" w:rsidRPr="00C275B5" w:rsidRDefault="00627C51" w:rsidP="009D2716">
      <w:pPr>
        <w:ind w:left="0"/>
        <w:rPr>
          <w:lang w:val="fr-FR"/>
        </w:rPr>
      </w:pPr>
    </w:p>
    <w:p w:rsidR="00627C51" w:rsidRPr="00C275B5" w:rsidRDefault="00627C51" w:rsidP="00CC6294">
      <w:pPr>
        <w:rPr>
          <w:lang w:val="fr-FR"/>
        </w:rPr>
      </w:pPr>
    </w:p>
    <w:p w:rsidR="00627C51" w:rsidRPr="00075B55" w:rsidRDefault="00627C51" w:rsidP="007460AE">
      <w:pPr>
        <w:pStyle w:val="ListParagraph"/>
        <w:numPr>
          <w:ilvl w:val="0"/>
          <w:numId w:val="6"/>
        </w:numPr>
        <w:ind w:left="924" w:hanging="357"/>
        <w:rPr>
          <w:lang w:val="fr-FR"/>
        </w:rPr>
      </w:pPr>
      <w:r w:rsidRPr="00075B55">
        <w:rPr>
          <w:rFonts w:ascii="MS Gothic" w:eastAsia="MS Gothic" w:hAnsi="MS Gothic"/>
          <w:lang w:val="fr-FR"/>
        </w:rPr>
        <w:t>☐</w:t>
      </w:r>
      <w:r w:rsidR="00075B55" w:rsidRPr="00075B55">
        <w:rPr>
          <w:rFonts w:ascii="MS Gothic" w:eastAsia="MS Gothic" w:hAnsi="MS Gothic"/>
          <w:lang w:val="fr-FR"/>
        </w:rPr>
        <w:t xml:space="preserve"> </w:t>
      </w:r>
      <w:r w:rsidR="00075B55">
        <w:rPr>
          <w:lang w:val="fr-FR"/>
        </w:rPr>
        <w:t>Autres données (m</w:t>
      </w:r>
      <w:r w:rsidRPr="00075B55">
        <w:rPr>
          <w:lang w:val="fr-FR"/>
        </w:rPr>
        <w:t xml:space="preserve">otivation particulière requise) </w:t>
      </w:r>
      <w:r w:rsidR="009528D8" w:rsidRPr="00075B55">
        <w:rPr>
          <w:sz w:val="16"/>
          <w:szCs w:val="16"/>
          <w:lang w:val="fr-FR"/>
        </w:rPr>
        <w:t>(voir l’annexe I)</w:t>
      </w:r>
      <w:r w:rsidRPr="00075B55">
        <w:rPr>
          <w:lang w:val="fr-FR"/>
        </w:rPr>
        <w:t>:</w:t>
      </w:r>
    </w:p>
    <w:p w:rsidR="007460AE" w:rsidRPr="00075B55" w:rsidRDefault="007460AE" w:rsidP="007460AE">
      <w:pPr>
        <w:pStyle w:val="ListParagraph"/>
        <w:ind w:left="924"/>
        <w:rPr>
          <w:lang w:val="fr-FR"/>
        </w:rPr>
      </w:pPr>
    </w:p>
    <w:tbl>
      <w:tblPr>
        <w:tblStyle w:val="TableGrid"/>
        <w:tblW w:w="8505" w:type="dxa"/>
        <w:tblInd w:w="567" w:type="dxa"/>
        <w:tblLook w:val="04A0" w:firstRow="1" w:lastRow="0" w:firstColumn="1" w:lastColumn="0" w:noHBand="0" w:noVBand="1"/>
      </w:tblPr>
      <w:tblGrid>
        <w:gridCol w:w="8505"/>
      </w:tblGrid>
      <w:tr w:rsidR="00627C51" w:rsidRPr="007F6DA6" w:rsidTr="004C2989">
        <w:tc>
          <w:tcPr>
            <w:tcW w:w="8505" w:type="dxa"/>
          </w:tcPr>
          <w:p w:rsidR="00627C51" w:rsidRPr="00C275B5" w:rsidRDefault="00627C51" w:rsidP="00DE5B37">
            <w:pPr>
              <w:spacing w:after="240"/>
              <w:ind w:left="0"/>
              <w:rPr>
                <w:lang w:val="fr-FR"/>
              </w:rPr>
            </w:pPr>
          </w:p>
          <w:p w:rsidR="00627C51" w:rsidRPr="00C275B5" w:rsidRDefault="00627C51" w:rsidP="00DE5B37">
            <w:pPr>
              <w:spacing w:after="240"/>
              <w:ind w:left="0"/>
              <w:rPr>
                <w:lang w:val="fr-FR"/>
              </w:rPr>
            </w:pPr>
          </w:p>
          <w:p w:rsidR="00627C51" w:rsidRPr="00C275B5" w:rsidRDefault="00627C51" w:rsidP="00DE5B37">
            <w:pPr>
              <w:spacing w:after="240"/>
              <w:ind w:left="0"/>
              <w:rPr>
                <w:lang w:val="fr-FR"/>
              </w:rPr>
            </w:pPr>
          </w:p>
        </w:tc>
      </w:tr>
    </w:tbl>
    <w:p w:rsidR="00DE5B37" w:rsidRPr="00C275B5" w:rsidRDefault="00DE5B37" w:rsidP="00DE5B37">
      <w:pPr>
        <w:pStyle w:val="Heading2"/>
        <w:numPr>
          <w:ilvl w:val="0"/>
          <w:numId w:val="0"/>
        </w:numPr>
        <w:ind w:left="576"/>
        <w:rPr>
          <w:lang w:val="fr-FR"/>
        </w:rPr>
      </w:pPr>
    </w:p>
    <w:p w:rsidR="009D2716" w:rsidRPr="00C275B5" w:rsidRDefault="009D2716" w:rsidP="009D2716">
      <w:pPr>
        <w:pStyle w:val="Heading2"/>
        <w:rPr>
          <w:lang w:val="fr-FR"/>
        </w:rPr>
      </w:pPr>
      <w:r w:rsidRPr="00C275B5">
        <w:rPr>
          <w:lang w:val="fr-FR"/>
        </w:rPr>
        <w:t>Communication à des tiers</w:t>
      </w:r>
    </w:p>
    <w:p w:rsidR="009D2716" w:rsidRDefault="009D2716" w:rsidP="009D2716">
      <w:pPr>
        <w:rPr>
          <w:lang w:val="fr-FR"/>
        </w:rPr>
      </w:pPr>
      <w:r w:rsidRPr="00C275B5">
        <w:rPr>
          <w:lang w:val="fr-FR"/>
        </w:rPr>
        <w:t>Indiquez les noms des organismes/instances/sous-traitants auxquels les données demandées seront communiquées et pourquoi. Indiquez s'ils disposent déjà d'une éventuelle autorisation. Ces informations doivent être communiquées pour tous les tiers auxquels les données sont communiquées en complétant la rubrique ci-dessous. S'il y a plusieurs tiers, vous devez joindre une annexe par tiers supplémentaire.</w:t>
      </w:r>
    </w:p>
    <w:p w:rsidR="00075B55" w:rsidRPr="00C275B5" w:rsidRDefault="00075B55" w:rsidP="009D2716">
      <w:pPr>
        <w:rPr>
          <w:lang w:val="fr-FR"/>
        </w:rPr>
      </w:pPr>
    </w:p>
    <w:p w:rsidR="00075B55" w:rsidRPr="00C275B5" w:rsidRDefault="009D2716" w:rsidP="00075B55">
      <w:pPr>
        <w:rPr>
          <w:lang w:val="fr-FR"/>
        </w:rPr>
      </w:pPr>
      <w:r w:rsidRPr="00C275B5">
        <w:rPr>
          <w:lang w:val="fr-FR"/>
        </w:rPr>
        <w:t>Des tiers ont-ils accès aux données demandées?</w:t>
      </w:r>
    </w:p>
    <w:p w:rsidR="009D2716" w:rsidRPr="00C275B5" w:rsidRDefault="009D2716" w:rsidP="009D2716">
      <w:pPr>
        <w:rPr>
          <w:lang w:val="fr-FR"/>
        </w:rPr>
      </w:pPr>
      <w:r w:rsidRPr="00C275B5">
        <w:rPr>
          <w:rFonts w:ascii="MS Gothic" w:eastAsia="MS Gothic" w:hAnsi="MS Gothic"/>
          <w:lang w:val="fr-FR"/>
        </w:rPr>
        <w:t>☐</w:t>
      </w:r>
      <w:r w:rsidRPr="00C275B5">
        <w:rPr>
          <w:lang w:val="fr-FR"/>
        </w:rPr>
        <w:t>Non</w:t>
      </w:r>
    </w:p>
    <w:p w:rsidR="009D2716" w:rsidRPr="00C275B5" w:rsidRDefault="009D2716" w:rsidP="009D2716">
      <w:pPr>
        <w:rPr>
          <w:lang w:val="fr-FR"/>
        </w:rPr>
      </w:pPr>
      <w:r w:rsidRPr="00C275B5">
        <w:rPr>
          <w:rFonts w:ascii="MS Gothic" w:eastAsia="MS Gothic" w:hAnsi="MS Gothic"/>
          <w:lang w:val="fr-FR"/>
        </w:rPr>
        <w:t>☐</w:t>
      </w:r>
      <w:r w:rsidRPr="00C275B5">
        <w:rPr>
          <w:lang w:val="fr-FR"/>
        </w:rPr>
        <w:t xml:space="preserve"> Oui</w:t>
      </w:r>
    </w:p>
    <w:p w:rsidR="009D2716" w:rsidRPr="00C275B5" w:rsidRDefault="009D2716" w:rsidP="009D2716">
      <w:pPr>
        <w:rPr>
          <w:lang w:val="fr-FR"/>
        </w:rPr>
      </w:pPr>
    </w:p>
    <w:p w:rsidR="009D2716" w:rsidRPr="00C275B5" w:rsidRDefault="009D2716" w:rsidP="009D2716">
      <w:pPr>
        <w:rPr>
          <w:lang w:val="fr-FR"/>
        </w:rPr>
      </w:pPr>
      <w:r w:rsidRPr="00C275B5">
        <w:rPr>
          <w:lang w:val="fr-FR"/>
        </w:rPr>
        <w:t>Nom des instances, de l’organisme ou du sous-traitant:</w:t>
      </w:r>
    </w:p>
    <w:p w:rsidR="009D2716" w:rsidRPr="00C275B5" w:rsidRDefault="009D2716" w:rsidP="009D2716">
      <w:pPr>
        <w:rPr>
          <w:lang w:val="fr-FR"/>
        </w:rPr>
      </w:pPr>
    </w:p>
    <w:p w:rsidR="009D2716" w:rsidRPr="00C275B5" w:rsidRDefault="009D2716" w:rsidP="009D2716">
      <w:pPr>
        <w:rPr>
          <w:lang w:val="fr-FR"/>
        </w:rPr>
      </w:pPr>
      <w:r w:rsidRPr="00C275B5">
        <w:rPr>
          <w:lang w:val="fr-FR"/>
        </w:rPr>
        <w:t>Motif de la communication:</w:t>
      </w:r>
    </w:p>
    <w:p w:rsidR="009D2716" w:rsidRPr="00C275B5" w:rsidRDefault="009D2716" w:rsidP="009D2716">
      <w:pPr>
        <w:rPr>
          <w:lang w:val="fr-FR"/>
        </w:rPr>
      </w:pPr>
    </w:p>
    <w:p w:rsidR="009D2716" w:rsidRPr="00C275B5" w:rsidRDefault="009D2716" w:rsidP="009D2716">
      <w:pPr>
        <w:rPr>
          <w:lang w:val="fr-FR"/>
        </w:rPr>
      </w:pPr>
      <w:r w:rsidRPr="00C275B5">
        <w:rPr>
          <w:lang w:val="fr-FR"/>
        </w:rPr>
        <w:t>L'instance dispose-t-elle d'une autorisation?</w:t>
      </w:r>
    </w:p>
    <w:p w:rsidR="009D2716" w:rsidRPr="00C275B5" w:rsidRDefault="009D2716" w:rsidP="009D2716">
      <w:pPr>
        <w:rPr>
          <w:lang w:val="fr-FR"/>
        </w:rPr>
      </w:pPr>
      <w:r w:rsidRPr="00C275B5">
        <w:rPr>
          <w:rFonts w:ascii="MS Gothic" w:eastAsia="MS Gothic" w:hAnsi="MS Gothic"/>
          <w:lang w:val="fr-FR"/>
        </w:rPr>
        <w:t>☐</w:t>
      </w:r>
      <w:r w:rsidRPr="00C275B5">
        <w:rPr>
          <w:lang w:val="fr-FR"/>
        </w:rPr>
        <w:t>Non</w:t>
      </w:r>
    </w:p>
    <w:p w:rsidR="00627C51" w:rsidRPr="00C275B5" w:rsidRDefault="009D2716" w:rsidP="0060528A">
      <w:pPr>
        <w:rPr>
          <w:lang w:val="fr-FR"/>
        </w:rPr>
      </w:pPr>
      <w:r w:rsidRPr="00C275B5">
        <w:rPr>
          <w:rFonts w:ascii="MS Gothic" w:eastAsia="MS Gothic" w:hAnsi="MS Gothic"/>
          <w:lang w:val="fr-FR"/>
        </w:rPr>
        <w:t>☐</w:t>
      </w:r>
      <w:r w:rsidRPr="00C275B5">
        <w:rPr>
          <w:lang w:val="fr-FR"/>
        </w:rPr>
        <w:t xml:space="preserve">Oui </w:t>
      </w:r>
    </w:p>
    <w:p w:rsidR="00627C51" w:rsidRPr="00C275B5" w:rsidRDefault="00627C51" w:rsidP="00CC6294">
      <w:pPr>
        <w:rPr>
          <w:lang w:val="fr-FR"/>
        </w:rPr>
      </w:pPr>
    </w:p>
    <w:p w:rsidR="00801F3B" w:rsidRPr="00075B55" w:rsidRDefault="00801F3B" w:rsidP="00075B55">
      <w:pPr>
        <w:pStyle w:val="Heading2"/>
        <w:rPr>
          <w:lang w:val="fr-FR"/>
        </w:rPr>
      </w:pPr>
      <w:r w:rsidRPr="00C275B5">
        <w:rPr>
          <w:lang w:val="fr-FR"/>
        </w:rPr>
        <w:t>Décrivez l'ensemble des mesures techniques et organisationnelles que vous prenez en qualité de responsable du traitement afin de protéger les droits et libertés de la personne concernée. (Intégrité et confidentialité)</w:t>
      </w:r>
    </w:p>
    <w:p w:rsidR="00DE5B37" w:rsidRPr="00C275B5" w:rsidRDefault="00801F3B" w:rsidP="009001F7">
      <w:pPr>
        <w:rPr>
          <w:lang w:val="fr-FR"/>
        </w:rPr>
      </w:pPr>
      <w:r w:rsidRPr="00C275B5">
        <w:rPr>
          <w:lang w:val="fr-FR"/>
        </w:rPr>
        <w:t>La liste ci-dessous n'est qu'un outil et n'est en aucun cas limitative.</w:t>
      </w:r>
    </w:p>
    <w:p w:rsidR="00801F3B" w:rsidRPr="00C275B5" w:rsidRDefault="00801F3B" w:rsidP="00801F3B">
      <w:pPr>
        <w:rPr>
          <w:lang w:val="fr-FR"/>
        </w:rPr>
      </w:pPr>
    </w:p>
    <w:p w:rsidR="00801F3B" w:rsidRPr="00C275B5" w:rsidRDefault="009114F1" w:rsidP="00801F3B">
      <w:pPr>
        <w:pStyle w:val="ListParagraph"/>
        <w:numPr>
          <w:ilvl w:val="0"/>
          <w:numId w:val="16"/>
        </w:numPr>
        <w:ind w:left="1491" w:hanging="357"/>
        <w:rPr>
          <w:lang w:val="fr-FR"/>
        </w:rPr>
      </w:pPr>
      <w:sdt>
        <w:sdtPr>
          <w:rPr>
            <w:rFonts w:ascii="MS Gothic" w:eastAsia="MS Gothic" w:hAnsi="MS Gothic"/>
            <w:lang w:val="fr-FR"/>
          </w:rPr>
          <w:id w:val="175703148"/>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rFonts w:ascii="MS Gothic" w:eastAsia="MS Gothic" w:hAnsi="MS Gothic"/>
          <w:lang w:val="fr-FR"/>
        </w:rPr>
        <w:t xml:space="preserve"> </w:t>
      </w:r>
      <w:r w:rsidR="00801F3B" w:rsidRPr="00C275B5">
        <w:rPr>
          <w:lang w:val="fr-FR"/>
        </w:rPr>
        <w:t>Les données sont pseudonymisées</w:t>
      </w:r>
    </w:p>
    <w:p w:rsidR="00801F3B" w:rsidRPr="00C275B5" w:rsidRDefault="00801F3B" w:rsidP="00801F3B">
      <w:pPr>
        <w:pStyle w:val="ListParagraph"/>
        <w:ind w:left="1440"/>
        <w:rPr>
          <w:lang w:val="fr-FR"/>
        </w:rPr>
      </w:pPr>
    </w:p>
    <w:tbl>
      <w:tblPr>
        <w:tblStyle w:val="TableGrid"/>
        <w:tblW w:w="7938" w:type="dxa"/>
        <w:tblInd w:w="1134" w:type="dxa"/>
        <w:tblLook w:val="04A0" w:firstRow="1" w:lastRow="0" w:firstColumn="1" w:lastColumn="0" w:noHBand="0" w:noVBand="1"/>
      </w:tblPr>
      <w:tblGrid>
        <w:gridCol w:w="7938"/>
      </w:tblGrid>
      <w:tr w:rsidR="00801F3B" w:rsidRPr="00C275B5" w:rsidTr="009528D8">
        <w:tc>
          <w:tcPr>
            <w:tcW w:w="8078" w:type="dxa"/>
          </w:tcPr>
          <w:p w:rsidR="00801F3B" w:rsidRPr="00C275B5" w:rsidRDefault="00801F3B" w:rsidP="009528D8">
            <w:pPr>
              <w:ind w:left="0"/>
              <w:rPr>
                <w:lang w:val="fr-FR"/>
              </w:rPr>
            </w:pPr>
          </w:p>
          <w:p w:rsidR="00801F3B" w:rsidRPr="00C275B5" w:rsidRDefault="00801F3B" w:rsidP="009528D8">
            <w:pPr>
              <w:ind w:left="0"/>
              <w:rPr>
                <w:lang w:val="fr-FR"/>
              </w:rPr>
            </w:pPr>
          </w:p>
        </w:tc>
      </w:tr>
    </w:tbl>
    <w:p w:rsidR="00801F3B" w:rsidRPr="00C275B5" w:rsidRDefault="009114F1" w:rsidP="00801F3B">
      <w:pPr>
        <w:pStyle w:val="ListParagraph"/>
        <w:numPr>
          <w:ilvl w:val="0"/>
          <w:numId w:val="16"/>
        </w:numPr>
        <w:ind w:left="1491" w:hanging="357"/>
        <w:rPr>
          <w:lang w:val="fr-FR"/>
        </w:rPr>
      </w:pPr>
      <w:sdt>
        <w:sdtPr>
          <w:rPr>
            <w:rFonts w:ascii="MS Gothic" w:eastAsia="MS Gothic" w:hAnsi="MS Gothic"/>
            <w:lang w:val="fr-FR"/>
          </w:rPr>
          <w:id w:val="-505442545"/>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rFonts w:ascii="MS Gothic" w:eastAsia="MS Gothic" w:hAnsi="MS Gothic"/>
          <w:lang w:val="fr-FR"/>
        </w:rPr>
        <w:t xml:space="preserve"> </w:t>
      </w:r>
      <w:r w:rsidR="00801F3B" w:rsidRPr="00C275B5">
        <w:rPr>
          <w:lang w:val="fr-FR"/>
        </w:rPr>
        <w:t>Les données sont anonymisées</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C275B5" w:rsidTr="009528D8">
        <w:tc>
          <w:tcPr>
            <w:tcW w:w="9071" w:type="dxa"/>
          </w:tcPr>
          <w:p w:rsidR="00801F3B" w:rsidRPr="00C275B5" w:rsidRDefault="00801F3B" w:rsidP="009528D8">
            <w:pPr>
              <w:ind w:left="0" w:hanging="360"/>
              <w:rPr>
                <w:lang w:val="fr-FR"/>
              </w:rPr>
            </w:pPr>
          </w:p>
          <w:p w:rsidR="00801F3B" w:rsidRPr="00C275B5" w:rsidRDefault="00801F3B" w:rsidP="009528D8">
            <w:pPr>
              <w:ind w:left="0" w:hanging="360"/>
              <w:rPr>
                <w:lang w:val="fr-FR"/>
              </w:rPr>
            </w:pPr>
          </w:p>
        </w:tc>
      </w:tr>
    </w:tbl>
    <w:p w:rsidR="00801F3B" w:rsidRPr="00C275B5" w:rsidRDefault="00801F3B" w:rsidP="00801F3B">
      <w:pPr>
        <w:ind w:hanging="360"/>
        <w:rPr>
          <w:lang w:val="fr-FR"/>
        </w:rPr>
      </w:pPr>
    </w:p>
    <w:p w:rsidR="00801F3B" w:rsidRPr="00C275B5" w:rsidRDefault="009114F1" w:rsidP="00801F3B">
      <w:pPr>
        <w:pStyle w:val="ListParagraph"/>
        <w:numPr>
          <w:ilvl w:val="0"/>
          <w:numId w:val="16"/>
        </w:numPr>
        <w:ind w:left="1491" w:hanging="357"/>
        <w:rPr>
          <w:lang w:val="fr-FR"/>
        </w:rPr>
      </w:pPr>
      <w:sdt>
        <w:sdtPr>
          <w:rPr>
            <w:rFonts w:ascii="MS Gothic" w:eastAsia="MS Gothic" w:hAnsi="MS Gothic"/>
            <w:lang w:val="fr-FR"/>
          </w:rPr>
          <w:id w:val="-1592458115"/>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rFonts w:ascii="MS Gothic" w:eastAsia="MS Gothic" w:hAnsi="MS Gothic"/>
          <w:lang w:val="fr-FR"/>
        </w:rPr>
        <w:t xml:space="preserve"> </w:t>
      </w:r>
      <w:r w:rsidR="00801F3B" w:rsidRPr="00C275B5">
        <w:rPr>
          <w:lang w:val="fr-FR"/>
        </w:rPr>
        <w:t>Les données sont cryptées</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C275B5" w:rsidTr="009528D8">
        <w:tc>
          <w:tcPr>
            <w:tcW w:w="9071" w:type="dxa"/>
          </w:tcPr>
          <w:p w:rsidR="00801F3B" w:rsidRPr="00C275B5" w:rsidRDefault="00801F3B" w:rsidP="009528D8">
            <w:pPr>
              <w:ind w:left="0" w:hanging="360"/>
              <w:rPr>
                <w:lang w:val="fr-FR"/>
              </w:rPr>
            </w:pPr>
          </w:p>
          <w:p w:rsidR="00801F3B" w:rsidRPr="00C275B5" w:rsidRDefault="00801F3B" w:rsidP="009528D8">
            <w:pPr>
              <w:ind w:left="0" w:hanging="360"/>
              <w:rPr>
                <w:lang w:val="fr-FR"/>
              </w:rPr>
            </w:pPr>
          </w:p>
        </w:tc>
      </w:tr>
    </w:tbl>
    <w:p w:rsidR="00801F3B" w:rsidRPr="00C275B5" w:rsidRDefault="00801F3B" w:rsidP="00801F3B">
      <w:pPr>
        <w:ind w:hanging="360"/>
        <w:rPr>
          <w:lang w:val="fr-FR"/>
        </w:rPr>
      </w:pPr>
    </w:p>
    <w:p w:rsidR="00801F3B" w:rsidRPr="00C275B5" w:rsidRDefault="009114F1" w:rsidP="00801F3B">
      <w:pPr>
        <w:pStyle w:val="ListParagraph"/>
        <w:numPr>
          <w:ilvl w:val="0"/>
          <w:numId w:val="16"/>
        </w:numPr>
        <w:ind w:left="1491" w:hanging="357"/>
        <w:rPr>
          <w:lang w:val="fr-FR"/>
        </w:rPr>
      </w:pPr>
      <w:sdt>
        <w:sdtPr>
          <w:rPr>
            <w:rFonts w:ascii="MS Gothic" w:eastAsia="MS Gothic" w:hAnsi="MS Gothic"/>
            <w:lang w:val="fr-FR"/>
          </w:rPr>
          <w:id w:val="1801419849"/>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rFonts w:ascii="MS Gothic" w:eastAsia="MS Gothic" w:hAnsi="MS Gothic"/>
          <w:lang w:val="fr-FR"/>
        </w:rPr>
        <w:t xml:space="preserve"> </w:t>
      </w:r>
      <w:r w:rsidR="00801F3B" w:rsidRPr="00C275B5">
        <w:rPr>
          <w:lang w:val="fr-FR"/>
        </w:rPr>
        <w:t>L'intégrité des systèmes est garantie</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C275B5" w:rsidTr="009528D8">
        <w:tc>
          <w:tcPr>
            <w:tcW w:w="9071" w:type="dxa"/>
          </w:tcPr>
          <w:p w:rsidR="00801F3B" w:rsidRPr="00C275B5" w:rsidRDefault="00801F3B" w:rsidP="009528D8">
            <w:pPr>
              <w:ind w:left="34" w:hanging="360"/>
              <w:rPr>
                <w:lang w:val="fr-FR"/>
              </w:rPr>
            </w:pPr>
          </w:p>
          <w:p w:rsidR="00801F3B" w:rsidRPr="00C275B5" w:rsidRDefault="00801F3B" w:rsidP="009528D8">
            <w:pPr>
              <w:ind w:left="34" w:hanging="360"/>
              <w:rPr>
                <w:lang w:val="fr-FR"/>
              </w:rPr>
            </w:pPr>
          </w:p>
        </w:tc>
      </w:tr>
    </w:tbl>
    <w:p w:rsidR="00801F3B" w:rsidRPr="00C275B5" w:rsidRDefault="00801F3B" w:rsidP="00801F3B">
      <w:pPr>
        <w:ind w:left="0"/>
        <w:jc w:val="left"/>
        <w:rPr>
          <w:rFonts w:ascii="MS Gothic" w:eastAsia="MS Gothic" w:hAnsi="MS Gothic"/>
          <w:lang w:val="fr-FR"/>
        </w:rPr>
      </w:pPr>
    </w:p>
    <w:p w:rsidR="00801F3B" w:rsidRPr="00C275B5" w:rsidRDefault="009114F1" w:rsidP="00801F3B">
      <w:pPr>
        <w:pStyle w:val="ListParagraph"/>
        <w:numPr>
          <w:ilvl w:val="0"/>
          <w:numId w:val="16"/>
        </w:numPr>
        <w:ind w:left="1491" w:hanging="357"/>
        <w:rPr>
          <w:lang w:val="fr-FR"/>
        </w:rPr>
      </w:pPr>
      <w:sdt>
        <w:sdtPr>
          <w:rPr>
            <w:rFonts w:ascii="MS Gothic" w:eastAsia="MS Gothic" w:hAnsi="MS Gothic"/>
            <w:lang w:val="fr-FR"/>
          </w:rPr>
          <w:id w:val="1694187251"/>
          <w14:checkbox>
            <w14:checked w14:val="0"/>
            <w14:checkedState w14:val="2612" w14:font="MS Gothic"/>
            <w14:uncheckedState w14:val="2610" w14:font="MS Gothic"/>
          </w14:checkbox>
        </w:sdtPr>
        <w:sdtContent>
          <w:r w:rsidR="00C2445C">
            <w:rPr>
              <w:rFonts w:ascii="MS Gothic" w:eastAsia="MS Gothic" w:hAnsi="MS Gothic" w:hint="eastAsia"/>
              <w:lang w:val="fr-FR"/>
            </w:rPr>
            <w:t>☐</w:t>
          </w:r>
        </w:sdtContent>
      </w:sdt>
      <w:r w:rsidR="00C2445C">
        <w:rPr>
          <w:rFonts w:ascii="MS Gothic" w:eastAsia="MS Gothic" w:hAnsi="MS Gothic"/>
          <w:lang w:val="fr-FR"/>
        </w:rPr>
        <w:t xml:space="preserve"> </w:t>
      </w:r>
      <w:r w:rsidR="00801F3B" w:rsidRPr="00C275B5">
        <w:rPr>
          <w:lang w:val="fr-FR"/>
        </w:rPr>
        <w:t>Des mesures sont prises en cas d'incident physique ou technique</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34" w:hanging="360"/>
              <w:rPr>
                <w:lang w:val="fr-FR"/>
              </w:rPr>
            </w:pPr>
          </w:p>
          <w:p w:rsidR="00801F3B" w:rsidRPr="00C275B5" w:rsidRDefault="00801F3B" w:rsidP="009528D8">
            <w:pPr>
              <w:ind w:left="34" w:hanging="360"/>
              <w:rPr>
                <w:lang w:val="fr-FR"/>
              </w:rPr>
            </w:pPr>
          </w:p>
        </w:tc>
      </w:tr>
    </w:tbl>
    <w:p w:rsidR="00801F3B" w:rsidRPr="00C275B5" w:rsidRDefault="00801F3B" w:rsidP="00801F3B">
      <w:pPr>
        <w:ind w:hanging="360"/>
        <w:rPr>
          <w:lang w:val="fr-FR"/>
        </w:rPr>
      </w:pPr>
    </w:p>
    <w:p w:rsidR="00801F3B" w:rsidRPr="00C275B5" w:rsidRDefault="009114F1" w:rsidP="00801F3B">
      <w:pPr>
        <w:pStyle w:val="ListParagraph"/>
        <w:numPr>
          <w:ilvl w:val="0"/>
          <w:numId w:val="16"/>
        </w:numPr>
        <w:ind w:left="1491" w:hanging="357"/>
        <w:rPr>
          <w:lang w:val="fr-FR"/>
        </w:rPr>
      </w:pPr>
      <w:sdt>
        <w:sdtPr>
          <w:rPr>
            <w:rFonts w:ascii="MS Gothic" w:eastAsia="MS Gothic" w:hAnsi="MS Gothic"/>
            <w:lang w:val="fr-FR"/>
          </w:rPr>
          <w:id w:val="888143300"/>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C2445C">
        <w:rPr>
          <w:rFonts w:ascii="MS Gothic" w:eastAsia="MS Gothic" w:hAnsi="MS Gothic"/>
          <w:lang w:val="fr-FR"/>
        </w:rPr>
        <w:t xml:space="preserve"> </w:t>
      </w:r>
      <w:r w:rsidR="00801F3B" w:rsidRPr="00C275B5">
        <w:rPr>
          <w:lang w:val="fr-FR"/>
        </w:rPr>
        <w:t>Il existe une procédure d'évaluation pour les incidents physiques</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0" w:hanging="360"/>
              <w:rPr>
                <w:lang w:val="fr-FR"/>
              </w:rPr>
            </w:pPr>
          </w:p>
          <w:p w:rsidR="00801F3B" w:rsidRPr="00C275B5" w:rsidRDefault="00801F3B" w:rsidP="009528D8">
            <w:pPr>
              <w:ind w:left="0" w:hanging="360"/>
              <w:rPr>
                <w:lang w:val="fr-FR"/>
              </w:rPr>
            </w:pPr>
          </w:p>
        </w:tc>
      </w:tr>
    </w:tbl>
    <w:p w:rsidR="00801F3B" w:rsidRPr="00C275B5" w:rsidRDefault="00801F3B" w:rsidP="00801F3B">
      <w:pPr>
        <w:ind w:left="0" w:hanging="360"/>
        <w:rPr>
          <w:lang w:val="fr-FR"/>
        </w:rPr>
      </w:pPr>
    </w:p>
    <w:p w:rsidR="00801F3B" w:rsidRPr="00C275B5" w:rsidRDefault="009114F1" w:rsidP="00801F3B">
      <w:pPr>
        <w:pStyle w:val="ListParagraph"/>
        <w:numPr>
          <w:ilvl w:val="0"/>
          <w:numId w:val="16"/>
        </w:numPr>
        <w:ind w:left="1491" w:hanging="357"/>
        <w:rPr>
          <w:lang w:val="fr-FR"/>
        </w:rPr>
      </w:pPr>
      <w:sdt>
        <w:sdtPr>
          <w:rPr>
            <w:rFonts w:ascii="MS Gothic" w:eastAsia="MS Gothic" w:hAnsi="MS Gothic"/>
            <w:lang w:val="fr-FR"/>
          </w:rPr>
          <w:id w:val="-1165928421"/>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C2445C">
        <w:rPr>
          <w:rFonts w:ascii="MS Gothic" w:eastAsia="MS Gothic" w:hAnsi="MS Gothic"/>
          <w:lang w:val="fr-FR"/>
        </w:rPr>
        <w:t xml:space="preserve"> </w:t>
      </w:r>
      <w:r w:rsidR="00801F3B" w:rsidRPr="00C275B5">
        <w:rPr>
          <w:lang w:val="fr-FR"/>
        </w:rPr>
        <w:t>Autres mesures techniques et organisationnelles</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C2445C" w:rsidTr="009528D8">
        <w:tc>
          <w:tcPr>
            <w:tcW w:w="9071" w:type="dxa"/>
          </w:tcPr>
          <w:p w:rsidR="00801F3B" w:rsidRPr="00C275B5" w:rsidRDefault="00801F3B" w:rsidP="009528D8">
            <w:pPr>
              <w:ind w:left="0" w:hanging="360"/>
              <w:rPr>
                <w:lang w:val="fr-FR"/>
              </w:rPr>
            </w:pPr>
          </w:p>
          <w:p w:rsidR="00801F3B" w:rsidRPr="00C275B5" w:rsidRDefault="00801F3B" w:rsidP="009528D8">
            <w:pPr>
              <w:ind w:left="0" w:hanging="360"/>
              <w:rPr>
                <w:lang w:val="fr-FR"/>
              </w:rPr>
            </w:pPr>
          </w:p>
        </w:tc>
      </w:tr>
    </w:tbl>
    <w:p w:rsidR="00801F3B" w:rsidRPr="00C275B5" w:rsidRDefault="00801F3B" w:rsidP="00801F3B">
      <w:pPr>
        <w:pStyle w:val="ListParagraph"/>
        <w:ind w:left="1440" w:hanging="360"/>
        <w:rPr>
          <w:lang w:val="fr-FR"/>
        </w:rPr>
      </w:pPr>
    </w:p>
    <w:p w:rsidR="00801F3B" w:rsidRPr="00C275B5" w:rsidRDefault="00801F3B" w:rsidP="00801F3B">
      <w:pPr>
        <w:pStyle w:val="ListParagraph"/>
        <w:numPr>
          <w:ilvl w:val="0"/>
          <w:numId w:val="16"/>
        </w:numPr>
        <w:ind w:left="1491" w:hanging="357"/>
        <w:rPr>
          <w:lang w:val="fr-FR"/>
        </w:rPr>
      </w:pPr>
      <w:r w:rsidRPr="00C275B5">
        <w:rPr>
          <w:lang w:val="fr-FR"/>
        </w:rPr>
        <w:t>(Si d'application) Décrivez l'ensemble des mesures techniques et organisationnelles que votre responsable de traitement commun prend afin de protéger les droits et libertés de la personne concernée.</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0" w:hanging="360"/>
              <w:rPr>
                <w:lang w:val="fr-FR"/>
              </w:rPr>
            </w:pPr>
          </w:p>
          <w:p w:rsidR="00801F3B" w:rsidRPr="00C275B5" w:rsidRDefault="00801F3B" w:rsidP="009528D8">
            <w:pPr>
              <w:ind w:left="0" w:hanging="360"/>
              <w:rPr>
                <w:lang w:val="fr-FR"/>
              </w:rPr>
            </w:pPr>
          </w:p>
          <w:p w:rsidR="00801F3B" w:rsidRPr="00C275B5" w:rsidRDefault="00801F3B" w:rsidP="009528D8">
            <w:pPr>
              <w:ind w:left="0" w:hanging="360"/>
              <w:rPr>
                <w:lang w:val="fr-FR"/>
              </w:rPr>
            </w:pPr>
          </w:p>
        </w:tc>
      </w:tr>
    </w:tbl>
    <w:p w:rsidR="00DE5B37" w:rsidRPr="00C275B5" w:rsidRDefault="00DE5B37" w:rsidP="009001F7">
      <w:pPr>
        <w:tabs>
          <w:tab w:val="left" w:pos="2897"/>
        </w:tabs>
        <w:ind w:left="0"/>
        <w:rPr>
          <w:lang w:val="fr-FR"/>
        </w:rPr>
      </w:pPr>
    </w:p>
    <w:p w:rsidR="00DE5B37" w:rsidRPr="00C275B5" w:rsidRDefault="009001F7" w:rsidP="009001F7">
      <w:pPr>
        <w:tabs>
          <w:tab w:val="left" w:pos="2746"/>
        </w:tabs>
        <w:ind w:hanging="360"/>
        <w:rPr>
          <w:lang w:val="fr-FR"/>
        </w:rPr>
      </w:pPr>
      <w:r w:rsidRPr="00C275B5">
        <w:rPr>
          <w:lang w:val="fr-FR"/>
        </w:rPr>
        <w:tab/>
      </w:r>
    </w:p>
    <w:p w:rsidR="00801F3B" w:rsidRPr="00C275B5" w:rsidRDefault="00801F3B" w:rsidP="00801F3B">
      <w:pPr>
        <w:pStyle w:val="ListParagraph"/>
        <w:numPr>
          <w:ilvl w:val="0"/>
          <w:numId w:val="16"/>
        </w:numPr>
        <w:ind w:left="1491" w:hanging="357"/>
        <w:rPr>
          <w:lang w:val="fr-FR"/>
        </w:rPr>
      </w:pPr>
      <w:r w:rsidRPr="00C275B5">
        <w:rPr>
          <w:lang w:val="fr-FR"/>
        </w:rPr>
        <w:t>(Si d'application) Décrivez l'ensemble des mesures techniques et organisationnelles que votre sous-traitant prend afin de protéger les droits et libertés de la personne concernée.</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0" w:hanging="360"/>
              <w:rPr>
                <w:lang w:val="fr-FR"/>
              </w:rPr>
            </w:pPr>
          </w:p>
          <w:p w:rsidR="00801F3B" w:rsidRPr="00C275B5" w:rsidRDefault="00801F3B" w:rsidP="009528D8">
            <w:pPr>
              <w:ind w:left="0" w:hanging="360"/>
              <w:rPr>
                <w:lang w:val="fr-FR"/>
              </w:rPr>
            </w:pPr>
          </w:p>
          <w:p w:rsidR="00801F3B" w:rsidRPr="00C275B5" w:rsidRDefault="00801F3B" w:rsidP="009528D8">
            <w:pPr>
              <w:ind w:left="0" w:hanging="360"/>
              <w:rPr>
                <w:lang w:val="fr-FR"/>
              </w:rPr>
            </w:pPr>
          </w:p>
        </w:tc>
      </w:tr>
    </w:tbl>
    <w:p w:rsidR="00801F3B" w:rsidRPr="00C275B5" w:rsidRDefault="00801F3B" w:rsidP="00801F3B">
      <w:pPr>
        <w:ind w:hanging="360"/>
        <w:rPr>
          <w:lang w:val="fr-FR"/>
        </w:rPr>
      </w:pPr>
    </w:p>
    <w:p w:rsidR="00801F3B" w:rsidRPr="00C275B5" w:rsidRDefault="00801F3B" w:rsidP="00801F3B">
      <w:pPr>
        <w:pStyle w:val="ListParagraph"/>
        <w:numPr>
          <w:ilvl w:val="0"/>
          <w:numId w:val="16"/>
        </w:numPr>
        <w:ind w:left="1491" w:hanging="357"/>
        <w:rPr>
          <w:lang w:val="fr-FR"/>
        </w:rPr>
      </w:pPr>
      <w:r w:rsidRPr="00C275B5">
        <w:rPr>
          <w:lang w:val="fr-FR"/>
        </w:rPr>
        <w:lastRenderedPageBreak/>
        <w:t>(Si d'application) Décrivez la raison pour laquelle vous avez besoin des données de mineurs (toutes les personnes qui n'ont pas encore atteint l'âge de 18 ans accomplis).</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29" w:hanging="360"/>
              <w:rPr>
                <w:lang w:val="fr-FR"/>
              </w:rPr>
            </w:pPr>
          </w:p>
          <w:p w:rsidR="00801F3B" w:rsidRPr="00C275B5" w:rsidRDefault="00801F3B" w:rsidP="009528D8">
            <w:pPr>
              <w:ind w:left="29" w:hanging="360"/>
              <w:rPr>
                <w:lang w:val="fr-FR"/>
              </w:rPr>
            </w:pPr>
          </w:p>
          <w:p w:rsidR="00801F3B" w:rsidRPr="00C275B5" w:rsidRDefault="00801F3B" w:rsidP="009528D8">
            <w:pPr>
              <w:ind w:left="29" w:hanging="360"/>
              <w:rPr>
                <w:lang w:val="fr-FR"/>
              </w:rPr>
            </w:pPr>
          </w:p>
        </w:tc>
      </w:tr>
    </w:tbl>
    <w:p w:rsidR="00801F3B" w:rsidRPr="00C275B5" w:rsidRDefault="00801F3B" w:rsidP="00801F3B">
      <w:pPr>
        <w:ind w:hanging="360"/>
        <w:rPr>
          <w:lang w:val="fr-FR"/>
        </w:rPr>
      </w:pPr>
    </w:p>
    <w:p w:rsidR="00801F3B" w:rsidRPr="00C275B5" w:rsidRDefault="00801F3B" w:rsidP="00801F3B">
      <w:pPr>
        <w:pStyle w:val="ListParagraph"/>
        <w:numPr>
          <w:ilvl w:val="0"/>
          <w:numId w:val="16"/>
        </w:numPr>
        <w:ind w:left="1491" w:hanging="357"/>
        <w:rPr>
          <w:lang w:val="fr-FR"/>
        </w:rPr>
      </w:pPr>
      <w:r w:rsidRPr="00C275B5">
        <w:rPr>
          <w:lang w:val="fr-FR"/>
        </w:rPr>
        <w:t>(Si d'application) Décrivez la manière dont votre personnel respecte la législation ou les codes professionnels/sectoriels/... de secret et de confidentialité.</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0" w:hanging="360"/>
              <w:rPr>
                <w:lang w:val="fr-FR"/>
              </w:rPr>
            </w:pPr>
          </w:p>
          <w:p w:rsidR="00801F3B" w:rsidRPr="00C275B5" w:rsidRDefault="00801F3B" w:rsidP="009528D8">
            <w:pPr>
              <w:ind w:left="0" w:hanging="360"/>
              <w:rPr>
                <w:lang w:val="fr-FR"/>
              </w:rPr>
            </w:pPr>
          </w:p>
          <w:p w:rsidR="00801F3B" w:rsidRPr="00C275B5" w:rsidRDefault="00801F3B" w:rsidP="009528D8">
            <w:pPr>
              <w:ind w:left="0" w:hanging="360"/>
              <w:rPr>
                <w:lang w:val="fr-FR"/>
              </w:rPr>
            </w:pPr>
          </w:p>
        </w:tc>
      </w:tr>
    </w:tbl>
    <w:p w:rsidR="00801F3B" w:rsidRPr="00C275B5" w:rsidRDefault="00801F3B" w:rsidP="00801F3B">
      <w:pPr>
        <w:ind w:hanging="360"/>
        <w:rPr>
          <w:lang w:val="fr-FR"/>
        </w:rPr>
      </w:pPr>
    </w:p>
    <w:p w:rsidR="00801F3B" w:rsidRPr="00C275B5" w:rsidRDefault="00801F3B" w:rsidP="00801F3B">
      <w:pPr>
        <w:ind w:left="0"/>
        <w:jc w:val="left"/>
        <w:rPr>
          <w:lang w:val="fr-FR"/>
        </w:rPr>
      </w:pPr>
    </w:p>
    <w:p w:rsidR="00801F3B" w:rsidRPr="00C275B5" w:rsidRDefault="00801F3B" w:rsidP="00801F3B">
      <w:pPr>
        <w:pStyle w:val="ListParagraph"/>
        <w:numPr>
          <w:ilvl w:val="0"/>
          <w:numId w:val="16"/>
        </w:numPr>
        <w:ind w:left="1491" w:hanging="357"/>
        <w:rPr>
          <w:lang w:val="fr-FR"/>
        </w:rPr>
      </w:pPr>
      <w:r w:rsidRPr="00C275B5">
        <w:rPr>
          <w:lang w:val="fr-FR"/>
        </w:rPr>
        <w:t>Comment informez-vous la personne concernée de la réception de ses données et ce, conformément à l'article 14 du RGPD ?</w:t>
      </w:r>
    </w:p>
    <w:p w:rsidR="00801F3B" w:rsidRPr="00C275B5" w:rsidRDefault="00801F3B" w:rsidP="00801F3B">
      <w:pPr>
        <w:pStyle w:val="ListParagraph"/>
        <w:ind w:left="1440" w:hanging="36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0" w:hanging="360"/>
              <w:rPr>
                <w:lang w:val="fr-FR"/>
              </w:rPr>
            </w:pPr>
          </w:p>
          <w:p w:rsidR="00801F3B" w:rsidRPr="00C275B5" w:rsidRDefault="00801F3B" w:rsidP="009528D8">
            <w:pPr>
              <w:ind w:left="0" w:hanging="360"/>
              <w:rPr>
                <w:lang w:val="fr-FR"/>
              </w:rPr>
            </w:pPr>
          </w:p>
          <w:p w:rsidR="00801F3B" w:rsidRPr="00C275B5" w:rsidRDefault="00801F3B" w:rsidP="009528D8">
            <w:pPr>
              <w:ind w:left="0" w:hanging="360"/>
              <w:rPr>
                <w:lang w:val="fr-FR"/>
              </w:rPr>
            </w:pPr>
          </w:p>
        </w:tc>
      </w:tr>
    </w:tbl>
    <w:p w:rsidR="00801F3B" w:rsidRPr="00C275B5" w:rsidRDefault="00801F3B" w:rsidP="00801F3B">
      <w:pPr>
        <w:ind w:hanging="360"/>
        <w:rPr>
          <w:lang w:val="fr-FR"/>
        </w:rPr>
      </w:pPr>
    </w:p>
    <w:p w:rsidR="00801F3B" w:rsidRPr="00C275B5" w:rsidRDefault="00801F3B" w:rsidP="00801F3B">
      <w:pPr>
        <w:pStyle w:val="ListParagraph"/>
        <w:numPr>
          <w:ilvl w:val="0"/>
          <w:numId w:val="16"/>
        </w:numPr>
        <w:ind w:left="1491" w:hanging="357"/>
        <w:rPr>
          <w:lang w:val="fr-FR"/>
        </w:rPr>
      </w:pPr>
      <w:r w:rsidRPr="00C275B5">
        <w:rPr>
          <w:lang w:val="fr-FR"/>
        </w:rPr>
        <w:t>Comment la personne concernée peut-elle exercer les droits définis par les articles 15-22 du RGPD?</w:t>
      </w:r>
    </w:p>
    <w:p w:rsidR="00801F3B" w:rsidRPr="00C275B5" w:rsidRDefault="00801F3B" w:rsidP="00801F3B">
      <w:pPr>
        <w:pStyle w:val="ListParagraph"/>
        <w:ind w:left="144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29"/>
              <w:rPr>
                <w:lang w:val="fr-FR"/>
              </w:rPr>
            </w:pPr>
          </w:p>
          <w:p w:rsidR="00801F3B" w:rsidRPr="00C275B5" w:rsidRDefault="00801F3B" w:rsidP="009528D8">
            <w:pPr>
              <w:ind w:left="29"/>
              <w:rPr>
                <w:lang w:val="fr-FR"/>
              </w:rPr>
            </w:pPr>
          </w:p>
          <w:p w:rsidR="00801F3B" w:rsidRPr="00C275B5" w:rsidRDefault="00801F3B" w:rsidP="009528D8">
            <w:pPr>
              <w:ind w:left="29"/>
              <w:rPr>
                <w:lang w:val="fr-FR"/>
              </w:rPr>
            </w:pPr>
          </w:p>
        </w:tc>
      </w:tr>
    </w:tbl>
    <w:p w:rsidR="00801F3B" w:rsidRPr="00C275B5" w:rsidRDefault="00801F3B" w:rsidP="00801F3B">
      <w:pPr>
        <w:pStyle w:val="ListParagraph"/>
        <w:ind w:left="1440"/>
        <w:rPr>
          <w:lang w:val="fr-FR"/>
        </w:rPr>
      </w:pPr>
    </w:p>
    <w:p w:rsidR="00801F3B" w:rsidRPr="00C275B5" w:rsidRDefault="00801F3B" w:rsidP="00801F3B">
      <w:pPr>
        <w:pStyle w:val="ListParagraph"/>
        <w:numPr>
          <w:ilvl w:val="0"/>
          <w:numId w:val="16"/>
        </w:numPr>
        <w:ind w:left="1491" w:hanging="357"/>
        <w:rPr>
          <w:lang w:val="fr-FR"/>
        </w:rPr>
      </w:pPr>
      <w:r w:rsidRPr="00C275B5">
        <w:rPr>
          <w:lang w:val="fr-FR"/>
        </w:rPr>
        <w:t>Une étude d'impact sur la protection des données a-t-elle été réalisée?</w:t>
      </w:r>
    </w:p>
    <w:p w:rsidR="00801F3B" w:rsidRPr="00C275B5" w:rsidRDefault="00801F3B" w:rsidP="00801F3B">
      <w:pPr>
        <w:pStyle w:val="ListParagraph"/>
        <w:ind w:left="144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071" w:type="dxa"/>
          </w:tcPr>
          <w:p w:rsidR="00801F3B" w:rsidRPr="00C275B5" w:rsidRDefault="00801F3B" w:rsidP="009528D8">
            <w:pPr>
              <w:ind w:left="0"/>
              <w:rPr>
                <w:lang w:val="fr-FR"/>
              </w:rPr>
            </w:pPr>
          </w:p>
        </w:tc>
      </w:tr>
    </w:tbl>
    <w:p w:rsidR="00801F3B" w:rsidRPr="00C275B5" w:rsidRDefault="00801F3B" w:rsidP="00801F3B">
      <w:pPr>
        <w:rPr>
          <w:lang w:val="fr-FR"/>
        </w:rPr>
      </w:pPr>
    </w:p>
    <w:p w:rsidR="00801F3B" w:rsidRPr="00C275B5" w:rsidRDefault="00801F3B" w:rsidP="00801F3B">
      <w:pPr>
        <w:pStyle w:val="ListParagraph"/>
        <w:numPr>
          <w:ilvl w:val="0"/>
          <w:numId w:val="17"/>
        </w:numPr>
        <w:ind w:left="1775" w:hanging="357"/>
        <w:rPr>
          <w:lang w:val="fr-FR"/>
        </w:rPr>
      </w:pPr>
      <w:r w:rsidRPr="00C275B5">
        <w:rPr>
          <w:lang w:val="fr-FR"/>
        </w:rPr>
        <w:t>Dans l'affirmative, quel en était le résultat?</w:t>
      </w:r>
    </w:p>
    <w:p w:rsidR="00801F3B" w:rsidRPr="00C275B5" w:rsidRDefault="00801F3B" w:rsidP="00801F3B">
      <w:pPr>
        <w:pStyle w:val="ListParagraph"/>
        <w:ind w:left="1440"/>
        <w:rPr>
          <w:lang w:val="fr-FR"/>
        </w:rPr>
      </w:pPr>
    </w:p>
    <w:tbl>
      <w:tblPr>
        <w:tblStyle w:val="TableGrid"/>
        <w:tblW w:w="7944" w:type="dxa"/>
        <w:tblInd w:w="1129" w:type="dxa"/>
        <w:tblLook w:val="04A0" w:firstRow="1" w:lastRow="0" w:firstColumn="1" w:lastColumn="0" w:noHBand="0" w:noVBand="1"/>
      </w:tblPr>
      <w:tblGrid>
        <w:gridCol w:w="7944"/>
      </w:tblGrid>
      <w:tr w:rsidR="00801F3B" w:rsidRPr="007F6DA6" w:rsidTr="00572D62">
        <w:tc>
          <w:tcPr>
            <w:tcW w:w="7944" w:type="dxa"/>
          </w:tcPr>
          <w:p w:rsidR="00801F3B" w:rsidRPr="00C275B5" w:rsidRDefault="00801F3B" w:rsidP="009528D8">
            <w:pPr>
              <w:ind w:left="0"/>
              <w:rPr>
                <w:lang w:val="fr-FR"/>
              </w:rPr>
            </w:pPr>
          </w:p>
          <w:p w:rsidR="00801F3B" w:rsidRPr="00C275B5" w:rsidRDefault="00801F3B" w:rsidP="009528D8">
            <w:pPr>
              <w:ind w:left="0"/>
              <w:rPr>
                <w:lang w:val="fr-FR"/>
              </w:rPr>
            </w:pPr>
          </w:p>
          <w:p w:rsidR="00801F3B" w:rsidRPr="00C275B5" w:rsidRDefault="00801F3B" w:rsidP="009528D8">
            <w:pPr>
              <w:ind w:left="0"/>
              <w:rPr>
                <w:lang w:val="fr-FR"/>
              </w:rPr>
            </w:pPr>
          </w:p>
        </w:tc>
      </w:tr>
    </w:tbl>
    <w:p w:rsidR="00DE5B37" w:rsidRPr="00C275B5" w:rsidRDefault="00DE5B37" w:rsidP="009001F7">
      <w:pPr>
        <w:ind w:left="0"/>
        <w:rPr>
          <w:lang w:val="fr-FR"/>
        </w:rPr>
      </w:pPr>
    </w:p>
    <w:p w:rsidR="00DE5B37" w:rsidRPr="00C275B5" w:rsidRDefault="00DE5B37" w:rsidP="00801F3B">
      <w:pPr>
        <w:rPr>
          <w:lang w:val="fr-FR"/>
        </w:rPr>
      </w:pPr>
    </w:p>
    <w:p w:rsidR="00801F3B" w:rsidRPr="00C275B5" w:rsidRDefault="00801F3B" w:rsidP="00801F3B">
      <w:pPr>
        <w:pStyle w:val="ListParagraph"/>
        <w:numPr>
          <w:ilvl w:val="0"/>
          <w:numId w:val="16"/>
        </w:numPr>
        <w:ind w:left="1491" w:hanging="357"/>
        <w:rPr>
          <w:lang w:val="fr-FR"/>
        </w:rPr>
      </w:pPr>
      <w:r w:rsidRPr="00C275B5">
        <w:rPr>
          <w:lang w:val="fr-FR"/>
        </w:rPr>
        <w:t>Si le résultat était qu'il fallait demander une consultation préalable auprès de l'autorité de tutelle, cela a-t-il déjà été demandé?</w:t>
      </w:r>
    </w:p>
    <w:p w:rsidR="00801F3B" w:rsidRPr="00C275B5" w:rsidRDefault="00801F3B" w:rsidP="00801F3B">
      <w:pPr>
        <w:pStyle w:val="ListParagraph"/>
        <w:ind w:left="1440"/>
        <w:rPr>
          <w:lang w:val="fr-FR"/>
        </w:rPr>
      </w:pPr>
    </w:p>
    <w:tbl>
      <w:tblPr>
        <w:tblStyle w:val="TableGrid"/>
        <w:tblW w:w="7938" w:type="dxa"/>
        <w:tblInd w:w="1134" w:type="dxa"/>
        <w:tblLook w:val="04A0" w:firstRow="1" w:lastRow="0" w:firstColumn="1" w:lastColumn="0" w:noHBand="0" w:noVBand="1"/>
      </w:tblPr>
      <w:tblGrid>
        <w:gridCol w:w="7938"/>
      </w:tblGrid>
      <w:tr w:rsidR="00801F3B" w:rsidRPr="007F6DA6" w:rsidTr="009528D8">
        <w:tc>
          <w:tcPr>
            <w:tcW w:w="9288" w:type="dxa"/>
          </w:tcPr>
          <w:p w:rsidR="00801F3B" w:rsidRPr="00C275B5" w:rsidRDefault="00801F3B" w:rsidP="009528D8">
            <w:pPr>
              <w:ind w:left="29"/>
              <w:rPr>
                <w:lang w:val="fr-FR"/>
              </w:rPr>
            </w:pPr>
          </w:p>
        </w:tc>
      </w:tr>
    </w:tbl>
    <w:p w:rsidR="00801F3B" w:rsidRDefault="00801F3B" w:rsidP="00801F3B">
      <w:pPr>
        <w:rPr>
          <w:lang w:val="fr-FR"/>
        </w:rPr>
      </w:pPr>
    </w:p>
    <w:p w:rsidR="00C2445C" w:rsidRDefault="00C2445C" w:rsidP="00801F3B">
      <w:pPr>
        <w:rPr>
          <w:lang w:val="fr-FR"/>
        </w:rPr>
      </w:pPr>
    </w:p>
    <w:p w:rsidR="00C2445C" w:rsidRDefault="00C2445C" w:rsidP="00801F3B">
      <w:pPr>
        <w:rPr>
          <w:lang w:val="fr-FR"/>
        </w:rPr>
      </w:pPr>
    </w:p>
    <w:p w:rsidR="00C2445C" w:rsidRPr="00C275B5" w:rsidRDefault="00C2445C" w:rsidP="00801F3B">
      <w:pPr>
        <w:rPr>
          <w:lang w:val="fr-FR"/>
        </w:rPr>
      </w:pPr>
    </w:p>
    <w:p w:rsidR="00801F3B" w:rsidRPr="00C275B5" w:rsidRDefault="00801F3B" w:rsidP="00801F3B">
      <w:pPr>
        <w:pStyle w:val="ListParagraph"/>
        <w:numPr>
          <w:ilvl w:val="0"/>
          <w:numId w:val="18"/>
        </w:numPr>
        <w:ind w:left="1775" w:hanging="357"/>
        <w:rPr>
          <w:lang w:val="fr-FR"/>
        </w:rPr>
      </w:pPr>
      <w:r w:rsidRPr="00C275B5">
        <w:rPr>
          <w:lang w:val="fr-FR"/>
        </w:rPr>
        <w:t>Dans l'affirmative, quel en était le résultat?</w:t>
      </w:r>
    </w:p>
    <w:p w:rsidR="00801F3B" w:rsidRPr="00C275B5" w:rsidRDefault="00801F3B" w:rsidP="00801F3B">
      <w:pPr>
        <w:pStyle w:val="ListParagraph"/>
        <w:ind w:left="1440"/>
        <w:rPr>
          <w:lang w:val="fr-FR"/>
        </w:rPr>
      </w:pPr>
    </w:p>
    <w:tbl>
      <w:tblPr>
        <w:tblStyle w:val="TableGrid"/>
        <w:tblW w:w="7655" w:type="dxa"/>
        <w:tblInd w:w="1418" w:type="dxa"/>
        <w:tblLook w:val="04A0" w:firstRow="1" w:lastRow="0" w:firstColumn="1" w:lastColumn="0" w:noHBand="0" w:noVBand="1"/>
      </w:tblPr>
      <w:tblGrid>
        <w:gridCol w:w="7655"/>
      </w:tblGrid>
      <w:tr w:rsidR="00801F3B" w:rsidRPr="007F6DA6" w:rsidTr="009528D8">
        <w:tc>
          <w:tcPr>
            <w:tcW w:w="9071" w:type="dxa"/>
          </w:tcPr>
          <w:p w:rsidR="00801F3B" w:rsidRPr="00C275B5" w:rsidRDefault="00801F3B" w:rsidP="009528D8">
            <w:pPr>
              <w:ind w:left="29"/>
              <w:rPr>
                <w:lang w:val="fr-FR"/>
              </w:rPr>
            </w:pPr>
          </w:p>
          <w:p w:rsidR="00801F3B" w:rsidRPr="00C275B5" w:rsidRDefault="00801F3B" w:rsidP="009528D8">
            <w:pPr>
              <w:ind w:left="29"/>
              <w:rPr>
                <w:lang w:val="fr-FR"/>
              </w:rPr>
            </w:pPr>
          </w:p>
          <w:p w:rsidR="00801F3B" w:rsidRPr="00C275B5" w:rsidRDefault="00801F3B" w:rsidP="009528D8">
            <w:pPr>
              <w:ind w:left="29"/>
              <w:rPr>
                <w:lang w:val="fr-FR"/>
              </w:rPr>
            </w:pPr>
          </w:p>
        </w:tc>
      </w:tr>
    </w:tbl>
    <w:p w:rsidR="009001F7" w:rsidRPr="00C275B5" w:rsidRDefault="009001F7" w:rsidP="009001F7">
      <w:pPr>
        <w:ind w:left="0"/>
        <w:rPr>
          <w:lang w:val="fr-FR"/>
        </w:rPr>
      </w:pPr>
    </w:p>
    <w:p w:rsidR="00801F3B" w:rsidRPr="00C275B5" w:rsidRDefault="00801F3B" w:rsidP="00801F3B">
      <w:pPr>
        <w:pStyle w:val="ListParagraph"/>
        <w:numPr>
          <w:ilvl w:val="0"/>
          <w:numId w:val="18"/>
        </w:numPr>
        <w:ind w:left="1775" w:hanging="357"/>
        <w:rPr>
          <w:lang w:val="fr-FR"/>
        </w:rPr>
      </w:pPr>
      <w:r w:rsidRPr="00C275B5">
        <w:rPr>
          <w:lang w:val="fr-FR"/>
        </w:rPr>
        <w:t xml:space="preserve">Dans l'affirmative, veuillez joindre cette réponse en annexe. </w:t>
      </w:r>
    </w:p>
    <w:p w:rsidR="00801F3B" w:rsidRPr="00C275B5" w:rsidRDefault="00801F3B" w:rsidP="00801F3B">
      <w:pPr>
        <w:rPr>
          <w:lang w:val="fr-FR"/>
        </w:rPr>
      </w:pPr>
    </w:p>
    <w:p w:rsidR="00801F3B" w:rsidRPr="00C275B5" w:rsidRDefault="00801F3B" w:rsidP="00801F3B">
      <w:pPr>
        <w:pStyle w:val="ListParagraph"/>
        <w:numPr>
          <w:ilvl w:val="0"/>
          <w:numId w:val="16"/>
        </w:numPr>
        <w:ind w:left="1491" w:hanging="357"/>
        <w:rPr>
          <w:lang w:val="fr-FR"/>
        </w:rPr>
      </w:pPr>
      <w:r w:rsidRPr="00C275B5">
        <w:rPr>
          <w:lang w:val="fr-FR"/>
        </w:rPr>
        <w:t>Si les données vont quitter le territoire belge sous forme analogique ou électronique (cela implique également le stockage, le traitement, la communication, ...) laquelle des situations suivantes cela concerne-t-il?</w:t>
      </w:r>
    </w:p>
    <w:p w:rsidR="00801F3B" w:rsidRPr="00C275B5" w:rsidRDefault="00801F3B" w:rsidP="00801F3B">
      <w:pPr>
        <w:pStyle w:val="ListParagraph"/>
        <w:ind w:left="1440"/>
        <w:rPr>
          <w:lang w:val="fr-FR"/>
        </w:rPr>
      </w:pPr>
    </w:p>
    <w:p w:rsidR="00801F3B" w:rsidRPr="00C275B5" w:rsidRDefault="009114F1" w:rsidP="00801F3B">
      <w:pPr>
        <w:pStyle w:val="ListParagraph"/>
        <w:ind w:left="1440"/>
        <w:rPr>
          <w:lang w:val="fr-FR"/>
        </w:rPr>
      </w:pPr>
      <w:sdt>
        <w:sdtPr>
          <w:rPr>
            <w:lang w:val="fr-FR"/>
          </w:rPr>
          <w:id w:val="-931965111"/>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color w:val="1F497D"/>
          <w:lang w:val="fr-FR"/>
        </w:rPr>
        <w:t xml:space="preserve"> </w:t>
      </w:r>
      <w:r w:rsidR="00801F3B" w:rsidRPr="00C275B5">
        <w:rPr>
          <w:lang w:val="fr-FR"/>
        </w:rPr>
        <w:t>Pays de l'UE</w:t>
      </w:r>
    </w:p>
    <w:p w:rsidR="00801F3B" w:rsidRPr="00C275B5" w:rsidRDefault="009114F1" w:rsidP="00801F3B">
      <w:pPr>
        <w:pStyle w:val="ListParagraph"/>
        <w:ind w:left="1440"/>
        <w:rPr>
          <w:lang w:val="fr-FR"/>
        </w:rPr>
      </w:pPr>
      <w:sdt>
        <w:sdtPr>
          <w:rPr>
            <w:lang w:val="fr-FR"/>
          </w:rPr>
          <w:id w:val="-246801765"/>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lang w:val="fr-FR"/>
        </w:rPr>
        <w:t xml:space="preserve"> Pays de l'EEE</w:t>
      </w:r>
    </w:p>
    <w:p w:rsidR="00801F3B" w:rsidRPr="00C275B5" w:rsidRDefault="009114F1" w:rsidP="00801F3B">
      <w:pPr>
        <w:pStyle w:val="ListParagraph"/>
        <w:ind w:left="1440"/>
        <w:rPr>
          <w:lang w:val="fr-FR"/>
        </w:rPr>
      </w:pPr>
      <w:sdt>
        <w:sdtPr>
          <w:rPr>
            <w:lang w:val="fr-FR"/>
          </w:rPr>
          <w:id w:val="-176275882"/>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lang w:val="fr-FR"/>
        </w:rPr>
        <w:t xml:space="preserve"> Royaume-Uni de Grande-Bretagne et d'Irlande du Nord</w:t>
      </w:r>
    </w:p>
    <w:p w:rsidR="00801F3B" w:rsidRPr="00C275B5" w:rsidRDefault="009114F1" w:rsidP="00801F3B">
      <w:pPr>
        <w:pStyle w:val="ListParagraph"/>
        <w:ind w:left="1440"/>
        <w:rPr>
          <w:lang w:val="fr-FR"/>
        </w:rPr>
      </w:pPr>
      <w:sdt>
        <w:sdtPr>
          <w:rPr>
            <w:lang w:val="fr-FR"/>
          </w:rPr>
          <w:id w:val="-943912935"/>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lang w:val="fr-FR"/>
        </w:rPr>
        <w:t xml:space="preserve"> Territoire non européen d'un pays de l'UE/EEE</w:t>
      </w:r>
    </w:p>
    <w:tbl>
      <w:tblPr>
        <w:tblStyle w:val="TableGrid"/>
        <w:tblW w:w="7655" w:type="dxa"/>
        <w:tblInd w:w="1418" w:type="dxa"/>
        <w:tblLook w:val="04A0" w:firstRow="1" w:lastRow="0" w:firstColumn="1" w:lastColumn="0" w:noHBand="0" w:noVBand="1"/>
      </w:tblPr>
      <w:tblGrid>
        <w:gridCol w:w="7655"/>
      </w:tblGrid>
      <w:tr w:rsidR="00801F3B" w:rsidRPr="007F6DA6" w:rsidTr="009528D8">
        <w:tc>
          <w:tcPr>
            <w:tcW w:w="9071" w:type="dxa"/>
          </w:tcPr>
          <w:p w:rsidR="00801F3B" w:rsidRPr="00C275B5" w:rsidRDefault="00801F3B" w:rsidP="009528D8">
            <w:pPr>
              <w:pStyle w:val="ListParagraph"/>
              <w:ind w:left="29"/>
              <w:rPr>
                <w:lang w:val="fr-FR"/>
              </w:rPr>
            </w:pPr>
          </w:p>
        </w:tc>
      </w:tr>
    </w:tbl>
    <w:p w:rsidR="00801F3B" w:rsidRPr="00C275B5" w:rsidRDefault="009114F1" w:rsidP="00801F3B">
      <w:pPr>
        <w:pStyle w:val="ListParagraph"/>
        <w:ind w:left="1440"/>
        <w:rPr>
          <w:lang w:val="fr-FR"/>
        </w:rPr>
      </w:pPr>
      <w:sdt>
        <w:sdtPr>
          <w:rPr>
            <w:lang w:val="fr-FR"/>
          </w:rPr>
          <w:id w:val="-356591941"/>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lang w:val="fr-FR"/>
        </w:rPr>
        <w:t xml:space="preserve"> Suisse</w:t>
      </w:r>
    </w:p>
    <w:p w:rsidR="00801F3B" w:rsidRPr="00C275B5" w:rsidRDefault="009114F1" w:rsidP="00801F3B">
      <w:pPr>
        <w:pStyle w:val="ListParagraph"/>
        <w:ind w:left="1440"/>
        <w:rPr>
          <w:lang w:val="fr-FR"/>
        </w:rPr>
      </w:pPr>
      <w:sdt>
        <w:sdtPr>
          <w:rPr>
            <w:lang w:val="fr-FR"/>
          </w:rPr>
          <w:id w:val="610409663"/>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lang w:val="fr-FR"/>
        </w:rPr>
        <w:t xml:space="preserve"> Un Pays (à l'exception de la Suisse) ayant pris un arrêté d'adéquation:</w:t>
      </w:r>
    </w:p>
    <w:tbl>
      <w:tblPr>
        <w:tblStyle w:val="TableGrid"/>
        <w:tblW w:w="7655" w:type="dxa"/>
        <w:tblInd w:w="1418" w:type="dxa"/>
        <w:tblLook w:val="04A0" w:firstRow="1" w:lastRow="0" w:firstColumn="1" w:lastColumn="0" w:noHBand="0" w:noVBand="1"/>
      </w:tblPr>
      <w:tblGrid>
        <w:gridCol w:w="7655"/>
      </w:tblGrid>
      <w:tr w:rsidR="00801F3B" w:rsidRPr="007F6DA6" w:rsidTr="009528D8">
        <w:tc>
          <w:tcPr>
            <w:tcW w:w="9071" w:type="dxa"/>
          </w:tcPr>
          <w:p w:rsidR="00801F3B" w:rsidRPr="00C275B5" w:rsidRDefault="00801F3B" w:rsidP="009528D8">
            <w:pPr>
              <w:pStyle w:val="ListParagraph"/>
              <w:ind w:left="29"/>
              <w:rPr>
                <w:lang w:val="fr-FR"/>
              </w:rPr>
            </w:pPr>
          </w:p>
        </w:tc>
      </w:tr>
    </w:tbl>
    <w:p w:rsidR="00801F3B" w:rsidRPr="00C275B5" w:rsidRDefault="009114F1" w:rsidP="00801F3B">
      <w:pPr>
        <w:pStyle w:val="ListParagraph"/>
        <w:ind w:left="1440"/>
        <w:rPr>
          <w:lang w:val="fr-FR"/>
        </w:rPr>
      </w:pPr>
      <w:sdt>
        <w:sdtPr>
          <w:rPr>
            <w:lang w:val="fr-FR"/>
          </w:rPr>
          <w:id w:val="111560664"/>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color w:val="1F497D"/>
          <w:lang w:val="fr-FR"/>
        </w:rPr>
        <w:t xml:space="preserve"> </w:t>
      </w:r>
      <w:r w:rsidR="00801F3B" w:rsidRPr="00C275B5">
        <w:rPr>
          <w:lang w:val="fr-FR"/>
        </w:rPr>
        <w:t>Un pays tiers par le biais de garanties appropriées:</w:t>
      </w:r>
    </w:p>
    <w:tbl>
      <w:tblPr>
        <w:tblStyle w:val="TableGrid"/>
        <w:tblW w:w="7655" w:type="dxa"/>
        <w:tblInd w:w="1418" w:type="dxa"/>
        <w:tblLook w:val="04A0" w:firstRow="1" w:lastRow="0" w:firstColumn="1" w:lastColumn="0" w:noHBand="0" w:noVBand="1"/>
      </w:tblPr>
      <w:tblGrid>
        <w:gridCol w:w="7655"/>
      </w:tblGrid>
      <w:tr w:rsidR="00801F3B" w:rsidRPr="007F6DA6" w:rsidTr="009528D8">
        <w:tc>
          <w:tcPr>
            <w:tcW w:w="9071" w:type="dxa"/>
          </w:tcPr>
          <w:p w:rsidR="00801F3B" w:rsidRPr="00C275B5" w:rsidRDefault="00801F3B" w:rsidP="009528D8">
            <w:pPr>
              <w:pStyle w:val="ListParagraph"/>
              <w:ind w:left="29"/>
              <w:rPr>
                <w:lang w:val="fr-FR"/>
              </w:rPr>
            </w:pPr>
          </w:p>
          <w:p w:rsidR="00801F3B" w:rsidRPr="00C275B5" w:rsidRDefault="00801F3B" w:rsidP="009528D8">
            <w:pPr>
              <w:pStyle w:val="ListParagraph"/>
              <w:ind w:left="29"/>
              <w:rPr>
                <w:lang w:val="fr-FR"/>
              </w:rPr>
            </w:pPr>
          </w:p>
        </w:tc>
      </w:tr>
    </w:tbl>
    <w:p w:rsidR="00801F3B" w:rsidRPr="00C275B5" w:rsidRDefault="009114F1" w:rsidP="00801F3B">
      <w:pPr>
        <w:pStyle w:val="ListParagraph"/>
        <w:ind w:left="1440"/>
        <w:rPr>
          <w:lang w:val="fr-FR"/>
        </w:rPr>
      </w:pPr>
      <w:sdt>
        <w:sdtPr>
          <w:rPr>
            <w:color w:val="1F497D"/>
            <w:lang w:val="fr-FR"/>
          </w:rPr>
          <w:id w:val="1784385408"/>
          <w14:checkbox>
            <w14:checked w14:val="0"/>
            <w14:checkedState w14:val="2612" w14:font="MS Gothic"/>
            <w14:uncheckedState w14:val="2610" w14:font="MS Gothic"/>
          </w14:checkbox>
        </w:sdtPr>
        <w:sdtContent>
          <w:r w:rsidR="00801F3B" w:rsidRPr="00C275B5">
            <w:rPr>
              <w:rFonts w:ascii="MS Gothic" w:eastAsia="MS Gothic" w:hAnsi="MS Gothic"/>
              <w:color w:val="1F497D"/>
              <w:lang w:val="fr-FR"/>
            </w:rPr>
            <w:t>☐</w:t>
          </w:r>
        </w:sdtContent>
      </w:sdt>
      <w:r w:rsidR="00801F3B" w:rsidRPr="00C275B5">
        <w:rPr>
          <w:color w:val="1F497D"/>
          <w:lang w:val="fr-FR"/>
        </w:rPr>
        <w:t xml:space="preserve"> </w:t>
      </w:r>
      <w:r w:rsidR="00801F3B" w:rsidRPr="00C275B5">
        <w:rPr>
          <w:lang w:val="fr-FR"/>
        </w:rPr>
        <w:t>Un pays tiers par le biais de règles d'entreprise contraignantes:</w:t>
      </w:r>
    </w:p>
    <w:tbl>
      <w:tblPr>
        <w:tblStyle w:val="TableGrid"/>
        <w:tblW w:w="7655" w:type="dxa"/>
        <w:tblInd w:w="1418" w:type="dxa"/>
        <w:tblLook w:val="04A0" w:firstRow="1" w:lastRow="0" w:firstColumn="1" w:lastColumn="0" w:noHBand="0" w:noVBand="1"/>
      </w:tblPr>
      <w:tblGrid>
        <w:gridCol w:w="7655"/>
      </w:tblGrid>
      <w:tr w:rsidR="00801F3B" w:rsidRPr="007F6DA6" w:rsidTr="009528D8">
        <w:tc>
          <w:tcPr>
            <w:tcW w:w="9071" w:type="dxa"/>
          </w:tcPr>
          <w:p w:rsidR="00801F3B" w:rsidRPr="00C275B5" w:rsidRDefault="00801F3B" w:rsidP="009528D8">
            <w:pPr>
              <w:pStyle w:val="ListParagraph"/>
              <w:ind w:left="29"/>
              <w:rPr>
                <w:lang w:val="fr-FR"/>
              </w:rPr>
            </w:pPr>
          </w:p>
          <w:p w:rsidR="00801F3B" w:rsidRPr="00C275B5" w:rsidRDefault="00801F3B" w:rsidP="009528D8">
            <w:pPr>
              <w:pStyle w:val="ListParagraph"/>
              <w:ind w:left="0"/>
              <w:rPr>
                <w:lang w:val="fr-FR"/>
              </w:rPr>
            </w:pPr>
          </w:p>
        </w:tc>
      </w:tr>
    </w:tbl>
    <w:p w:rsidR="00801F3B" w:rsidRPr="00C275B5" w:rsidRDefault="009114F1" w:rsidP="00801F3B">
      <w:pPr>
        <w:pStyle w:val="ListParagraph"/>
        <w:ind w:left="1440"/>
        <w:rPr>
          <w:lang w:val="fr-FR"/>
        </w:rPr>
      </w:pPr>
      <w:sdt>
        <w:sdtPr>
          <w:rPr>
            <w:color w:val="1F497D"/>
            <w:lang w:val="fr-FR"/>
          </w:rPr>
          <w:id w:val="-1970896185"/>
          <w14:checkbox>
            <w14:checked w14:val="0"/>
            <w14:checkedState w14:val="2612" w14:font="MS Gothic"/>
            <w14:uncheckedState w14:val="2610" w14:font="MS Gothic"/>
          </w14:checkbox>
        </w:sdtPr>
        <w:sdtContent>
          <w:r w:rsidR="00801F3B" w:rsidRPr="00C275B5">
            <w:rPr>
              <w:rFonts w:ascii="MS Gothic" w:eastAsia="MS Gothic" w:hAnsi="MS Gothic"/>
              <w:color w:val="1F497D"/>
              <w:lang w:val="fr-FR"/>
            </w:rPr>
            <w:t>☐</w:t>
          </w:r>
        </w:sdtContent>
      </w:sdt>
      <w:r w:rsidR="00801F3B" w:rsidRPr="00C275B5">
        <w:rPr>
          <w:color w:val="1F497D"/>
          <w:lang w:val="fr-FR"/>
        </w:rPr>
        <w:t xml:space="preserve"> </w:t>
      </w:r>
      <w:r w:rsidR="00801F3B" w:rsidRPr="00C275B5">
        <w:rPr>
          <w:lang w:val="fr-FR"/>
        </w:rPr>
        <w:t>Un pays tiers pour les données qui peuvent éventuellement tomber sous le champ d'application de l'article 48 du RGPD:</w:t>
      </w:r>
    </w:p>
    <w:tbl>
      <w:tblPr>
        <w:tblStyle w:val="TableGrid"/>
        <w:tblW w:w="0" w:type="auto"/>
        <w:tblInd w:w="1418" w:type="dxa"/>
        <w:tblLook w:val="04A0" w:firstRow="1" w:lastRow="0" w:firstColumn="1" w:lastColumn="0" w:noHBand="0" w:noVBand="1"/>
      </w:tblPr>
      <w:tblGrid>
        <w:gridCol w:w="7642"/>
      </w:tblGrid>
      <w:tr w:rsidR="00801F3B" w:rsidRPr="007F6DA6" w:rsidTr="009528D8">
        <w:tc>
          <w:tcPr>
            <w:tcW w:w="9065" w:type="dxa"/>
          </w:tcPr>
          <w:p w:rsidR="00801F3B" w:rsidRPr="00C275B5" w:rsidRDefault="00801F3B" w:rsidP="009528D8">
            <w:pPr>
              <w:pStyle w:val="ListParagraph"/>
              <w:ind w:left="0"/>
              <w:rPr>
                <w:lang w:val="fr-FR"/>
              </w:rPr>
            </w:pPr>
          </w:p>
          <w:p w:rsidR="00801F3B" w:rsidRPr="00C275B5" w:rsidRDefault="00801F3B" w:rsidP="009528D8">
            <w:pPr>
              <w:pStyle w:val="ListParagraph"/>
              <w:ind w:left="0"/>
              <w:rPr>
                <w:lang w:val="fr-FR"/>
              </w:rPr>
            </w:pPr>
          </w:p>
        </w:tc>
      </w:tr>
    </w:tbl>
    <w:p w:rsidR="00801F3B" w:rsidRPr="00C275B5" w:rsidRDefault="009114F1" w:rsidP="00801F3B">
      <w:pPr>
        <w:pStyle w:val="ListParagraph"/>
        <w:ind w:left="1440"/>
        <w:rPr>
          <w:lang w:val="fr-FR"/>
        </w:rPr>
      </w:pPr>
      <w:sdt>
        <w:sdtPr>
          <w:rPr>
            <w:lang w:val="fr-FR"/>
          </w:rPr>
          <w:id w:val="1539395118"/>
          <w14:checkbox>
            <w14:checked w14:val="0"/>
            <w14:checkedState w14:val="2612" w14:font="MS Gothic"/>
            <w14:uncheckedState w14:val="2610" w14:font="MS Gothic"/>
          </w14:checkbox>
        </w:sdtPr>
        <w:sdtContent>
          <w:r w:rsidR="00801F3B" w:rsidRPr="00C275B5">
            <w:rPr>
              <w:rFonts w:ascii="MS Gothic" w:eastAsia="MS Gothic" w:hAnsi="MS Gothic"/>
              <w:lang w:val="fr-FR"/>
            </w:rPr>
            <w:t>☐</w:t>
          </w:r>
        </w:sdtContent>
      </w:sdt>
      <w:r w:rsidR="00801F3B" w:rsidRPr="00C275B5">
        <w:rPr>
          <w:lang w:val="fr-FR"/>
        </w:rPr>
        <w:t xml:space="preserve"> Un pays tiers visant une dérogation au sens de l'article 49:</w:t>
      </w:r>
    </w:p>
    <w:tbl>
      <w:tblPr>
        <w:tblStyle w:val="TableGrid"/>
        <w:tblW w:w="0" w:type="auto"/>
        <w:tblInd w:w="1418" w:type="dxa"/>
        <w:tblLook w:val="04A0" w:firstRow="1" w:lastRow="0" w:firstColumn="1" w:lastColumn="0" w:noHBand="0" w:noVBand="1"/>
      </w:tblPr>
      <w:tblGrid>
        <w:gridCol w:w="7642"/>
      </w:tblGrid>
      <w:tr w:rsidR="00801F3B" w:rsidRPr="007F6DA6" w:rsidTr="009528D8">
        <w:tc>
          <w:tcPr>
            <w:tcW w:w="9065" w:type="dxa"/>
          </w:tcPr>
          <w:p w:rsidR="00801F3B" w:rsidRPr="00C275B5" w:rsidRDefault="00801F3B" w:rsidP="009528D8">
            <w:pPr>
              <w:pStyle w:val="ListParagraph"/>
              <w:ind w:left="0"/>
              <w:rPr>
                <w:lang w:val="fr-FR"/>
              </w:rPr>
            </w:pPr>
          </w:p>
          <w:p w:rsidR="00801F3B" w:rsidRPr="00C275B5" w:rsidRDefault="00801F3B" w:rsidP="009528D8">
            <w:pPr>
              <w:pStyle w:val="ListParagraph"/>
              <w:ind w:left="0"/>
              <w:rPr>
                <w:lang w:val="fr-FR"/>
              </w:rPr>
            </w:pPr>
          </w:p>
        </w:tc>
      </w:tr>
    </w:tbl>
    <w:p w:rsidR="00801F3B" w:rsidRPr="00C275B5" w:rsidRDefault="00801F3B" w:rsidP="00801F3B">
      <w:pPr>
        <w:rPr>
          <w:lang w:val="fr-FR"/>
        </w:rPr>
      </w:pPr>
    </w:p>
    <w:p w:rsidR="0051531B" w:rsidRPr="00C275B5" w:rsidRDefault="0051531B">
      <w:pPr>
        <w:ind w:left="0"/>
        <w:jc w:val="left"/>
        <w:rPr>
          <w:lang w:val="fr-FR"/>
        </w:rPr>
      </w:pPr>
      <w:r w:rsidRPr="00C275B5">
        <w:rPr>
          <w:lang w:val="fr-FR"/>
        </w:rPr>
        <w:br w:type="page"/>
      </w:r>
    </w:p>
    <w:p w:rsidR="00627C51" w:rsidRPr="00C275B5" w:rsidRDefault="00627C51" w:rsidP="0051531B">
      <w:pPr>
        <w:pStyle w:val="Heading1"/>
        <w:rPr>
          <w:lang w:val="fr-FR"/>
        </w:rPr>
      </w:pPr>
      <w:r w:rsidRPr="00C275B5">
        <w:rPr>
          <w:lang w:val="fr-FR"/>
        </w:rPr>
        <w:lastRenderedPageBreak/>
        <w:t>En joignant les pièces justificatives et en signant</w:t>
      </w:r>
    </w:p>
    <w:p w:rsidR="00627C51" w:rsidRPr="00C275B5" w:rsidRDefault="00627C51" w:rsidP="00CC6294">
      <w:pPr>
        <w:pStyle w:val="Heading2"/>
        <w:rPr>
          <w:lang w:val="fr-FR"/>
        </w:rPr>
      </w:pPr>
      <w:r w:rsidRPr="00C275B5">
        <w:rPr>
          <w:lang w:val="fr-FR"/>
        </w:rPr>
        <w:t>En joignant des pièces justificatives</w:t>
      </w:r>
    </w:p>
    <w:p w:rsidR="00627C51" w:rsidRPr="00C275B5" w:rsidRDefault="00627C51" w:rsidP="00CC6294">
      <w:pPr>
        <w:rPr>
          <w:lang w:val="fr-FR"/>
        </w:rPr>
      </w:pPr>
      <w:r w:rsidRPr="00C275B5">
        <w:rPr>
          <w:lang w:val="fr-FR"/>
        </w:rPr>
        <w:t>Collectez toutes les pièces justificatives ou autres informations pertinentes que vous n'avez pas pu joindre au présent formulaire et que vous souhaitez/devez éventuellement joindre au présent formulaire pour justifier votre demande.</w:t>
      </w:r>
    </w:p>
    <w:p w:rsidR="00627C51" w:rsidRPr="00C275B5" w:rsidRDefault="00627C51" w:rsidP="00CC6294">
      <w:pPr>
        <w:rPr>
          <w:lang w:val="fr-FR"/>
        </w:rPr>
      </w:pPr>
      <w:r w:rsidRPr="00C275B5">
        <w:rPr>
          <w:lang w:val="fr-FR"/>
        </w:rPr>
        <w:t>Dans le tableau ci-dessous vous pouvez indiquer ces annexes avec leur titre respectif. Veuillez également les numéroter et indiquer le paragraphe dans lequel elles se trouvent.</w:t>
      </w:r>
    </w:p>
    <w:p w:rsidR="0051531B" w:rsidRPr="00C275B5" w:rsidRDefault="0051531B" w:rsidP="00CC6294">
      <w:pPr>
        <w:rPr>
          <w:lang w:val="fr-FR"/>
        </w:rPr>
      </w:pPr>
    </w:p>
    <w:tbl>
      <w:tblPr>
        <w:tblStyle w:val="TableGrid"/>
        <w:tblW w:w="8503" w:type="dxa"/>
        <w:tblInd w:w="567" w:type="dxa"/>
        <w:tblLook w:val="04A0" w:firstRow="1" w:lastRow="0" w:firstColumn="1" w:lastColumn="0" w:noHBand="0" w:noVBand="1"/>
      </w:tblPr>
      <w:tblGrid>
        <w:gridCol w:w="5669"/>
        <w:gridCol w:w="1417"/>
        <w:gridCol w:w="1417"/>
      </w:tblGrid>
      <w:tr w:rsidR="00627C51" w:rsidRPr="00C275B5" w:rsidTr="0075409E">
        <w:tc>
          <w:tcPr>
            <w:tcW w:w="5669" w:type="dxa"/>
          </w:tcPr>
          <w:p w:rsidR="00627C51" w:rsidRPr="00C275B5" w:rsidRDefault="00627C51" w:rsidP="00AA3CC6">
            <w:pPr>
              <w:ind w:left="0"/>
              <w:rPr>
                <w:lang w:val="fr-FR"/>
              </w:rPr>
            </w:pPr>
            <w:r w:rsidRPr="00C275B5">
              <w:rPr>
                <w:lang w:val="fr-FR"/>
              </w:rPr>
              <w:t>Titre du document</w:t>
            </w:r>
          </w:p>
        </w:tc>
        <w:tc>
          <w:tcPr>
            <w:tcW w:w="1417" w:type="dxa"/>
          </w:tcPr>
          <w:p w:rsidR="00627C51" w:rsidRPr="00C275B5" w:rsidRDefault="00C2445C" w:rsidP="00AA3CC6">
            <w:pPr>
              <w:ind w:left="0"/>
              <w:rPr>
                <w:lang w:val="fr-FR"/>
              </w:rPr>
            </w:pPr>
            <w:r>
              <w:rPr>
                <w:lang w:val="fr-FR"/>
              </w:rPr>
              <w:t>N°</w:t>
            </w:r>
            <w:r w:rsidR="00627C51" w:rsidRPr="00C275B5">
              <w:rPr>
                <w:lang w:val="fr-FR"/>
              </w:rPr>
              <w:t xml:space="preserve"> document</w:t>
            </w:r>
          </w:p>
        </w:tc>
        <w:tc>
          <w:tcPr>
            <w:tcW w:w="1417" w:type="dxa"/>
          </w:tcPr>
          <w:p w:rsidR="00627C51" w:rsidRPr="00C275B5" w:rsidRDefault="00627C51" w:rsidP="00AA3CC6">
            <w:pPr>
              <w:ind w:left="0"/>
              <w:rPr>
                <w:lang w:val="fr-FR"/>
              </w:rPr>
            </w:pPr>
            <w:r w:rsidRPr="00C275B5">
              <w:rPr>
                <w:lang w:val="fr-FR"/>
              </w:rPr>
              <w:t>Paragraphe</w:t>
            </w: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r w:rsidR="00627C51" w:rsidRPr="00C275B5" w:rsidTr="0075409E">
        <w:tc>
          <w:tcPr>
            <w:tcW w:w="5669"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c>
          <w:tcPr>
            <w:tcW w:w="1417" w:type="dxa"/>
          </w:tcPr>
          <w:p w:rsidR="00627C51" w:rsidRPr="00C275B5" w:rsidRDefault="00627C51" w:rsidP="00AA3CC6">
            <w:pPr>
              <w:ind w:left="0"/>
              <w:rPr>
                <w:lang w:val="fr-FR"/>
              </w:rPr>
            </w:pPr>
          </w:p>
        </w:tc>
      </w:tr>
    </w:tbl>
    <w:p w:rsidR="00627C51" w:rsidRPr="00C275B5" w:rsidRDefault="00627C51" w:rsidP="00AA3CC6">
      <w:pPr>
        <w:ind w:left="0"/>
        <w:rPr>
          <w:lang w:val="fr-FR"/>
        </w:rPr>
      </w:pPr>
    </w:p>
    <w:p w:rsidR="00627C51" w:rsidRPr="00C275B5" w:rsidRDefault="00627C51" w:rsidP="00CC6294">
      <w:pPr>
        <w:pStyle w:val="Heading2"/>
        <w:rPr>
          <w:lang w:val="fr-FR"/>
        </w:rPr>
      </w:pPr>
      <w:r w:rsidRPr="00C275B5">
        <w:rPr>
          <w:lang w:val="fr-FR"/>
        </w:rPr>
        <w:t>Signature par le demandeur</w:t>
      </w:r>
    </w:p>
    <w:p w:rsidR="00627C51" w:rsidRPr="00C275B5" w:rsidRDefault="00627C51" w:rsidP="00CC6294">
      <w:pPr>
        <w:rPr>
          <w:lang w:val="fr-FR"/>
        </w:rPr>
      </w:pPr>
      <w:r w:rsidRPr="00C275B5">
        <w:rPr>
          <w:lang w:val="fr-FR"/>
        </w:rPr>
        <w:t>Comp</w:t>
      </w:r>
      <w:r w:rsidR="00C2445C">
        <w:rPr>
          <w:lang w:val="fr-FR"/>
        </w:rPr>
        <w:t>létez la déclaration ci-dessous:</w:t>
      </w:r>
    </w:p>
    <w:p w:rsidR="0051531B" w:rsidRPr="00C275B5" w:rsidRDefault="0051531B" w:rsidP="00CC6294">
      <w:pPr>
        <w:rPr>
          <w:lang w:val="fr-FR"/>
        </w:rPr>
      </w:pPr>
    </w:p>
    <w:p w:rsidR="00627C51" w:rsidRPr="00C275B5" w:rsidRDefault="00627C51" w:rsidP="00E77E8A">
      <w:pPr>
        <w:pStyle w:val="ListParagraph"/>
        <w:numPr>
          <w:ilvl w:val="0"/>
          <w:numId w:val="32"/>
        </w:numPr>
        <w:ind w:left="927"/>
        <w:rPr>
          <w:lang w:val="fr-FR"/>
        </w:rPr>
      </w:pPr>
      <w:r w:rsidRPr="00C275B5">
        <w:rPr>
          <w:rFonts w:ascii="MS Gothic" w:eastAsia="MS Gothic" w:hAnsi="MS Gothic"/>
          <w:lang w:val="fr-FR"/>
        </w:rPr>
        <w:t>☐</w:t>
      </w:r>
      <w:r w:rsidR="00AA3CC6" w:rsidRPr="00C275B5">
        <w:rPr>
          <w:rFonts w:ascii="MS Gothic" w:eastAsia="MS Gothic" w:hAnsi="MS Gothic"/>
          <w:lang w:val="fr-FR"/>
        </w:rPr>
        <w:t xml:space="preserve"> </w:t>
      </w:r>
      <w:r w:rsidRPr="00C275B5">
        <w:rPr>
          <w:lang w:val="fr-FR"/>
        </w:rPr>
        <w:t>Je déclare que les renseignements susmentionnés sont exacts et que le fait de communiquer de fausses informations peut engager ma responsabilité.</w:t>
      </w:r>
    </w:p>
    <w:p w:rsidR="00AA3CC6" w:rsidRPr="00C275B5" w:rsidRDefault="00AA3CC6" w:rsidP="00E77E8A">
      <w:pPr>
        <w:ind w:left="0"/>
        <w:rPr>
          <w:lang w:val="fr-FR"/>
        </w:rPr>
      </w:pPr>
    </w:p>
    <w:p w:rsidR="00627C51" w:rsidRPr="00C275B5" w:rsidRDefault="00627C51" w:rsidP="00E77E8A">
      <w:pPr>
        <w:pStyle w:val="ListParagraph"/>
        <w:numPr>
          <w:ilvl w:val="0"/>
          <w:numId w:val="32"/>
        </w:numPr>
        <w:ind w:left="927"/>
        <w:rPr>
          <w:lang w:val="fr-FR"/>
        </w:rPr>
      </w:pPr>
      <w:r w:rsidRPr="00C275B5">
        <w:rPr>
          <w:rFonts w:ascii="MS Gothic" w:eastAsia="MS Gothic" w:hAnsi="MS Gothic"/>
          <w:lang w:val="fr-FR"/>
        </w:rPr>
        <w:t>☐</w:t>
      </w:r>
      <w:r w:rsidR="00AA3CC6" w:rsidRPr="00C275B5">
        <w:rPr>
          <w:rFonts w:ascii="MS Gothic" w:eastAsia="MS Gothic" w:hAnsi="MS Gothic"/>
          <w:lang w:val="fr-FR"/>
        </w:rPr>
        <w:t xml:space="preserve"> </w:t>
      </w:r>
      <w:r w:rsidRPr="00C275B5">
        <w:rPr>
          <w:lang w:val="fr-FR"/>
        </w:rPr>
        <w:t>Moi, le responsable du traitement qui introduit le dossier, veille à ce que, lorsque la demande est faite au nom de plusieurs responsables du traitement, les autres marquent leur accord avec l'initiative que j'ai prise et que nous avons un accord qui nous rend solidairement responsables.</w:t>
      </w:r>
    </w:p>
    <w:p w:rsidR="00AA3CC6" w:rsidRPr="00C275B5" w:rsidRDefault="00AA3CC6" w:rsidP="00E77E8A">
      <w:pPr>
        <w:ind w:left="207"/>
        <w:rPr>
          <w:rFonts w:ascii="MS Gothic" w:eastAsia="MS Gothic" w:hAnsi="MS Gothic"/>
          <w:lang w:val="fr-FR"/>
        </w:rPr>
      </w:pPr>
    </w:p>
    <w:p w:rsidR="004C5735" w:rsidRDefault="00627C51" w:rsidP="00C2445C">
      <w:pPr>
        <w:pStyle w:val="ListParagraph"/>
        <w:numPr>
          <w:ilvl w:val="0"/>
          <w:numId w:val="32"/>
        </w:numPr>
        <w:ind w:left="927"/>
        <w:rPr>
          <w:lang w:val="fr-FR"/>
        </w:rPr>
      </w:pPr>
      <w:r w:rsidRPr="00C275B5">
        <w:rPr>
          <w:rFonts w:ascii="MS Gothic" w:eastAsia="MS Gothic" w:hAnsi="MS Gothic"/>
          <w:lang w:val="fr-FR"/>
        </w:rPr>
        <w:t>☐</w:t>
      </w:r>
      <w:r w:rsidR="00AA3CC6" w:rsidRPr="00C275B5">
        <w:rPr>
          <w:rFonts w:ascii="MS Gothic" w:eastAsia="MS Gothic" w:hAnsi="MS Gothic"/>
          <w:lang w:val="fr-FR"/>
        </w:rPr>
        <w:t xml:space="preserve"> </w:t>
      </w:r>
      <w:r w:rsidRPr="00C275B5">
        <w:rPr>
          <w:lang w:val="fr-FR"/>
        </w:rPr>
        <w:t>Je déclare qu'en vertu de la législation belge ou étrangère en vigueur, je dispose du droit de représentation pour la personne pour laquelle j'introduis la demande (joindre une preuve en annexe).</w:t>
      </w:r>
    </w:p>
    <w:p w:rsidR="00C2445C" w:rsidRPr="00C2445C" w:rsidRDefault="00C2445C" w:rsidP="00C2445C">
      <w:pPr>
        <w:pStyle w:val="ListParagraph"/>
        <w:rPr>
          <w:lang w:val="fr-FR"/>
        </w:rPr>
      </w:pPr>
    </w:p>
    <w:p w:rsidR="00C2445C" w:rsidRDefault="00C2445C" w:rsidP="00C2445C">
      <w:pPr>
        <w:rPr>
          <w:lang w:val="fr-FR"/>
        </w:rPr>
      </w:pPr>
    </w:p>
    <w:p w:rsidR="00C2445C" w:rsidRPr="00C2445C" w:rsidRDefault="00C2445C" w:rsidP="00C2445C">
      <w:pPr>
        <w:rPr>
          <w:lang w:val="fr-FR"/>
        </w:rPr>
      </w:pPr>
    </w:p>
    <w:p w:rsidR="004C5735" w:rsidRPr="00C275B5" w:rsidRDefault="004C5735" w:rsidP="004C5735">
      <w:pPr>
        <w:pStyle w:val="ListParagraph"/>
        <w:numPr>
          <w:ilvl w:val="0"/>
          <w:numId w:val="32"/>
        </w:numPr>
        <w:ind w:left="927"/>
        <w:rPr>
          <w:lang w:val="fr-FR"/>
        </w:rPr>
      </w:pPr>
      <w:r w:rsidRPr="00C275B5">
        <w:rPr>
          <w:rFonts w:ascii="MS Gothic" w:eastAsia="MS Gothic" w:hAnsi="MS Gothic"/>
          <w:lang w:val="fr-FR"/>
        </w:rPr>
        <w:lastRenderedPageBreak/>
        <w:t>☐</w:t>
      </w:r>
      <w:r w:rsidR="00C2445C">
        <w:rPr>
          <w:rFonts w:ascii="MS Gothic" w:eastAsia="MS Gothic" w:hAnsi="MS Gothic"/>
          <w:lang w:val="fr-FR"/>
        </w:rPr>
        <w:t xml:space="preserve"> </w:t>
      </w:r>
      <w:r w:rsidRPr="00C275B5">
        <w:rPr>
          <w:lang w:val="fr-FR"/>
        </w:rPr>
        <w:t>J’accepte la politique générale en matière de traitement des données à caractère personnel qui est disponible sur notre site (</w:t>
      </w:r>
      <w:hyperlink r:id="rId8" w:history="1">
        <w:r w:rsidRPr="00C275B5">
          <w:rPr>
            <w:rStyle w:val="Hyperlink"/>
            <w:color w:val="4F81BD" w:themeColor="accent1"/>
            <w:lang w:val="fr-FR"/>
          </w:rPr>
          <w:t>https://ibz.be/fr/donn%C3%A9es-personnelles)</w:t>
        </w:r>
      </w:hyperlink>
      <w:r w:rsidRPr="00C275B5">
        <w:rPr>
          <w:lang w:val="fr-FR"/>
        </w:rPr>
        <w:t xml:space="preserve"> et la déclaration de confidentialité ci-dessous. </w:t>
      </w:r>
    </w:p>
    <w:p w:rsidR="004C5735" w:rsidRPr="00C275B5" w:rsidRDefault="004C5735" w:rsidP="004C5735">
      <w:pPr>
        <w:pStyle w:val="Heading4"/>
        <w:ind w:left="1200" w:hanging="360"/>
        <w:rPr>
          <w:lang w:val="fr-FR"/>
        </w:rPr>
      </w:pPr>
      <w:r w:rsidRPr="00C275B5">
        <w:rPr>
          <w:lang w:val="fr-FR"/>
        </w:rPr>
        <w:t>Qui est la DGIP - IBZ ?</w:t>
      </w:r>
    </w:p>
    <w:p w:rsidR="004C5735" w:rsidRPr="00C275B5" w:rsidRDefault="004C5735" w:rsidP="004C5735">
      <w:pPr>
        <w:ind w:left="916"/>
        <w:rPr>
          <w:lang w:val="fr-FR" w:eastAsia="nl-BE"/>
        </w:rPr>
      </w:pPr>
      <w:r w:rsidRPr="00C275B5">
        <w:rPr>
          <w:lang w:val="fr-FR" w:eastAsia="fr"/>
        </w:rPr>
        <w:t>La Direction générale Institutions et Population fait partie d</w:t>
      </w:r>
      <w:r w:rsidR="00C2445C">
        <w:rPr>
          <w:lang w:val="fr-FR" w:eastAsia="fr"/>
        </w:rPr>
        <w:t>u SPF Intérieur (DGIP-IBZ),</w:t>
      </w:r>
      <w:r w:rsidRPr="00C275B5">
        <w:rPr>
          <w:lang w:val="fr-FR" w:eastAsia="fr"/>
        </w:rPr>
        <w:t xml:space="preserve"> Rue des Colonies, 11 - 1000 Bruxelles, (</w:t>
      </w:r>
      <w:hyperlink r:id="rId9" w:history="1">
        <w:r w:rsidRPr="00C275B5">
          <w:rPr>
            <w:rStyle w:val="Hyperlink"/>
            <w:rFonts w:eastAsia="Times New Roman" w:cs="Helvetica"/>
            <w:color w:val="4F81BD" w:themeColor="accent1"/>
            <w:lang w:val="fr-FR" w:eastAsia="fr"/>
          </w:rPr>
          <w:t>www.rrn.ibz.fgov.be</w:t>
        </w:r>
      </w:hyperlink>
      <w:r w:rsidRPr="00C275B5">
        <w:rPr>
          <w:lang w:val="fr-FR" w:eastAsia="fr"/>
        </w:rPr>
        <w:t xml:space="preserve">). </w:t>
      </w:r>
      <w:hyperlink r:id="rId10" w:history="1">
        <w:r w:rsidRPr="00C2445C">
          <w:rPr>
            <w:rStyle w:val="Hyperlink"/>
            <w:color w:val="auto"/>
            <w:u w:val="none"/>
            <w:lang w:val="fr-FR" w:eastAsia="fr"/>
          </w:rPr>
          <w:t>Nous</w:t>
        </w:r>
      </w:hyperlink>
      <w:r w:rsidRPr="00C275B5">
        <w:rPr>
          <w:lang w:val="fr-FR" w:eastAsia="fr"/>
        </w:rPr>
        <w:t xml:space="preserve"> sommes le responsable de traitement pour ce formulaire de demande.  Pour les questions, remarques ou autres actions sur </w:t>
      </w:r>
      <w:r w:rsidRPr="00C275B5">
        <w:rPr>
          <w:u w:val="single"/>
          <w:lang w:val="fr-FR" w:eastAsia="fr"/>
        </w:rPr>
        <w:t xml:space="preserve">notre politique de vie privée, </w:t>
      </w:r>
      <w:r w:rsidRPr="00C275B5">
        <w:rPr>
          <w:lang w:val="fr-FR" w:eastAsia="fr"/>
        </w:rPr>
        <w:t xml:space="preserve"> vous pouvez nous contacter par courrier:</w:t>
      </w:r>
    </w:p>
    <w:p w:rsidR="004C5735" w:rsidRPr="00C275B5" w:rsidRDefault="004C5735" w:rsidP="004C5735">
      <w:pPr>
        <w:pStyle w:val="ListParagraph"/>
        <w:numPr>
          <w:ilvl w:val="0"/>
          <w:numId w:val="30"/>
        </w:numPr>
        <w:ind w:left="1636"/>
        <w:rPr>
          <w:lang w:val="fr-FR" w:eastAsia="nl-BE"/>
        </w:rPr>
      </w:pPr>
      <w:r w:rsidRPr="00C275B5">
        <w:rPr>
          <w:shd w:val="clear" w:color="auto" w:fill="FFFFFF"/>
          <w:lang w:val="fr-FR"/>
        </w:rPr>
        <w:t>A l’attention du DPD de la DGIP - SPF Intérieur</w:t>
      </w:r>
    </w:p>
    <w:p w:rsidR="004C5735" w:rsidRPr="00C275B5" w:rsidRDefault="004C5735" w:rsidP="004C5735">
      <w:pPr>
        <w:pStyle w:val="ListParagraph"/>
        <w:ind w:left="1636"/>
        <w:rPr>
          <w:lang w:val="fr-FR" w:eastAsia="nl-BE"/>
        </w:rPr>
      </w:pPr>
      <w:r w:rsidRPr="00C275B5">
        <w:rPr>
          <w:rFonts w:eastAsia="Times New Roman" w:cs="Helvetica"/>
          <w:lang w:val="fr-FR" w:eastAsia="fr"/>
        </w:rPr>
        <w:t xml:space="preserve">Rue des Colonies 11 - 1000 Bruxelles </w:t>
      </w:r>
    </w:p>
    <w:p w:rsidR="004C5735" w:rsidRPr="00C275B5" w:rsidRDefault="004C5735" w:rsidP="004C5735">
      <w:pPr>
        <w:pStyle w:val="Heading4"/>
        <w:ind w:left="1200" w:hanging="360"/>
        <w:rPr>
          <w:lang w:val="fr-FR"/>
        </w:rPr>
      </w:pPr>
      <w:r w:rsidRPr="00C275B5">
        <w:rPr>
          <w:lang w:val="fr-FR"/>
        </w:rPr>
        <w:t xml:space="preserve">A quelles fins utilisons-nous vos données personnelles? </w:t>
      </w:r>
    </w:p>
    <w:p w:rsidR="004C5735" w:rsidRPr="00C275B5" w:rsidRDefault="004C5735" w:rsidP="004C5735">
      <w:pPr>
        <w:ind w:left="916"/>
        <w:rPr>
          <w:lang w:val="fr-FR" w:eastAsia="nl-BE"/>
        </w:rPr>
      </w:pPr>
      <w:r w:rsidRPr="00C275B5">
        <w:rPr>
          <w:lang w:val="fr-FR" w:eastAsia="fr"/>
        </w:rPr>
        <w:t xml:space="preserve">Le fondement légal du traitement de vos données à caractère personnel se trouve dans les articles suivants du Règlement général sur la protection des données à caractère personnel: </w:t>
      </w:r>
    </w:p>
    <w:p w:rsidR="004C5735" w:rsidRPr="00C275B5" w:rsidRDefault="004C5735" w:rsidP="004C5735">
      <w:pPr>
        <w:ind w:left="916"/>
        <w:rPr>
          <w:lang w:val="fr-FR" w:eastAsia="nl-BE"/>
        </w:rPr>
      </w:pPr>
    </w:p>
    <w:p w:rsidR="004C5735" w:rsidRPr="00C275B5" w:rsidRDefault="004C5735" w:rsidP="004C5735">
      <w:pPr>
        <w:pStyle w:val="ListParagraph"/>
        <w:numPr>
          <w:ilvl w:val="0"/>
          <w:numId w:val="46"/>
        </w:numPr>
        <w:rPr>
          <w:lang w:val="fr-FR" w:eastAsia="nl-BE"/>
        </w:rPr>
      </w:pPr>
      <w:r w:rsidRPr="00C275B5">
        <w:rPr>
          <w:lang w:val="fr-FR" w:eastAsia="fr"/>
        </w:rPr>
        <w:t>Article 6.1.c: «</w:t>
      </w:r>
      <w:r w:rsidRPr="00C275B5">
        <w:rPr>
          <w:i/>
          <w:lang w:val="fr-FR" w:eastAsia="fr"/>
        </w:rPr>
        <w:t>le traitement est nécessaire au respect d'une obligation légale à laquelle le responsable du traitement est soumis.</w:t>
      </w:r>
      <w:r w:rsidRPr="00C275B5">
        <w:rPr>
          <w:lang w:val="fr-FR" w:eastAsia="fr"/>
        </w:rPr>
        <w:t xml:space="preserve">» Il s’agit le cas échéant de l’article 5 de la loi du 8 août 1983 organisant un Registre national des personnes physiques, qui concerne le responsable du traitement.  </w:t>
      </w:r>
    </w:p>
    <w:p w:rsidR="004C5735" w:rsidRPr="00C275B5" w:rsidRDefault="004C5735" w:rsidP="004C5735">
      <w:pPr>
        <w:pStyle w:val="ListParagraph"/>
        <w:numPr>
          <w:ilvl w:val="0"/>
          <w:numId w:val="46"/>
        </w:numPr>
        <w:rPr>
          <w:lang w:val="fr-FR" w:eastAsia="nl-BE"/>
        </w:rPr>
      </w:pPr>
      <w:r w:rsidRPr="00C275B5">
        <w:rPr>
          <w:lang w:val="fr-FR" w:eastAsia="fr"/>
        </w:rPr>
        <w:t>Article 6.1.e: «</w:t>
      </w:r>
      <w:r w:rsidRPr="00C275B5">
        <w:rPr>
          <w:i/>
          <w:lang w:val="fr-FR" w:eastAsia="fr"/>
        </w:rPr>
        <w:t>le traitement est nécessaire à l'exécution d'une mission d'intérêt public ou relevant de l'exercice de l'autorité publique dont est investi le responsable du traitement.</w:t>
      </w:r>
      <w:r w:rsidRPr="00C275B5">
        <w:rPr>
          <w:lang w:val="fr-FR" w:eastAsia="fr"/>
        </w:rPr>
        <w:t xml:space="preserve">» En ce qui concerne la DGIP-IBZ. </w:t>
      </w:r>
    </w:p>
    <w:p w:rsidR="004C5735" w:rsidRPr="00C275B5" w:rsidRDefault="004C5735" w:rsidP="004C5735">
      <w:pPr>
        <w:ind w:left="916"/>
        <w:rPr>
          <w:lang w:val="fr-FR" w:eastAsia="nl-BE"/>
        </w:rPr>
      </w:pPr>
    </w:p>
    <w:p w:rsidR="004C5735" w:rsidRPr="00C275B5" w:rsidRDefault="004C5735" w:rsidP="004C5735">
      <w:pPr>
        <w:ind w:left="916"/>
        <w:rPr>
          <w:lang w:val="fr-FR" w:eastAsia="nl-BE"/>
        </w:rPr>
      </w:pPr>
      <w:r w:rsidRPr="00C275B5">
        <w:rPr>
          <w:lang w:val="fr-FR" w:eastAsia="fr"/>
        </w:rPr>
        <w:t xml:space="preserve">Ces données sont nécessaires à la gestion de vos demandes d’accès au Registre national. </w:t>
      </w:r>
    </w:p>
    <w:p w:rsidR="004C5735" w:rsidRPr="00C275B5" w:rsidRDefault="004C5735" w:rsidP="004C5735">
      <w:pPr>
        <w:ind w:left="916"/>
        <w:rPr>
          <w:lang w:val="fr-FR" w:eastAsia="nl-BE"/>
        </w:rPr>
      </w:pPr>
    </w:p>
    <w:p w:rsidR="004C5735" w:rsidRPr="00C275B5" w:rsidRDefault="004C5735" w:rsidP="004C5735">
      <w:pPr>
        <w:ind w:left="916"/>
        <w:rPr>
          <w:lang w:val="fr-FR" w:eastAsia="nl-BE"/>
        </w:rPr>
      </w:pPr>
      <w:r w:rsidRPr="00C275B5">
        <w:rPr>
          <w:lang w:val="fr-FR" w:eastAsia="fr"/>
        </w:rPr>
        <w:t>Pour la publication des habilitations, vos données sont traitées sur la base de l'article 12 de la même loi et sur la base de l'article 6.1.c. (voir également point e).</w:t>
      </w:r>
    </w:p>
    <w:p w:rsidR="004C5735" w:rsidRPr="00C275B5" w:rsidRDefault="004C5735" w:rsidP="004C5735">
      <w:pPr>
        <w:pStyle w:val="Heading4"/>
        <w:ind w:left="1200" w:hanging="360"/>
        <w:rPr>
          <w:lang w:val="fr-FR"/>
        </w:rPr>
      </w:pPr>
      <w:r w:rsidRPr="00C275B5">
        <w:rPr>
          <w:lang w:val="fr-FR"/>
        </w:rPr>
        <w:t xml:space="preserve">Quelles données d’identification collectons-nous? </w:t>
      </w:r>
    </w:p>
    <w:p w:rsidR="004C5735" w:rsidRPr="00C275B5" w:rsidRDefault="004C5735" w:rsidP="004C5735">
      <w:pPr>
        <w:ind w:left="916"/>
        <w:rPr>
          <w:lang w:val="fr-FR" w:eastAsia="nl-BE"/>
        </w:rPr>
      </w:pPr>
      <w:r w:rsidRPr="00C275B5">
        <w:rPr>
          <w:lang w:val="fr-FR" w:eastAsia="fr"/>
        </w:rPr>
        <w:t>Celles du responsable du traitement et du DPD (et, si nécessaire, celles du sous-traitant, du responsable conjoint du traitement et des DPD des deux derniers cités</w:t>
      </w:r>
      <w:r w:rsidR="0053748F" w:rsidRPr="00C275B5">
        <w:rPr>
          <w:lang w:val="fr-FR" w:eastAsia="fr"/>
        </w:rPr>
        <w:t>: Nom</w:t>
      </w:r>
      <w:r w:rsidRPr="00C275B5">
        <w:rPr>
          <w:lang w:val="fr-FR" w:eastAsia="fr"/>
        </w:rPr>
        <w:t xml:space="preserve"> &amp; prénom, fonction, téléphone, courriel. Ces données sont nécessaires pour pouvoir vous contacter pour toutes questions ultérieures ou pour collecter des informations complémentaires. </w:t>
      </w:r>
    </w:p>
    <w:p w:rsidR="004C5735" w:rsidRPr="00C275B5" w:rsidRDefault="004C5735" w:rsidP="004C5735">
      <w:pPr>
        <w:ind w:left="916"/>
        <w:rPr>
          <w:lang w:val="fr-FR" w:eastAsia="nl-BE"/>
        </w:rPr>
      </w:pPr>
    </w:p>
    <w:p w:rsidR="004C5735" w:rsidRPr="00C275B5" w:rsidRDefault="004C5735" w:rsidP="004C5735">
      <w:pPr>
        <w:ind w:left="916"/>
        <w:rPr>
          <w:lang w:val="fr-FR" w:eastAsia="nl-BE"/>
        </w:rPr>
      </w:pPr>
      <w:r w:rsidRPr="00C275B5">
        <w:rPr>
          <w:lang w:val="fr-FR" w:eastAsia="fr"/>
        </w:rPr>
        <w:t xml:space="preserve">Pour les mêmes raisons nous demandons également l’adresse professionnelle et le numéro d’immatriculation à la BCE (s’il s’agit d’une personne physique ou si la personne morale porte le nom d’une personne physique). </w:t>
      </w:r>
    </w:p>
    <w:p w:rsidR="004C5735" w:rsidRPr="00C275B5" w:rsidRDefault="004C5735" w:rsidP="004C5735">
      <w:pPr>
        <w:ind w:left="0"/>
        <w:rPr>
          <w:lang w:val="fr-FR" w:eastAsia="nl-BE"/>
        </w:rPr>
      </w:pPr>
    </w:p>
    <w:p w:rsidR="004C5735" w:rsidRPr="00C275B5" w:rsidRDefault="004C5735" w:rsidP="004C5735">
      <w:pPr>
        <w:ind w:left="916"/>
        <w:rPr>
          <w:lang w:val="fr-FR" w:eastAsia="nl-BE"/>
        </w:rPr>
      </w:pPr>
      <w:r w:rsidRPr="00C275B5">
        <w:rPr>
          <w:lang w:val="fr-FR" w:eastAsia="fr"/>
        </w:rPr>
        <w:t>Les personnes mentionnées dans les pièces justificatives que vous joignez en annexe, mais qui ne servent pas de preuve, peuvent être anonymisées.  Nous traitons de ces pièces uniquement le strict nécessaire dans notre communication. De même, les pièces feront intégralement partie de votre dossier et ce, de la même manière dont vous les avez apportées.</w:t>
      </w:r>
    </w:p>
    <w:p w:rsidR="004C5735" w:rsidRPr="00C275B5" w:rsidRDefault="004C5735" w:rsidP="004C5735">
      <w:pPr>
        <w:ind w:left="916"/>
        <w:rPr>
          <w:lang w:val="fr-FR" w:eastAsia="nl-BE"/>
        </w:rPr>
      </w:pPr>
    </w:p>
    <w:p w:rsidR="004C5735" w:rsidRPr="00C275B5" w:rsidRDefault="004C5735" w:rsidP="004C5735">
      <w:pPr>
        <w:ind w:left="916"/>
        <w:rPr>
          <w:lang w:val="fr-FR" w:eastAsia="nl-BE"/>
        </w:rPr>
      </w:pPr>
      <w:r w:rsidRPr="00C275B5">
        <w:rPr>
          <w:lang w:val="fr-FR" w:eastAsia="fr"/>
        </w:rPr>
        <w:t>Les documents joints du Moniteur belge sont par définition publics et sont disponibles pour l'ensemble du Royaume, et peuvent donc être ajoutés, et également traités par nous.</w:t>
      </w:r>
    </w:p>
    <w:p w:rsidR="004C5735" w:rsidRPr="00C275B5" w:rsidRDefault="004C5735" w:rsidP="004C5735">
      <w:pPr>
        <w:pStyle w:val="Heading4"/>
        <w:ind w:left="1200" w:hanging="360"/>
        <w:rPr>
          <w:lang w:val="fr-FR"/>
        </w:rPr>
      </w:pPr>
      <w:r w:rsidRPr="00C275B5">
        <w:rPr>
          <w:lang w:val="fr-FR"/>
        </w:rPr>
        <w:lastRenderedPageBreak/>
        <w:t>Qui a accès à vos données à caractère personnel?</w:t>
      </w:r>
    </w:p>
    <w:p w:rsidR="004C5735" w:rsidRPr="00C275B5" w:rsidRDefault="004C5735" w:rsidP="004C5735">
      <w:pPr>
        <w:ind w:left="916"/>
        <w:rPr>
          <w:lang w:val="fr-FR" w:eastAsia="nl-BE"/>
        </w:rPr>
      </w:pPr>
      <w:r w:rsidRPr="00C275B5">
        <w:rPr>
          <w:lang w:val="fr-FR" w:eastAsia="fr"/>
        </w:rPr>
        <w:t>Votre demande est traitée par notre service DGIP (qui fait partie d’IBZ). Seules les personnes qui font partie de ce service peuvent accéder à vos données.</w:t>
      </w:r>
    </w:p>
    <w:p w:rsidR="004C5735" w:rsidRPr="00C275B5" w:rsidRDefault="004C5735" w:rsidP="004C5735">
      <w:pPr>
        <w:ind w:left="916"/>
        <w:rPr>
          <w:lang w:val="fr-FR" w:eastAsia="nl-BE"/>
        </w:rPr>
      </w:pPr>
    </w:p>
    <w:p w:rsidR="004C5735" w:rsidRPr="00C275B5" w:rsidRDefault="004C5735" w:rsidP="004C5735">
      <w:pPr>
        <w:ind w:left="916"/>
        <w:rPr>
          <w:lang w:val="fr-FR" w:eastAsia="nl-BE"/>
        </w:rPr>
      </w:pPr>
      <w:r w:rsidRPr="00C275B5">
        <w:rPr>
          <w:lang w:val="fr-FR" w:eastAsia="fr"/>
        </w:rPr>
        <w:t xml:space="preserve">S’il ressort du dossier qu’un autre service est compétent, nous pouvons, avec votre accord, transmettre ce dossier au service compétent.  Si vous refusez de donner votre accord, il vous appartiendra de transférer vous-même le dossier. </w:t>
      </w:r>
    </w:p>
    <w:p w:rsidR="004C5735" w:rsidRPr="00C275B5" w:rsidRDefault="004C5735" w:rsidP="004C5735">
      <w:pPr>
        <w:ind w:left="916"/>
        <w:rPr>
          <w:lang w:val="fr-FR" w:eastAsia="nl-BE"/>
        </w:rPr>
      </w:pPr>
    </w:p>
    <w:p w:rsidR="004C5735" w:rsidRPr="00C275B5" w:rsidRDefault="004C5735" w:rsidP="004C5735">
      <w:pPr>
        <w:ind w:left="916"/>
        <w:rPr>
          <w:lang w:val="fr-FR" w:eastAsia="nl-BE"/>
        </w:rPr>
      </w:pPr>
      <w:r w:rsidRPr="00C275B5">
        <w:rPr>
          <w:lang w:val="fr-FR" w:eastAsia="fr"/>
        </w:rPr>
        <w:t xml:space="preserve">S’il ressort des circonstances de la demande que des informations complémentaires doivent être demandées auprès d’un autre service public, nous adressons d’abord cette demande de manière anonyme à ce service.  Vos données ne seront communiquées à ce service que lorsque le dossier exigera que ces données soient transmises à une autre instance ou lorsqu’une loi l’impose, et uniquement en vue de compléter le dossier. </w:t>
      </w:r>
    </w:p>
    <w:p w:rsidR="004C5735" w:rsidRPr="00C275B5" w:rsidRDefault="004C5735" w:rsidP="004C5735">
      <w:pPr>
        <w:ind w:left="916"/>
        <w:rPr>
          <w:lang w:val="fr-FR" w:eastAsia="nl-BE"/>
        </w:rPr>
      </w:pPr>
    </w:p>
    <w:p w:rsidR="004C5735" w:rsidRPr="00C275B5" w:rsidRDefault="004C5735" w:rsidP="004C5735">
      <w:pPr>
        <w:ind w:left="916"/>
        <w:rPr>
          <w:lang w:val="fr-FR" w:eastAsia="nl-BE"/>
        </w:rPr>
      </w:pPr>
      <w:r w:rsidRPr="00C275B5">
        <w:rPr>
          <w:lang w:val="fr-FR" w:eastAsia="fr"/>
        </w:rPr>
        <w:t>Toutes les habilitations sont publiées en vertu de l'article 12 de la loi du 8/08/1983 créant un Registre national des personnes physiques.</w:t>
      </w:r>
    </w:p>
    <w:p w:rsidR="004C5735" w:rsidRPr="00C275B5" w:rsidRDefault="004C5735" w:rsidP="004C5735">
      <w:pPr>
        <w:pStyle w:val="Heading4"/>
        <w:ind w:left="1200" w:hanging="360"/>
        <w:rPr>
          <w:lang w:val="fr-FR"/>
        </w:rPr>
      </w:pPr>
      <w:r w:rsidRPr="00C275B5">
        <w:rPr>
          <w:lang w:val="fr-FR"/>
        </w:rPr>
        <w:t>Combien de temps vos données à caractère personnel sont-elles conservées ?</w:t>
      </w:r>
    </w:p>
    <w:p w:rsidR="004C5735" w:rsidRPr="00C275B5" w:rsidRDefault="004C5735" w:rsidP="004C5735">
      <w:pPr>
        <w:ind w:left="916"/>
        <w:rPr>
          <w:lang w:val="fr-FR" w:eastAsia="nl-BE"/>
        </w:rPr>
      </w:pPr>
      <w:r w:rsidRPr="00C275B5">
        <w:rPr>
          <w:lang w:val="fr-FR" w:eastAsia="fr"/>
        </w:rPr>
        <w:t>Vos données sont conservées tout au long de la durée de l'accès.  Lorsque ce délai est écoulé, nous conservons vos données conformément au délai le plus long de la prescription civile (Art.2262bis CC – 20 ans) et de la prescription pénale (Art.21 Préamb. Code d'instruction criminelle – 5 ans) sauf autres délais de prescription et d'interruption.</w:t>
      </w:r>
    </w:p>
    <w:p w:rsidR="004C5735" w:rsidRPr="00C275B5" w:rsidRDefault="004C5735" w:rsidP="004C5735">
      <w:pPr>
        <w:ind w:left="916"/>
        <w:rPr>
          <w:lang w:val="fr-FR" w:eastAsia="nl-BE"/>
        </w:rPr>
      </w:pPr>
    </w:p>
    <w:p w:rsidR="004C5735" w:rsidRPr="00C275B5" w:rsidRDefault="004C5735" w:rsidP="004C5735">
      <w:pPr>
        <w:ind w:left="916"/>
        <w:rPr>
          <w:lang w:val="fr-FR"/>
        </w:rPr>
      </w:pPr>
      <w:r w:rsidRPr="00C275B5">
        <w:rPr>
          <w:lang w:val="fr-FR"/>
        </w:rPr>
        <w:t>En tant qu'autorité fédérale, nous sommes soumis à la loi relative aux archives du 24 juin 1955 (modifiée par la loi du 19 mai 2009) et nous ne pouvons donc pas détruire librement les documents en notre possession.  Même si les documents d'une administration publique n'ont plus d'utilité administrative et/ou juridique, ils peuvent toutefois avoir un intérêt historique, scientifique ou statistique.  Ils sont alors envoyés aux Archives de l'État. A partir de ce moment, les Archives de l'État deviennent le seul responsable du traitement.</w:t>
      </w:r>
    </w:p>
    <w:p w:rsidR="004C5735" w:rsidRPr="00C275B5" w:rsidRDefault="004C5735" w:rsidP="004C5735">
      <w:pPr>
        <w:pStyle w:val="Heading4"/>
        <w:ind w:left="1200" w:hanging="360"/>
        <w:rPr>
          <w:lang w:val="fr-FR"/>
        </w:rPr>
      </w:pPr>
      <w:r w:rsidRPr="00C275B5">
        <w:rPr>
          <w:lang w:val="fr-FR"/>
        </w:rPr>
        <w:t>Quels sont vos droits ?</w:t>
      </w:r>
    </w:p>
    <w:p w:rsidR="004C5735" w:rsidRPr="00C275B5" w:rsidRDefault="004C5735" w:rsidP="004C5735">
      <w:pPr>
        <w:ind w:left="916"/>
        <w:rPr>
          <w:rFonts w:eastAsia="Times New Roman" w:cs="Helvetica"/>
          <w:bdr w:val="none" w:sz="0" w:space="0" w:color="auto" w:frame="1"/>
          <w:lang w:val="fr-FR" w:eastAsia="nl-BE"/>
        </w:rPr>
      </w:pPr>
      <w:r w:rsidRPr="00C275B5">
        <w:rPr>
          <w:shd w:val="clear" w:color="auto" w:fill="FFFFFF"/>
          <w:lang w:val="fr-FR"/>
        </w:rPr>
        <w:t>En conformité avec la réglementation applicable et sauf dérogations légales, vous disposez de différents droits, à savoir</w:t>
      </w:r>
      <w:r w:rsidRPr="00C275B5">
        <w:rPr>
          <w:rFonts w:eastAsia="Times New Roman" w:cs="Helvetica"/>
          <w:bdr w:val="none" w:sz="0" w:space="0" w:color="auto" w:frame="1"/>
          <w:lang w:val="fr-FR" w:eastAsia="fr"/>
        </w:rPr>
        <w:t xml:space="preserve">: </w:t>
      </w:r>
    </w:p>
    <w:p w:rsidR="004C5735" w:rsidRPr="00C275B5" w:rsidRDefault="004C5735" w:rsidP="004C5735">
      <w:pPr>
        <w:pStyle w:val="ListParagraph"/>
        <w:numPr>
          <w:ilvl w:val="0"/>
          <w:numId w:val="33"/>
        </w:numPr>
        <w:ind w:left="1800"/>
        <w:rPr>
          <w:rFonts w:eastAsia="Times New Roman" w:cs="Helvetica"/>
          <w:bdr w:val="none" w:sz="0" w:space="0" w:color="auto" w:frame="1"/>
          <w:lang w:val="fr-FR" w:eastAsia="nl-BE"/>
        </w:rPr>
      </w:pPr>
      <w:r w:rsidRPr="00C275B5">
        <w:rPr>
          <w:rFonts w:eastAsia="Times New Roman" w:cs="Helvetica"/>
          <w:bdr w:val="none" w:sz="0" w:space="0" w:color="auto" w:frame="1"/>
          <w:lang w:val="fr-FR" w:eastAsia="fr"/>
        </w:rPr>
        <w:t>Droit de consultation</w:t>
      </w:r>
    </w:p>
    <w:p w:rsidR="004C5735" w:rsidRPr="00C275B5" w:rsidRDefault="004C5735" w:rsidP="004C5735">
      <w:pPr>
        <w:pStyle w:val="ListParagraph"/>
        <w:numPr>
          <w:ilvl w:val="0"/>
          <w:numId w:val="33"/>
        </w:numPr>
        <w:ind w:left="1800"/>
        <w:rPr>
          <w:rFonts w:eastAsia="Times New Roman" w:cs="Helvetica"/>
          <w:bdr w:val="none" w:sz="0" w:space="0" w:color="auto" w:frame="1"/>
          <w:lang w:val="fr-FR" w:eastAsia="nl-BE"/>
        </w:rPr>
      </w:pPr>
      <w:r w:rsidRPr="00C275B5">
        <w:rPr>
          <w:rFonts w:eastAsia="Times New Roman" w:cs="Helvetica"/>
          <w:bdr w:val="none" w:sz="0" w:space="0" w:color="auto" w:frame="1"/>
          <w:lang w:val="fr-FR" w:eastAsia="fr"/>
        </w:rPr>
        <w:t>Droit de rectification (droit de correction)..</w:t>
      </w:r>
    </w:p>
    <w:p w:rsidR="004C5735" w:rsidRPr="00C275B5" w:rsidRDefault="004C5735" w:rsidP="004C5735">
      <w:pPr>
        <w:pStyle w:val="ListParagraph"/>
        <w:numPr>
          <w:ilvl w:val="0"/>
          <w:numId w:val="33"/>
        </w:numPr>
        <w:ind w:left="1800"/>
        <w:rPr>
          <w:rFonts w:eastAsia="Times New Roman" w:cs="Helvetica"/>
          <w:bdr w:val="none" w:sz="0" w:space="0" w:color="auto" w:frame="1"/>
          <w:lang w:val="fr-FR" w:eastAsia="nl-BE"/>
        </w:rPr>
      </w:pPr>
      <w:r w:rsidRPr="00C275B5">
        <w:rPr>
          <w:rFonts w:eastAsia="Times New Roman" w:cs="Helvetica"/>
          <w:bdr w:val="none" w:sz="0" w:space="0" w:color="auto" w:frame="1"/>
          <w:lang w:val="fr-FR" w:eastAsia="fr"/>
        </w:rPr>
        <w:t>Droit à l'effacement des données (droit à être oublié). Vous pouvez exiger l'effacement de vos données à caractère personnel si le traitement de celles-ci est imposé par la loi ou dans le cadre d'une mission d'intérêt public ou encore pour permettre l'exercice de la liberté d'expression et d'information, si le traitement est nécessaire en vue de l'archivage scientifique, statistique ou historique et compte tenu des règles relatives à la durée de conservation établies selon des critères objectifs.</w:t>
      </w:r>
    </w:p>
    <w:p w:rsidR="004C5735" w:rsidRPr="00C275B5" w:rsidRDefault="004C5735" w:rsidP="004C5735">
      <w:pPr>
        <w:pStyle w:val="ListParagraph"/>
        <w:numPr>
          <w:ilvl w:val="0"/>
          <w:numId w:val="33"/>
        </w:numPr>
        <w:ind w:left="1800"/>
        <w:rPr>
          <w:rFonts w:eastAsia="Times New Roman" w:cs="Helvetica"/>
          <w:bdr w:val="none" w:sz="0" w:space="0" w:color="auto" w:frame="1"/>
          <w:lang w:val="fr-FR" w:eastAsia="nl-BE"/>
        </w:rPr>
      </w:pPr>
      <w:r w:rsidRPr="00C275B5">
        <w:rPr>
          <w:rFonts w:eastAsia="Times New Roman" w:cs="Helvetica"/>
          <w:bdr w:val="none" w:sz="0" w:space="0" w:color="auto" w:frame="1"/>
          <w:lang w:val="fr-FR" w:eastAsia="fr"/>
        </w:rPr>
        <w:t>Droit de limitation de traitement.</w:t>
      </w:r>
    </w:p>
    <w:p w:rsidR="004C5735" w:rsidRPr="00C275B5" w:rsidRDefault="004C5735" w:rsidP="004C5735">
      <w:pPr>
        <w:pStyle w:val="ListParagraph"/>
        <w:numPr>
          <w:ilvl w:val="0"/>
          <w:numId w:val="33"/>
        </w:numPr>
        <w:ind w:left="1800"/>
        <w:rPr>
          <w:rFonts w:eastAsia="Times New Roman" w:cs="Helvetica"/>
          <w:bdr w:val="none" w:sz="0" w:space="0" w:color="auto" w:frame="1"/>
          <w:lang w:val="fr-FR" w:eastAsia="nl-BE"/>
        </w:rPr>
      </w:pPr>
      <w:r w:rsidRPr="00C275B5">
        <w:rPr>
          <w:rFonts w:eastAsia="Times New Roman" w:cs="Helvetica"/>
          <w:bdr w:val="none" w:sz="0" w:space="0" w:color="auto" w:frame="1"/>
          <w:lang w:val="fr-FR" w:eastAsia="fr"/>
        </w:rPr>
        <w:t>Droit de notification</w:t>
      </w:r>
    </w:p>
    <w:p w:rsidR="004C5735" w:rsidRPr="00C275B5" w:rsidRDefault="004C5735" w:rsidP="004C5735">
      <w:pPr>
        <w:pStyle w:val="ListParagraph"/>
        <w:numPr>
          <w:ilvl w:val="0"/>
          <w:numId w:val="33"/>
        </w:numPr>
        <w:ind w:left="1800"/>
        <w:rPr>
          <w:rFonts w:eastAsia="Times New Roman" w:cs="Helvetica"/>
          <w:bdr w:val="none" w:sz="0" w:space="0" w:color="auto" w:frame="1"/>
          <w:lang w:val="fr-FR" w:eastAsia="nl-BE"/>
        </w:rPr>
      </w:pPr>
      <w:r w:rsidRPr="00C275B5">
        <w:rPr>
          <w:rFonts w:eastAsia="Times New Roman" w:cs="Helvetica"/>
          <w:bdr w:val="none" w:sz="0" w:space="0" w:color="auto" w:frame="1"/>
          <w:lang w:val="fr-FR" w:eastAsia="fr"/>
        </w:rPr>
        <w:t xml:space="preserve">Droit de transmissibilité des données, sauf pour les données traitées par l’état. </w:t>
      </w:r>
    </w:p>
    <w:p w:rsidR="004C5735" w:rsidRPr="00C275B5" w:rsidRDefault="004C5735" w:rsidP="004C5735">
      <w:pPr>
        <w:pStyle w:val="ListParagraph"/>
        <w:numPr>
          <w:ilvl w:val="0"/>
          <w:numId w:val="33"/>
        </w:numPr>
        <w:ind w:left="1800"/>
        <w:rPr>
          <w:rFonts w:eastAsia="Times New Roman" w:cs="Helvetica"/>
          <w:bdr w:val="none" w:sz="0" w:space="0" w:color="auto" w:frame="1"/>
          <w:lang w:val="fr-FR" w:eastAsia="nl-BE"/>
        </w:rPr>
      </w:pPr>
      <w:r w:rsidRPr="00C275B5">
        <w:rPr>
          <w:rFonts w:eastAsia="Times New Roman" w:cs="Helvetica"/>
          <w:bdr w:val="none" w:sz="0" w:space="0" w:color="auto" w:frame="1"/>
          <w:lang w:val="fr-FR" w:eastAsia="fr"/>
        </w:rPr>
        <w:t>Droit d'opposition</w:t>
      </w:r>
    </w:p>
    <w:p w:rsidR="004C5735" w:rsidRPr="00C275B5" w:rsidRDefault="004C5735" w:rsidP="004C5735">
      <w:pPr>
        <w:ind w:left="1647"/>
        <w:rPr>
          <w:rFonts w:eastAsia="Times New Roman" w:cs="Helvetica"/>
          <w:lang w:val="fr-FR" w:eastAsia="nl-BE"/>
        </w:rPr>
      </w:pPr>
    </w:p>
    <w:p w:rsidR="004C5735" w:rsidRPr="00C275B5" w:rsidRDefault="004C5735" w:rsidP="004C5735">
      <w:pPr>
        <w:ind w:left="916"/>
        <w:rPr>
          <w:lang w:val="fr-FR"/>
        </w:rPr>
      </w:pPr>
      <w:r w:rsidRPr="00C275B5">
        <w:rPr>
          <w:shd w:val="clear" w:color="auto" w:fill="FFFFFF"/>
          <w:lang w:val="fr-FR"/>
        </w:rPr>
        <w:t xml:space="preserve">Nous mettons un formulaire en ligne à votre disposition, celui-ci vous permet de faire valoir ces droits si nécessaire. Pour le formulaire, </w:t>
      </w:r>
      <w:hyperlink r:id="rId11" w:history="1">
        <w:r w:rsidRPr="00C275B5">
          <w:rPr>
            <w:rStyle w:val="Hyperlink"/>
            <w:color w:val="4F81BD" w:themeColor="accent1"/>
            <w:shd w:val="clear" w:color="auto" w:fill="FFFFFF"/>
            <w:lang w:val="fr-FR"/>
          </w:rPr>
          <w:t>cliquez ici</w:t>
        </w:r>
      </w:hyperlink>
      <w:r w:rsidRPr="00C275B5">
        <w:rPr>
          <w:shd w:val="clear" w:color="auto" w:fill="FFFFFF"/>
          <w:lang w:val="fr-FR"/>
        </w:rPr>
        <w:t>.</w:t>
      </w:r>
    </w:p>
    <w:p w:rsidR="004C5735" w:rsidRPr="00C275B5" w:rsidRDefault="004C5735" w:rsidP="004C5735">
      <w:pPr>
        <w:pStyle w:val="Heading4"/>
        <w:ind w:left="1200" w:hanging="360"/>
        <w:rPr>
          <w:lang w:val="fr-FR"/>
        </w:rPr>
      </w:pPr>
      <w:r w:rsidRPr="00C275B5">
        <w:rPr>
          <w:lang w:val="fr-FR"/>
        </w:rPr>
        <w:lastRenderedPageBreak/>
        <w:t>Pouvez-vous retirer votre consentement ?</w:t>
      </w:r>
    </w:p>
    <w:p w:rsidR="004C5735" w:rsidRPr="00C275B5" w:rsidRDefault="004C5735" w:rsidP="004C5735">
      <w:pPr>
        <w:ind w:left="916"/>
        <w:rPr>
          <w:lang w:val="fr-FR"/>
        </w:rPr>
      </w:pPr>
      <w:r w:rsidRPr="00C275B5">
        <w:rPr>
          <w:lang w:val="fr-FR" w:eastAsia="fr"/>
        </w:rPr>
        <w:t xml:space="preserve">Vu le fait que votre demande n’entre pas dans le cadre d’un traitement basé sur le consentement, il ne vous est pas possible de retirer celui-ci. </w:t>
      </w:r>
    </w:p>
    <w:p w:rsidR="004C5735" w:rsidRPr="00C275B5" w:rsidRDefault="004C5735" w:rsidP="004C5735">
      <w:pPr>
        <w:pStyle w:val="Heading4"/>
        <w:ind w:left="1200" w:hanging="360"/>
        <w:rPr>
          <w:lang w:val="fr-FR"/>
        </w:rPr>
      </w:pPr>
      <w:r w:rsidRPr="00C275B5">
        <w:rPr>
          <w:lang w:val="fr-FR"/>
        </w:rPr>
        <w:t xml:space="preserve">Où pouvez-vous introduire un recours? </w:t>
      </w:r>
    </w:p>
    <w:p w:rsidR="004C5735" w:rsidRPr="00C275B5" w:rsidRDefault="004C5735" w:rsidP="004C5735">
      <w:pPr>
        <w:ind w:left="916"/>
        <w:rPr>
          <w:lang w:val="fr-FR"/>
        </w:rPr>
      </w:pPr>
      <w:r w:rsidRPr="00C275B5">
        <w:rPr>
          <w:lang w:val="fr-FR"/>
        </w:rPr>
        <w:t xml:space="preserve">Sans vouloir porter préjudice à tout moyen administratif ou juridique, vous avez le droit de déposer plainte auprès de l’Autorité de protection des données, si vous estimez qu’il y a eu violation de vos droits en matière de traitement des données à caractère personnel que vous octroie le Règlement général sur la Protection des données à caractère personnel. </w:t>
      </w:r>
    </w:p>
    <w:p w:rsidR="004C5735" w:rsidRPr="00C275B5" w:rsidRDefault="004C5735" w:rsidP="004C5735">
      <w:pPr>
        <w:rPr>
          <w:lang w:val="fr-FR"/>
        </w:rPr>
      </w:pPr>
    </w:p>
    <w:p w:rsidR="004C5735" w:rsidRPr="00C275B5" w:rsidRDefault="004C5735" w:rsidP="004C5735">
      <w:pPr>
        <w:ind w:left="763" w:firstLine="153"/>
        <w:rPr>
          <w:lang w:val="fr-FR"/>
        </w:rPr>
      </w:pPr>
      <w:r w:rsidRPr="00C275B5">
        <w:rPr>
          <w:lang w:val="fr-FR"/>
        </w:rPr>
        <w:t>Pour déposer votre plainte, vous pouvez l’envoyer à l’adresse suivante:</w:t>
      </w:r>
    </w:p>
    <w:p w:rsidR="004C5735" w:rsidRPr="00C275B5" w:rsidRDefault="004C5735" w:rsidP="004C5735">
      <w:pPr>
        <w:ind w:left="763" w:firstLine="153"/>
        <w:rPr>
          <w:lang w:val="fr-FR"/>
        </w:rPr>
      </w:pPr>
    </w:p>
    <w:p w:rsidR="004C5735" w:rsidRPr="00C275B5" w:rsidRDefault="004C5735" w:rsidP="004C5735">
      <w:pPr>
        <w:spacing w:after="360" w:line="336" w:lineRule="atLeast"/>
        <w:ind w:left="1440"/>
        <w:jc w:val="left"/>
        <w:rPr>
          <w:rFonts w:asciiTheme="minorHAnsi" w:eastAsia="Times New Roman" w:hAnsiTheme="minorHAnsi" w:cs="Times New Roman"/>
          <w:sz w:val="18"/>
          <w:szCs w:val="18"/>
          <w:lang w:val="fr-FR"/>
        </w:rPr>
      </w:pPr>
      <w:r w:rsidRPr="00C275B5">
        <w:rPr>
          <w:rFonts w:asciiTheme="minorHAnsi" w:eastAsia="Times New Roman" w:hAnsiTheme="minorHAnsi" w:cs="Times New Roman"/>
          <w:sz w:val="18"/>
          <w:szCs w:val="18"/>
          <w:lang w:val="fr-FR"/>
        </w:rPr>
        <w:t>Autorité de Protection des données</w:t>
      </w:r>
      <w:r w:rsidRPr="00C275B5">
        <w:rPr>
          <w:rFonts w:asciiTheme="minorHAnsi" w:eastAsia="Times New Roman" w:hAnsiTheme="minorHAnsi" w:cs="Times New Roman"/>
          <w:sz w:val="18"/>
          <w:szCs w:val="18"/>
          <w:lang w:val="fr-FR"/>
        </w:rPr>
        <w:br/>
        <w:t>Rue de la Presse, 35, 1000 Bruxelles</w:t>
      </w:r>
    </w:p>
    <w:p w:rsidR="004C5735" w:rsidRPr="00C275B5" w:rsidRDefault="004C5735" w:rsidP="004C5735">
      <w:pPr>
        <w:spacing w:after="360" w:line="336" w:lineRule="atLeast"/>
        <w:ind w:left="1440"/>
        <w:jc w:val="left"/>
        <w:rPr>
          <w:rFonts w:asciiTheme="minorHAnsi" w:eastAsia="Times New Roman" w:hAnsiTheme="minorHAnsi" w:cs="Times New Roman"/>
          <w:sz w:val="18"/>
          <w:szCs w:val="18"/>
          <w:lang w:val="fr-FR"/>
        </w:rPr>
      </w:pPr>
      <w:r w:rsidRPr="00C275B5">
        <w:rPr>
          <w:rFonts w:asciiTheme="minorHAnsi" w:eastAsia="Times New Roman" w:hAnsiTheme="minorHAnsi" w:cs="Times New Roman"/>
          <w:noProof/>
          <w:color w:val="252525"/>
          <w:sz w:val="18"/>
          <w:szCs w:val="18"/>
          <w:lang w:val="fr-BE" w:eastAsia="fr-BE"/>
        </w:rPr>
        <w:drawing>
          <wp:inline distT="0" distB="0" distL="0" distR="0" wp14:anchorId="6D03F223" wp14:editId="4B6D28B1">
            <wp:extent cx="152400" cy="152400"/>
            <wp:effectExtent l="0" t="0" r="0" b="0"/>
            <wp:docPr id="6" name="Picture 6" descr="https://www.autoriteprotectiondonnees.be/sites/privacycommission/files/telephone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riteprotectiondonnees.be/sites/privacycommission/files/telephone_0.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75B5">
        <w:rPr>
          <w:rFonts w:asciiTheme="minorHAnsi" w:eastAsia="Times New Roman" w:hAnsiTheme="minorHAnsi" w:cs="Times New Roman"/>
          <w:sz w:val="18"/>
          <w:szCs w:val="18"/>
          <w:lang w:val="fr-FR"/>
        </w:rPr>
        <w:t> +32 (0)2 274 48 00</w:t>
      </w:r>
      <w:r w:rsidRPr="00C275B5">
        <w:rPr>
          <w:rFonts w:asciiTheme="minorHAnsi" w:eastAsia="Times New Roman" w:hAnsiTheme="minorHAnsi" w:cs="Times New Roman"/>
          <w:sz w:val="18"/>
          <w:szCs w:val="18"/>
          <w:lang w:val="fr-FR"/>
        </w:rPr>
        <w:br/>
      </w:r>
      <w:r w:rsidRPr="00C275B5">
        <w:rPr>
          <w:rFonts w:asciiTheme="minorHAnsi" w:eastAsia="Times New Roman" w:hAnsiTheme="minorHAnsi" w:cs="Times New Roman"/>
          <w:noProof/>
          <w:color w:val="252525"/>
          <w:sz w:val="18"/>
          <w:szCs w:val="18"/>
          <w:lang w:val="fr-BE" w:eastAsia="fr-BE"/>
        </w:rPr>
        <w:drawing>
          <wp:inline distT="0" distB="0" distL="0" distR="0" wp14:anchorId="35BEF16F" wp14:editId="7940EEB6">
            <wp:extent cx="152400" cy="152400"/>
            <wp:effectExtent l="0" t="0" r="0" b="0"/>
            <wp:docPr id="7" name="Picture 7" descr="https://www.autoriteprotectiondonnees.be/sites/privacycommission/files/printer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riteprotectiondonnees.be/sites/privacycommission/files/printer_0.gif">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75B5">
        <w:rPr>
          <w:rFonts w:asciiTheme="minorHAnsi" w:eastAsia="Times New Roman" w:hAnsiTheme="minorHAnsi" w:cs="Times New Roman"/>
          <w:sz w:val="18"/>
          <w:szCs w:val="18"/>
          <w:lang w:val="fr-FR"/>
        </w:rPr>
        <w:t> +32 (0)2 274 48 35</w:t>
      </w:r>
      <w:r w:rsidRPr="00C275B5">
        <w:rPr>
          <w:rFonts w:asciiTheme="minorHAnsi" w:eastAsia="Times New Roman" w:hAnsiTheme="minorHAnsi" w:cs="Times New Roman"/>
          <w:sz w:val="18"/>
          <w:szCs w:val="18"/>
          <w:lang w:val="fr-FR"/>
        </w:rPr>
        <w:br/>
      </w:r>
      <w:r w:rsidRPr="00C275B5">
        <w:rPr>
          <w:rFonts w:asciiTheme="minorHAnsi" w:eastAsia="Times New Roman" w:hAnsiTheme="minorHAnsi" w:cs="Times New Roman"/>
          <w:noProof/>
          <w:color w:val="252525"/>
          <w:sz w:val="18"/>
          <w:szCs w:val="18"/>
          <w:lang w:val="fr-BE" w:eastAsia="fr-BE"/>
        </w:rPr>
        <w:drawing>
          <wp:inline distT="0" distB="0" distL="0" distR="0" wp14:anchorId="4B12AF95" wp14:editId="26E6BD86">
            <wp:extent cx="152400" cy="152400"/>
            <wp:effectExtent l="0" t="0" r="0" b="0"/>
            <wp:docPr id="8" name="Picture 8" descr="https://www.autoriteprotectiondonnees.be/sites/privacycommission/files/email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utoriteprotectiondonnees.be/sites/privacycommission/files/email_0.gif">
                      <a:hlinkClick r:id="rId12"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75B5">
        <w:rPr>
          <w:rFonts w:asciiTheme="minorHAnsi" w:eastAsia="Times New Roman" w:hAnsiTheme="minorHAnsi" w:cs="Times New Roman"/>
          <w:sz w:val="18"/>
          <w:szCs w:val="18"/>
          <w:lang w:val="fr-FR"/>
        </w:rPr>
        <w:t> </w:t>
      </w:r>
      <w:hyperlink r:id="rId16" w:tgtFrame="_blank" w:history="1">
        <w:r w:rsidRPr="00C275B5">
          <w:rPr>
            <w:rFonts w:asciiTheme="minorHAnsi" w:eastAsia="Times New Roman" w:hAnsiTheme="minorHAnsi" w:cs="Times New Roman"/>
            <w:color w:val="252525"/>
            <w:sz w:val="18"/>
            <w:szCs w:val="18"/>
            <w:u w:val="single"/>
            <w:lang w:val="fr-FR"/>
          </w:rPr>
          <w:t>contact(at)apd-gba.be</w:t>
        </w:r>
      </w:hyperlink>
    </w:p>
    <w:p w:rsidR="004C5735" w:rsidRPr="00C275B5" w:rsidRDefault="009114F1" w:rsidP="004C5735">
      <w:pPr>
        <w:spacing w:after="360" w:line="336" w:lineRule="atLeast"/>
        <w:ind w:left="1440"/>
        <w:jc w:val="left"/>
        <w:rPr>
          <w:rFonts w:asciiTheme="minorHAnsi" w:eastAsia="Times New Roman" w:hAnsiTheme="minorHAnsi" w:cs="Times New Roman"/>
          <w:sz w:val="18"/>
          <w:szCs w:val="18"/>
          <w:lang w:val="fr-FR"/>
        </w:rPr>
      </w:pPr>
      <w:hyperlink r:id="rId17" w:history="1">
        <w:r w:rsidR="004C5735" w:rsidRPr="00C275B5">
          <w:rPr>
            <w:rStyle w:val="Hyperlink"/>
            <w:rFonts w:asciiTheme="minorHAnsi" w:eastAsia="Times New Roman" w:hAnsiTheme="minorHAnsi" w:cs="Times New Roman"/>
            <w:sz w:val="18"/>
            <w:szCs w:val="18"/>
            <w:lang w:val="fr-FR"/>
          </w:rPr>
          <w:t>https://www.autoriteprotectiondonnees.be/contact</w:t>
        </w:r>
      </w:hyperlink>
      <w:r w:rsidR="004C5735" w:rsidRPr="00C275B5">
        <w:rPr>
          <w:rFonts w:asciiTheme="minorHAnsi" w:eastAsia="Times New Roman" w:hAnsiTheme="minorHAnsi" w:cs="Times New Roman"/>
          <w:sz w:val="18"/>
          <w:szCs w:val="18"/>
          <w:lang w:val="fr-FR"/>
        </w:rPr>
        <w:t xml:space="preserve"> </w:t>
      </w:r>
    </w:p>
    <w:p w:rsidR="004C5735" w:rsidRPr="00C275B5" w:rsidRDefault="004C5735" w:rsidP="004C5735">
      <w:pPr>
        <w:pStyle w:val="Heading4"/>
        <w:ind w:left="1200" w:hanging="360"/>
        <w:rPr>
          <w:lang w:val="fr-FR"/>
        </w:rPr>
      </w:pPr>
      <w:r w:rsidRPr="00C275B5">
        <w:rPr>
          <w:lang w:val="fr-FR"/>
        </w:rPr>
        <w:t>Pourquoi certains champs doivent-ils être obligatoirement remplis ?</w:t>
      </w:r>
    </w:p>
    <w:p w:rsidR="004C5735" w:rsidRPr="00C275B5" w:rsidRDefault="004C5735" w:rsidP="004C5735">
      <w:pPr>
        <w:ind w:left="916"/>
        <w:rPr>
          <w:lang w:val="fr-FR" w:eastAsia="nl-BE"/>
        </w:rPr>
      </w:pPr>
      <w:r w:rsidRPr="00C275B5">
        <w:rPr>
          <w:lang w:val="fr-FR" w:eastAsia="fr"/>
        </w:rPr>
        <w:t xml:space="preserve">Tous les champs dans le document sont obligatoires (sauf exceptions explicites) afin de pouvoir traiter votre demande de manière optimale et contrôler l’identité du demandeur.  Nous vous demandons au moins deux canaux de communication afin de pouvoir vous contacter en cas de questions et/ou problèmes.  L'adresse du demandeur est également essentielle, afin de pouvoir envoyer toute correspondance officielle si nécessaire.  Lorsque nous ne pouvons pas joindre les personnes indiquées comme personne de contact sur le formulaire, et que le dossier ne peut donc plus être traité correctement, nous avons le droit de suspendre le dossier voire de l’annuler après avoir adressé un courrier à la personne en question. </w:t>
      </w:r>
    </w:p>
    <w:p w:rsidR="004C5735" w:rsidRPr="00C275B5" w:rsidRDefault="004C5735" w:rsidP="004C5735">
      <w:pPr>
        <w:ind w:left="916"/>
        <w:rPr>
          <w:lang w:val="fr-FR" w:eastAsia="nl-BE"/>
        </w:rPr>
      </w:pPr>
    </w:p>
    <w:p w:rsidR="004C5735" w:rsidRPr="00C275B5" w:rsidRDefault="004C5735" w:rsidP="004C5735">
      <w:pPr>
        <w:ind w:left="916"/>
        <w:rPr>
          <w:lang w:val="fr-FR" w:eastAsia="nl-BE"/>
        </w:rPr>
      </w:pPr>
      <w:r w:rsidRPr="00C275B5">
        <w:rPr>
          <w:lang w:val="fr-FR" w:eastAsia="fr"/>
        </w:rPr>
        <w:t xml:space="preserve">Lorsque le formulaire a été mal complété, et qu’après maintes requêtes, vous refusez de compléter correctement celui-ci, nous nous réservons le droit de suspendre le dossier voire de l’annuler après avoir adressé un courrier à la personne en question. </w:t>
      </w:r>
    </w:p>
    <w:p w:rsidR="004C5735" w:rsidRPr="00C275B5" w:rsidRDefault="004C5735" w:rsidP="004C5735">
      <w:pPr>
        <w:pStyle w:val="Heading4"/>
        <w:ind w:left="1200" w:hanging="360"/>
        <w:rPr>
          <w:rStyle w:val="Heading3Char"/>
          <w:lang w:val="fr-FR"/>
        </w:rPr>
      </w:pPr>
      <w:r w:rsidRPr="00C275B5">
        <w:rPr>
          <w:rStyle w:val="Heading3Char"/>
          <w:lang w:val="fr-FR"/>
        </w:rPr>
        <w:t xml:space="preserve">Mes données servent-elles à la création d’une décision automatisée, profilage compris? </w:t>
      </w:r>
    </w:p>
    <w:p w:rsidR="00BA1385" w:rsidRDefault="004C5735" w:rsidP="004C5735">
      <w:pPr>
        <w:ind w:left="916"/>
        <w:rPr>
          <w:lang w:val="fr-FR" w:eastAsia="fr"/>
        </w:rPr>
      </w:pPr>
      <w:r w:rsidRPr="00C275B5">
        <w:rPr>
          <w:lang w:val="fr-FR" w:eastAsia="fr"/>
        </w:rPr>
        <w:t xml:space="preserve">Non. </w:t>
      </w:r>
    </w:p>
    <w:p w:rsidR="00C2445C" w:rsidRDefault="00C2445C" w:rsidP="004C5735">
      <w:pPr>
        <w:ind w:left="916"/>
        <w:rPr>
          <w:lang w:val="fr-FR" w:eastAsia="fr"/>
        </w:rPr>
      </w:pPr>
    </w:p>
    <w:p w:rsidR="00C2445C" w:rsidRDefault="00C2445C" w:rsidP="004C5735">
      <w:pPr>
        <w:ind w:left="916"/>
        <w:rPr>
          <w:lang w:val="fr-FR" w:eastAsia="fr"/>
        </w:rPr>
      </w:pPr>
    </w:p>
    <w:p w:rsidR="00C2445C" w:rsidRDefault="00C2445C" w:rsidP="004C5735">
      <w:pPr>
        <w:ind w:left="916"/>
        <w:rPr>
          <w:lang w:val="fr-FR" w:eastAsia="fr"/>
        </w:rPr>
      </w:pPr>
    </w:p>
    <w:p w:rsidR="00C2445C" w:rsidRDefault="00C2445C" w:rsidP="004C5735">
      <w:pPr>
        <w:ind w:left="916"/>
        <w:rPr>
          <w:lang w:val="fr-FR" w:eastAsia="fr"/>
        </w:rPr>
      </w:pPr>
    </w:p>
    <w:p w:rsidR="00C2445C" w:rsidRPr="00C275B5" w:rsidRDefault="00C2445C" w:rsidP="004C5735">
      <w:pPr>
        <w:ind w:left="916"/>
        <w:rPr>
          <w:strike/>
          <w:lang w:val="fr-FR" w:eastAsia="nl-BE"/>
        </w:rPr>
      </w:pPr>
    </w:p>
    <w:p w:rsidR="00BA1385" w:rsidRPr="00C275B5" w:rsidRDefault="00BA1385" w:rsidP="00BA1385">
      <w:pPr>
        <w:ind w:left="0" w:firstLine="720"/>
        <w:rPr>
          <w:color w:val="4F81BD" w:themeColor="accent1"/>
          <w:lang w:val="fr-FR"/>
        </w:rPr>
      </w:pPr>
    </w:p>
    <w:p w:rsidR="00E52581" w:rsidRPr="00C275B5" w:rsidRDefault="00BA1385" w:rsidP="00BA1385">
      <w:pPr>
        <w:pStyle w:val="Heading4"/>
        <w:rPr>
          <w:lang w:val="fr-FR"/>
        </w:rPr>
      </w:pPr>
      <w:r w:rsidRPr="00C275B5">
        <w:rPr>
          <w:lang w:val="fr-FR"/>
        </w:rPr>
        <w:lastRenderedPageBreak/>
        <w:t>Signature</w:t>
      </w:r>
    </w:p>
    <w:p w:rsidR="00BA1385" w:rsidRPr="00C275B5" w:rsidRDefault="00BA1385" w:rsidP="00BA1385">
      <w:pPr>
        <w:ind w:left="0" w:firstLine="720"/>
        <w:rPr>
          <w:color w:val="4F81BD" w:themeColor="accent1"/>
          <w:lang w:val="fr-FR"/>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627C51" w:rsidRPr="00C275B5" w:rsidTr="00AA3CC6">
        <w:tc>
          <w:tcPr>
            <w:tcW w:w="4535" w:type="dxa"/>
            <w:shd w:val="clear" w:color="auto" w:fill="auto"/>
          </w:tcPr>
          <w:p w:rsidR="00627C51" w:rsidRPr="00C275B5" w:rsidRDefault="00627C51" w:rsidP="00AA3CC6">
            <w:pPr>
              <w:pStyle w:val="ListParagraph"/>
              <w:ind w:left="0"/>
              <w:rPr>
                <w:lang w:val="fr-FR"/>
              </w:rPr>
            </w:pPr>
            <w:r w:rsidRPr="00C275B5">
              <w:rPr>
                <w:lang w:val="fr-FR"/>
              </w:rPr>
              <w:t>Date [01-01-2000]</w:t>
            </w:r>
          </w:p>
        </w:tc>
        <w:tc>
          <w:tcPr>
            <w:tcW w:w="4535" w:type="dxa"/>
            <w:shd w:val="clear" w:color="auto" w:fill="auto"/>
          </w:tcPr>
          <w:p w:rsidR="00627C51" w:rsidRPr="00C275B5" w:rsidRDefault="00627C51" w:rsidP="00AA3CC6">
            <w:pPr>
              <w:pStyle w:val="ListParagraph"/>
              <w:ind w:left="0"/>
              <w:rPr>
                <w:lang w:val="fr-FR"/>
              </w:rPr>
            </w:pPr>
          </w:p>
        </w:tc>
      </w:tr>
      <w:tr w:rsidR="00627C51" w:rsidRPr="00C275B5" w:rsidTr="00AA3CC6">
        <w:tc>
          <w:tcPr>
            <w:tcW w:w="4535" w:type="dxa"/>
            <w:shd w:val="clear" w:color="auto" w:fill="auto"/>
          </w:tcPr>
          <w:p w:rsidR="00627C51" w:rsidRPr="00C275B5" w:rsidRDefault="00627C51" w:rsidP="00AA3CC6">
            <w:pPr>
              <w:pStyle w:val="ListParagraph"/>
              <w:ind w:left="0"/>
              <w:rPr>
                <w:lang w:val="fr-FR"/>
              </w:rPr>
            </w:pPr>
            <w:r w:rsidRPr="00C275B5">
              <w:rPr>
                <w:lang w:val="fr-FR"/>
              </w:rPr>
              <w:t>Signature</w:t>
            </w:r>
            <w:r w:rsidR="00F708F6">
              <w:rPr>
                <w:lang w:val="fr-FR"/>
              </w:rPr>
              <w:t> :</w:t>
            </w:r>
          </w:p>
          <w:p w:rsidR="00627C51" w:rsidRPr="00C275B5" w:rsidRDefault="00627C51" w:rsidP="00AA3CC6">
            <w:pPr>
              <w:pStyle w:val="ListParagraph"/>
              <w:ind w:left="0"/>
              <w:rPr>
                <w:lang w:val="fr-FR"/>
              </w:rPr>
            </w:pPr>
          </w:p>
          <w:p w:rsidR="00627C51" w:rsidRPr="00C275B5" w:rsidRDefault="007F6DA6" w:rsidP="00AA3CC6">
            <w:pPr>
              <w:pStyle w:val="ListParagraph"/>
              <w:ind w:left="0"/>
              <w:rPr>
                <w:lang w:val="fr-FR"/>
              </w:rPr>
            </w:pPr>
            <w:r>
              <w:rPr>
                <w:lang w:val="fr-FR"/>
              </w:rPr>
              <w:pict w14:anchorId="4AAC9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5pt;height:95.75pt">
                  <v:imagedata r:id="rId18" o:title=""/>
                  <o:lock v:ext="edit" ungrouping="t" rotation="t" cropping="t" verticies="t" text="t" grouping="t"/>
                  <o:signatureline v:ext="edit" id="{E0F613A8-D899-4B8F-B0DB-96DCCAF01819}" provid="{00000000-0000-0000-0000-000000000000}" issignatureline="t"/>
                </v:shape>
              </w:pict>
            </w:r>
          </w:p>
          <w:p w:rsidR="00627C51" w:rsidRPr="00C275B5" w:rsidRDefault="00627C51" w:rsidP="00AA3CC6">
            <w:pPr>
              <w:pStyle w:val="ListParagraph"/>
              <w:ind w:left="0"/>
              <w:rPr>
                <w:lang w:val="fr-FR"/>
              </w:rPr>
            </w:pPr>
          </w:p>
          <w:p w:rsidR="00627C51" w:rsidRPr="00C275B5" w:rsidRDefault="00627C51" w:rsidP="00AA3CC6">
            <w:pPr>
              <w:pStyle w:val="ListParagraph"/>
              <w:ind w:left="0"/>
              <w:rPr>
                <w:lang w:val="fr-FR"/>
              </w:rPr>
            </w:pPr>
          </w:p>
        </w:tc>
        <w:tc>
          <w:tcPr>
            <w:tcW w:w="4535" w:type="dxa"/>
            <w:shd w:val="clear" w:color="auto" w:fill="auto"/>
          </w:tcPr>
          <w:p w:rsidR="00627C51" w:rsidRPr="00C275B5" w:rsidRDefault="00627C51" w:rsidP="00AA3CC6">
            <w:pPr>
              <w:pStyle w:val="ListParagraph"/>
              <w:ind w:left="0"/>
              <w:rPr>
                <w:lang w:val="fr-FR"/>
              </w:rPr>
            </w:pPr>
          </w:p>
        </w:tc>
      </w:tr>
      <w:tr w:rsidR="00627C51" w:rsidRPr="00C275B5" w:rsidTr="00AA3CC6">
        <w:tc>
          <w:tcPr>
            <w:tcW w:w="4535" w:type="dxa"/>
            <w:shd w:val="clear" w:color="auto" w:fill="auto"/>
          </w:tcPr>
          <w:p w:rsidR="00627C51" w:rsidRPr="00C275B5" w:rsidRDefault="00627C51" w:rsidP="00AA3CC6">
            <w:pPr>
              <w:pStyle w:val="ListParagraph"/>
              <w:ind w:left="0"/>
              <w:rPr>
                <w:lang w:val="fr-FR"/>
              </w:rPr>
            </w:pPr>
            <w:r w:rsidRPr="00C275B5">
              <w:rPr>
                <w:lang w:val="fr-FR"/>
              </w:rPr>
              <w:t>Nom et prénom</w:t>
            </w:r>
            <w:r w:rsidR="00F708F6">
              <w:rPr>
                <w:lang w:val="fr-FR"/>
              </w:rPr>
              <w:t> :</w:t>
            </w:r>
          </w:p>
          <w:p w:rsidR="00627C51" w:rsidRPr="00C275B5" w:rsidRDefault="00627C51" w:rsidP="00AA3CC6">
            <w:pPr>
              <w:pStyle w:val="ListParagraph"/>
              <w:ind w:left="0"/>
              <w:rPr>
                <w:lang w:val="fr-FR"/>
              </w:rPr>
            </w:pPr>
          </w:p>
        </w:tc>
        <w:tc>
          <w:tcPr>
            <w:tcW w:w="4535" w:type="dxa"/>
            <w:shd w:val="clear" w:color="auto" w:fill="auto"/>
          </w:tcPr>
          <w:p w:rsidR="00627C51" w:rsidRPr="00C275B5" w:rsidRDefault="00627C51" w:rsidP="00AA3CC6">
            <w:pPr>
              <w:pStyle w:val="ListParagraph"/>
              <w:ind w:left="0"/>
              <w:rPr>
                <w:lang w:val="fr-FR"/>
              </w:rPr>
            </w:pPr>
          </w:p>
        </w:tc>
      </w:tr>
      <w:tr w:rsidR="00627C51" w:rsidRPr="00C275B5" w:rsidTr="00AA3CC6">
        <w:tc>
          <w:tcPr>
            <w:tcW w:w="4535" w:type="dxa"/>
            <w:shd w:val="clear" w:color="auto" w:fill="auto"/>
          </w:tcPr>
          <w:p w:rsidR="00627C51" w:rsidRPr="00C275B5" w:rsidRDefault="00627C51" w:rsidP="00AA3CC6">
            <w:pPr>
              <w:pStyle w:val="ListParagraph"/>
              <w:ind w:left="0"/>
              <w:rPr>
                <w:lang w:val="fr-FR"/>
              </w:rPr>
            </w:pPr>
            <w:r w:rsidRPr="00C275B5">
              <w:rPr>
                <w:lang w:val="fr-FR"/>
              </w:rPr>
              <w:t>Fonction:</w:t>
            </w:r>
          </w:p>
          <w:p w:rsidR="00627C51" w:rsidRPr="00C275B5" w:rsidRDefault="00627C51" w:rsidP="00AA3CC6">
            <w:pPr>
              <w:pStyle w:val="ListParagraph"/>
              <w:ind w:left="0"/>
              <w:rPr>
                <w:lang w:val="fr-FR"/>
              </w:rPr>
            </w:pPr>
          </w:p>
        </w:tc>
        <w:tc>
          <w:tcPr>
            <w:tcW w:w="4535" w:type="dxa"/>
            <w:shd w:val="clear" w:color="auto" w:fill="auto"/>
          </w:tcPr>
          <w:p w:rsidR="00627C51" w:rsidRPr="00C275B5" w:rsidRDefault="00627C51" w:rsidP="00AA3CC6">
            <w:pPr>
              <w:pStyle w:val="ListParagraph"/>
              <w:ind w:left="0"/>
              <w:rPr>
                <w:lang w:val="fr-FR"/>
              </w:rPr>
            </w:pPr>
          </w:p>
        </w:tc>
      </w:tr>
    </w:tbl>
    <w:p w:rsidR="00627C51" w:rsidRPr="00C275B5" w:rsidRDefault="00627C51" w:rsidP="00CC6294">
      <w:pPr>
        <w:pStyle w:val="ListParagraph"/>
        <w:rPr>
          <w:lang w:val="fr-FR"/>
        </w:rPr>
      </w:pPr>
    </w:p>
    <w:p w:rsidR="009528D8" w:rsidRPr="00C275B5" w:rsidRDefault="009528D8" w:rsidP="009528D8">
      <w:pPr>
        <w:pStyle w:val="Heading3"/>
        <w:numPr>
          <w:ilvl w:val="0"/>
          <w:numId w:val="0"/>
        </w:numPr>
        <w:ind w:left="567"/>
        <w:rPr>
          <w:lang w:val="fr-FR"/>
        </w:rPr>
      </w:pPr>
      <w:r w:rsidRPr="00C275B5">
        <w:rPr>
          <w:lang w:val="fr-FR"/>
        </w:rPr>
        <w:br w:type="column"/>
      </w:r>
      <w:r w:rsidR="004C5735" w:rsidRPr="00C275B5">
        <w:rPr>
          <w:lang w:val="fr-FR"/>
        </w:rPr>
        <w:lastRenderedPageBreak/>
        <w:t>Annexe I</w:t>
      </w:r>
    </w:p>
    <w:p w:rsidR="009528D8" w:rsidRPr="00C275B5" w:rsidRDefault="009528D8" w:rsidP="009528D8">
      <w:pPr>
        <w:pStyle w:val="ListParagraph"/>
        <w:ind w:left="1440"/>
        <w:rPr>
          <w:lang w:val="fr-FR"/>
        </w:rPr>
      </w:pPr>
    </w:p>
    <w:p w:rsidR="009528D8" w:rsidRPr="00C275B5" w:rsidRDefault="009528D8" w:rsidP="008B3168">
      <w:pPr>
        <w:rPr>
          <w:lang w:val="fr-FR"/>
        </w:rPr>
      </w:pPr>
      <w:r w:rsidRPr="00C275B5">
        <w:rPr>
          <w:rFonts w:ascii="MS Gothic" w:eastAsia="MS Gothic" w:hAnsi="MS Gothic"/>
          <w:lang w:val="fr-FR"/>
        </w:rPr>
        <w:t xml:space="preserve">☐ </w:t>
      </w:r>
      <w:r w:rsidRPr="00C275B5">
        <w:rPr>
          <w:lang w:val="fr-FR"/>
        </w:rPr>
        <w:t>Si d'application, le pseudonyme</w:t>
      </w:r>
      <w:r w:rsidR="00F708F6">
        <w:rPr>
          <w:lang w:val="fr-FR"/>
        </w:rPr>
        <w:t xml:space="preserve"> </w:t>
      </w:r>
      <w:r w:rsidRPr="00C275B5">
        <w:rPr>
          <w:sz w:val="16"/>
          <w:szCs w:val="16"/>
          <w:lang w:val="fr-FR"/>
        </w:rPr>
        <w:t>(RP)</w:t>
      </w:r>
      <w:r w:rsidRPr="00C275B5">
        <w:rPr>
          <w:lang w:val="fr-FR"/>
        </w:rPr>
        <w:t>:</w:t>
      </w:r>
    </w:p>
    <w:p w:rsidR="009528D8" w:rsidRPr="00C275B5" w:rsidRDefault="009528D8" w:rsidP="009528D8">
      <w:pPr>
        <w:pStyle w:val="ListParagraph"/>
        <w:ind w:left="1134"/>
        <w:rPr>
          <w:lang w:val="fr-FR"/>
        </w:rPr>
      </w:pPr>
    </w:p>
    <w:tbl>
      <w:tblPr>
        <w:tblStyle w:val="TableGrid"/>
        <w:tblW w:w="8497" w:type="dxa"/>
        <w:tblInd w:w="570" w:type="dxa"/>
        <w:tblLook w:val="04A0" w:firstRow="1" w:lastRow="0" w:firstColumn="1" w:lastColumn="0" w:noHBand="0" w:noVBand="1"/>
      </w:tblPr>
      <w:tblGrid>
        <w:gridCol w:w="8497"/>
      </w:tblGrid>
      <w:tr w:rsidR="009528D8" w:rsidRPr="007F6DA6" w:rsidTr="0013505A">
        <w:tc>
          <w:tcPr>
            <w:tcW w:w="8497"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29"/>
              <w:rPr>
                <w:lang w:val="fr-FR"/>
              </w:rPr>
            </w:pPr>
          </w:p>
        </w:tc>
      </w:tr>
    </w:tbl>
    <w:p w:rsidR="009528D8" w:rsidRPr="00C275B5" w:rsidRDefault="009528D8" w:rsidP="008B3168">
      <w:pPr>
        <w:ind w:left="0"/>
        <w:rPr>
          <w:lang w:val="fr-FR"/>
        </w:rPr>
      </w:pPr>
    </w:p>
    <w:p w:rsidR="009528D8" w:rsidRPr="00C275B5" w:rsidRDefault="009528D8" w:rsidP="0013505A">
      <w:pPr>
        <w:rPr>
          <w:lang w:val="fr-FR"/>
        </w:rPr>
      </w:pPr>
      <w:r w:rsidRPr="00C275B5">
        <w:rPr>
          <w:rFonts w:ascii="MS Gothic" w:eastAsia="MS Gothic" w:hAnsi="MS Gothic"/>
          <w:lang w:val="fr-FR"/>
        </w:rPr>
        <w:t>☐</w:t>
      </w:r>
      <w:r w:rsidRPr="00C275B5">
        <w:rPr>
          <w:b/>
          <w:lang w:val="fr-FR"/>
        </w:rPr>
        <w:t xml:space="preserve"> </w:t>
      </w:r>
      <w:r w:rsidRPr="00C275B5">
        <w:rPr>
          <w:lang w:val="fr-FR"/>
        </w:rPr>
        <w:t>La référence à la décision judiciaire entraînant une rectification de l'acte de naissance en ce qui concerne le sexe</w:t>
      </w:r>
      <w:r w:rsidRPr="00C275B5">
        <w:rPr>
          <w:sz w:val="16"/>
          <w:szCs w:val="16"/>
          <w:lang w:val="fr-FR"/>
        </w:rPr>
        <w:t xml:space="preserve"> (RP)</w:t>
      </w:r>
      <w:r w:rsidRPr="00C275B5">
        <w:rPr>
          <w:lang w:val="fr-FR"/>
        </w:rPr>
        <w:t>:</w:t>
      </w:r>
    </w:p>
    <w:p w:rsidR="009528D8" w:rsidRPr="00C275B5" w:rsidRDefault="009528D8" w:rsidP="009528D8">
      <w:pPr>
        <w:pStyle w:val="ListParagraph"/>
        <w:ind w:left="1440"/>
        <w:rPr>
          <w:lang w:val="fr-FR"/>
        </w:rPr>
      </w:pPr>
    </w:p>
    <w:tbl>
      <w:tblPr>
        <w:tblStyle w:val="TableGrid"/>
        <w:tblW w:w="8497" w:type="dxa"/>
        <w:tblInd w:w="570" w:type="dxa"/>
        <w:tblLook w:val="04A0" w:firstRow="1" w:lastRow="0" w:firstColumn="1" w:lastColumn="0" w:noHBand="0" w:noVBand="1"/>
      </w:tblPr>
      <w:tblGrid>
        <w:gridCol w:w="8497"/>
      </w:tblGrid>
      <w:tr w:rsidR="009528D8" w:rsidRPr="007F6DA6" w:rsidTr="0013505A">
        <w:tc>
          <w:tcPr>
            <w:tcW w:w="8497" w:type="dxa"/>
          </w:tcPr>
          <w:p w:rsidR="009528D8" w:rsidRPr="00C275B5" w:rsidRDefault="009528D8" w:rsidP="009528D8">
            <w:pPr>
              <w:ind w:left="29"/>
              <w:rPr>
                <w:lang w:val="fr-FR"/>
              </w:rPr>
            </w:pPr>
          </w:p>
          <w:p w:rsidR="009528D8" w:rsidRPr="00C275B5" w:rsidRDefault="009528D8" w:rsidP="009528D8">
            <w:pPr>
              <w:ind w:left="29"/>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13505A">
      <w:pPr>
        <w:rPr>
          <w:lang w:val="fr-FR"/>
        </w:rPr>
      </w:pPr>
      <w:r w:rsidRPr="00C275B5">
        <w:rPr>
          <w:rFonts w:ascii="MS Gothic" w:eastAsia="MS Gothic" w:hAnsi="MS Gothic"/>
          <w:lang w:val="fr-FR"/>
        </w:rPr>
        <w:t>☐</w:t>
      </w:r>
      <w:r w:rsidR="00F708F6">
        <w:rPr>
          <w:rFonts w:ascii="MS Gothic" w:eastAsia="MS Gothic" w:hAnsi="MS Gothic"/>
          <w:lang w:val="fr-FR"/>
        </w:rPr>
        <w:t xml:space="preserve"> </w:t>
      </w:r>
      <w:r w:rsidRPr="00C275B5">
        <w:rPr>
          <w:lang w:val="fr-FR"/>
        </w:rPr>
        <w:t xml:space="preserve">En ce compris les modifications intervenues dans la situation de résidence et l'indication de la radiation en cas d'établissement à l'étranger; le cas échéant, l'adresse où l'intéressé réside temporairement en dehors de la commune où il a sa résidence principale </w:t>
      </w:r>
      <w:r w:rsidRPr="00C275B5">
        <w:rPr>
          <w:sz w:val="16"/>
          <w:szCs w:val="16"/>
          <w:lang w:val="fr-FR"/>
        </w:rPr>
        <w:t>(RP)</w:t>
      </w:r>
      <w:r w:rsidRPr="00C275B5">
        <w:rPr>
          <w:lang w:val="fr-FR"/>
        </w:rPr>
        <w:t>:</w:t>
      </w:r>
    </w:p>
    <w:p w:rsidR="009528D8" w:rsidRPr="00C275B5" w:rsidRDefault="009528D8" w:rsidP="009528D8">
      <w:pPr>
        <w:pStyle w:val="ListParagraph"/>
        <w:ind w:left="1491"/>
        <w:rPr>
          <w:lang w:val="fr-FR"/>
        </w:rPr>
      </w:pPr>
    </w:p>
    <w:tbl>
      <w:tblPr>
        <w:tblStyle w:val="TableGrid"/>
        <w:tblW w:w="8447" w:type="dxa"/>
        <w:tblInd w:w="620" w:type="dxa"/>
        <w:tblLook w:val="04A0" w:firstRow="1" w:lastRow="0" w:firstColumn="1" w:lastColumn="0" w:noHBand="0" w:noVBand="1"/>
      </w:tblPr>
      <w:tblGrid>
        <w:gridCol w:w="8447"/>
      </w:tblGrid>
      <w:tr w:rsidR="009528D8" w:rsidRPr="007F6DA6" w:rsidTr="0013505A">
        <w:tc>
          <w:tcPr>
            <w:tcW w:w="8447" w:type="dxa"/>
          </w:tcPr>
          <w:p w:rsidR="009528D8" w:rsidRPr="00C275B5" w:rsidRDefault="009528D8" w:rsidP="009528D8">
            <w:pPr>
              <w:ind w:left="29"/>
              <w:rPr>
                <w:lang w:val="fr-FR"/>
              </w:rPr>
            </w:pPr>
          </w:p>
          <w:p w:rsidR="009528D8" w:rsidRPr="00C275B5" w:rsidRDefault="009528D8" w:rsidP="009528D8">
            <w:pPr>
              <w:ind w:left="29"/>
              <w:rPr>
                <w:lang w:val="fr-FR"/>
              </w:rPr>
            </w:pPr>
          </w:p>
          <w:p w:rsidR="009528D8" w:rsidRPr="00C275B5" w:rsidRDefault="009528D8" w:rsidP="009528D8">
            <w:pPr>
              <w:ind w:left="29"/>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13505A">
      <w:pPr>
        <w:rPr>
          <w:lang w:val="fr-FR"/>
        </w:rPr>
      </w:pPr>
    </w:p>
    <w:p w:rsidR="009528D8" w:rsidRPr="00C275B5" w:rsidRDefault="009528D8" w:rsidP="0013505A">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cas échéant, la déclaration par la personne concernée de l'existence d'un contrat de mariage, d'une convention avenue postérieurement à la déclaration de cohabitation légale et par laquelle les cohabitants en règlent les modalités ou d'un contrat patrimonial conclu avec une ou plusieurs personnes qui ne sont pas soumises à un régime matrimonial et l'indication du notaire au rang des minutes duquel le contrat ou la convention, selon le cas, a été reçu </w:t>
      </w:r>
      <w:r w:rsidRPr="00C275B5">
        <w:rPr>
          <w:sz w:val="16"/>
          <w:szCs w:val="16"/>
          <w:lang w:val="fr-FR"/>
        </w:rPr>
        <w:t>(RP):</w:t>
      </w:r>
    </w:p>
    <w:p w:rsidR="009528D8" w:rsidRPr="00C275B5" w:rsidRDefault="009528D8" w:rsidP="009528D8">
      <w:pPr>
        <w:pStyle w:val="ListParagraph"/>
        <w:ind w:left="1440"/>
        <w:rPr>
          <w:lang w:val="fr-FR"/>
        </w:rPr>
      </w:pPr>
    </w:p>
    <w:tbl>
      <w:tblPr>
        <w:tblStyle w:val="TableGrid"/>
        <w:tblW w:w="8510" w:type="dxa"/>
        <w:tblInd w:w="562" w:type="dxa"/>
        <w:tblLook w:val="04A0" w:firstRow="1" w:lastRow="0" w:firstColumn="1" w:lastColumn="0" w:noHBand="0" w:noVBand="1"/>
      </w:tblPr>
      <w:tblGrid>
        <w:gridCol w:w="8510"/>
      </w:tblGrid>
      <w:tr w:rsidR="009528D8" w:rsidRPr="007F6DA6" w:rsidTr="0013505A">
        <w:tc>
          <w:tcPr>
            <w:tcW w:w="8510" w:type="dxa"/>
          </w:tcPr>
          <w:p w:rsidR="009528D8" w:rsidRPr="00C275B5" w:rsidRDefault="009528D8" w:rsidP="009528D8">
            <w:pPr>
              <w:ind w:left="29"/>
              <w:rPr>
                <w:lang w:val="fr-FR"/>
              </w:rPr>
            </w:pPr>
          </w:p>
          <w:p w:rsidR="009528D8" w:rsidRPr="00C275B5" w:rsidRDefault="009528D8" w:rsidP="009528D8">
            <w:pPr>
              <w:ind w:left="29"/>
              <w:rPr>
                <w:lang w:val="fr-FR"/>
              </w:rPr>
            </w:pPr>
          </w:p>
          <w:p w:rsidR="009528D8" w:rsidRPr="00C275B5" w:rsidRDefault="009528D8" w:rsidP="009528D8">
            <w:pPr>
              <w:ind w:left="29"/>
              <w:rPr>
                <w:lang w:val="fr-FR"/>
              </w:rPr>
            </w:pPr>
          </w:p>
          <w:p w:rsidR="009528D8" w:rsidRPr="00C275B5" w:rsidRDefault="009528D8" w:rsidP="009528D8">
            <w:pPr>
              <w:ind w:left="29"/>
              <w:rPr>
                <w:lang w:val="fr-FR"/>
              </w:rPr>
            </w:pPr>
          </w:p>
        </w:tc>
      </w:tr>
    </w:tbl>
    <w:p w:rsidR="009528D8" w:rsidRPr="00C275B5" w:rsidRDefault="009528D8" w:rsidP="009528D8">
      <w:pPr>
        <w:rPr>
          <w:lang w:val="fr-FR"/>
        </w:rPr>
      </w:pPr>
    </w:p>
    <w:p w:rsidR="009528D8" w:rsidRPr="00C275B5" w:rsidRDefault="009528D8" w:rsidP="0013505A">
      <w:pPr>
        <w:rPr>
          <w:lang w:val="fr-FR"/>
        </w:rPr>
      </w:pPr>
      <w:r w:rsidRPr="00C275B5">
        <w:rPr>
          <w:rFonts w:ascii="MS Gothic" w:eastAsia="MS Gothic" w:hAnsi="MS Gothic"/>
          <w:lang w:val="fr-FR"/>
        </w:rPr>
        <w:t>☐</w:t>
      </w:r>
      <w:r w:rsidRPr="00C275B5">
        <w:rPr>
          <w:sz w:val="27"/>
          <w:szCs w:val="27"/>
          <w:lang w:val="fr-FR"/>
        </w:rPr>
        <w:t xml:space="preserve"> </w:t>
      </w:r>
      <w:r w:rsidRPr="00F708F6">
        <w:rPr>
          <w:lang w:val="fr-FR"/>
        </w:rPr>
        <w:t>Les actes et décisions relatifs à la capacité juridique et les décisions d'administration de biens ou de la personne visées à l'article 1249, alinéa 1</w:t>
      </w:r>
      <w:r w:rsidRPr="00F708F6">
        <w:rPr>
          <w:vertAlign w:val="superscript"/>
          <w:lang w:val="fr-FR"/>
        </w:rPr>
        <w:t>er</w:t>
      </w:r>
      <w:r w:rsidRPr="00F708F6">
        <w:rPr>
          <w:lang w:val="fr-FR"/>
        </w:rPr>
        <w:t>, du Code judiciaire; le nom, le prénom et l'adresse de la personne qui représente ou assiste un mineur, un interdit, un interné ou une personne placée sous statut de minorité prolongée, ou de l'administrateur de biens ou de la personne dont il est fait mention dans la décision visée à l'article 1249, alinéa 1</w:t>
      </w:r>
      <w:r w:rsidRPr="00F708F6">
        <w:rPr>
          <w:vertAlign w:val="superscript"/>
          <w:lang w:val="fr-FR"/>
        </w:rPr>
        <w:t>er</w:t>
      </w:r>
      <w:r w:rsidRPr="00F708F6">
        <w:rPr>
          <w:lang w:val="fr-FR"/>
        </w:rPr>
        <w:t>, du Code judiciaire (RN):</w:t>
      </w:r>
    </w:p>
    <w:p w:rsidR="0013505A" w:rsidRPr="00F708F6" w:rsidRDefault="0013505A" w:rsidP="00F708F6">
      <w:pPr>
        <w:ind w:left="0"/>
        <w:rPr>
          <w:lang w:val="fr-FR"/>
        </w:rPr>
      </w:pPr>
    </w:p>
    <w:p w:rsidR="0013505A" w:rsidRPr="00C275B5" w:rsidRDefault="0013505A" w:rsidP="009528D8">
      <w:pPr>
        <w:pStyle w:val="ListParagraph"/>
        <w:ind w:left="924"/>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pStyle w:val="ListParagraph"/>
        <w:ind w:left="924"/>
        <w:rPr>
          <w:lang w:val="fr-FR"/>
        </w:rPr>
      </w:pPr>
    </w:p>
    <w:p w:rsidR="009528D8" w:rsidRPr="00C275B5" w:rsidRDefault="009528D8" w:rsidP="0013505A">
      <w:pPr>
        <w:rPr>
          <w:lang w:val="fr-FR"/>
        </w:rPr>
      </w:pPr>
      <w:r w:rsidRPr="00C275B5">
        <w:rPr>
          <w:rFonts w:ascii="MS Gothic" w:eastAsia="MS Gothic" w:hAnsi="MS Gothic"/>
          <w:color w:val="000000"/>
          <w:lang w:val="fr-FR"/>
        </w:rPr>
        <w:t>☐</w:t>
      </w:r>
      <w:r w:rsidRPr="00C275B5">
        <w:rPr>
          <w:b/>
          <w:lang w:val="fr-FR"/>
        </w:rPr>
        <w:t xml:space="preserve"> </w:t>
      </w:r>
      <w:r w:rsidRPr="00C275B5">
        <w:rPr>
          <w:lang w:val="fr-FR"/>
        </w:rPr>
        <w:t xml:space="preserve">La cessation de la cohabitation légale </w:t>
      </w:r>
      <w:r w:rsidRPr="00C275B5">
        <w:rPr>
          <w:sz w:val="16"/>
          <w:szCs w:val="16"/>
          <w:lang w:val="fr-FR"/>
        </w:rPr>
        <w:t xml:space="preserve"> (RP)</w:t>
      </w:r>
      <w:r w:rsidRPr="00C275B5">
        <w:rPr>
          <w:lang w:val="fr-FR"/>
        </w:rPr>
        <w:t>:</w:t>
      </w:r>
    </w:p>
    <w:p w:rsidR="009528D8" w:rsidRPr="00C275B5" w:rsidRDefault="009528D8" w:rsidP="009528D8">
      <w:pPr>
        <w:pStyle w:val="ListParagraph"/>
        <w:ind w:left="924"/>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7762"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13505A">
      <w:pPr>
        <w:ind w:left="0"/>
        <w:rPr>
          <w:lang w:val="fr-FR"/>
        </w:rPr>
      </w:pPr>
    </w:p>
    <w:p w:rsidR="0013505A" w:rsidRPr="00C275B5" w:rsidRDefault="009528D8" w:rsidP="0013505A">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numéro d'identification du Registre national des personnes physiques </w:t>
      </w:r>
      <w:r w:rsidRPr="00C275B5">
        <w:rPr>
          <w:sz w:val="16"/>
          <w:szCs w:val="16"/>
          <w:lang w:val="fr-FR"/>
        </w:rPr>
        <w:t>(RP)</w:t>
      </w:r>
      <w:r w:rsidRPr="00C275B5">
        <w:rPr>
          <w:lang w:val="fr-FR"/>
        </w:rPr>
        <w:t>:</w:t>
      </w:r>
    </w:p>
    <w:p w:rsidR="0013505A" w:rsidRPr="00C275B5" w:rsidRDefault="0013505A" w:rsidP="0013505A">
      <w:pPr>
        <w:ind w:left="0"/>
        <w:rPr>
          <w:lang w:val="fr-FR"/>
        </w:rPr>
      </w:pPr>
    </w:p>
    <w:tbl>
      <w:tblPr>
        <w:tblStyle w:val="TableGrid"/>
        <w:tblW w:w="0" w:type="auto"/>
        <w:tblInd w:w="567" w:type="dxa"/>
        <w:tblLook w:val="04A0" w:firstRow="1" w:lastRow="0" w:firstColumn="1" w:lastColumn="0" w:noHBand="0" w:noVBand="1"/>
      </w:tblPr>
      <w:tblGrid>
        <w:gridCol w:w="8493"/>
      </w:tblGrid>
      <w:tr w:rsidR="0013505A" w:rsidRPr="007F6DA6" w:rsidTr="0013505A">
        <w:tc>
          <w:tcPr>
            <w:tcW w:w="9060" w:type="dxa"/>
          </w:tcPr>
          <w:p w:rsidR="0013505A" w:rsidRPr="00C275B5" w:rsidRDefault="0013505A" w:rsidP="0013505A">
            <w:pPr>
              <w:ind w:left="0"/>
              <w:rPr>
                <w:lang w:val="fr-FR"/>
              </w:rPr>
            </w:pPr>
          </w:p>
          <w:p w:rsidR="0013505A" w:rsidRPr="00C275B5" w:rsidRDefault="0013505A" w:rsidP="0013505A">
            <w:pPr>
              <w:ind w:left="0"/>
              <w:rPr>
                <w:lang w:val="fr-FR"/>
              </w:rPr>
            </w:pPr>
          </w:p>
          <w:p w:rsidR="0013505A" w:rsidRPr="00C275B5" w:rsidRDefault="0013505A" w:rsidP="0013505A">
            <w:pPr>
              <w:ind w:left="0"/>
              <w:rPr>
                <w:lang w:val="fr-FR"/>
              </w:rPr>
            </w:pPr>
          </w:p>
          <w:p w:rsidR="0013505A" w:rsidRPr="00C275B5" w:rsidRDefault="0013505A" w:rsidP="0013505A">
            <w:pPr>
              <w:ind w:left="0"/>
              <w:rPr>
                <w:lang w:val="fr-FR"/>
              </w:rPr>
            </w:pPr>
          </w:p>
        </w:tc>
      </w:tr>
    </w:tbl>
    <w:p w:rsidR="009528D8" w:rsidRPr="00C275B5" w:rsidRDefault="009528D8" w:rsidP="009528D8">
      <w:pPr>
        <w:ind w:left="0"/>
        <w:rPr>
          <w:lang w:val="fr-FR"/>
        </w:rPr>
      </w:pPr>
    </w:p>
    <w:p w:rsidR="009528D8" w:rsidRPr="00C275B5" w:rsidRDefault="009528D8" w:rsidP="0013505A">
      <w:pPr>
        <w:rPr>
          <w:lang w:val="fr-FR"/>
        </w:rPr>
      </w:pPr>
      <w:r w:rsidRPr="00C275B5">
        <w:rPr>
          <w:rFonts w:ascii="MS Gothic" w:eastAsia="MS Gothic" w:hAnsi="MS Gothic"/>
          <w:lang w:val="fr-FR"/>
        </w:rPr>
        <w:t>☐</w:t>
      </w:r>
      <w:r w:rsidR="00F708F6">
        <w:rPr>
          <w:rFonts w:ascii="MS Gothic" w:eastAsia="MS Gothic" w:hAnsi="MS Gothic"/>
          <w:lang w:val="fr-FR"/>
        </w:rPr>
        <w:t xml:space="preserve"> </w:t>
      </w:r>
      <w:r w:rsidRPr="00C275B5">
        <w:rPr>
          <w:lang w:val="fr-FR"/>
        </w:rPr>
        <w:t xml:space="preserve">La profession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C275B5"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13505A">
      <w:pPr>
        <w:rPr>
          <w:lang w:val="fr-FR"/>
        </w:rPr>
      </w:pPr>
      <w:r w:rsidRPr="00C275B5">
        <w:rPr>
          <w:rFonts w:ascii="MS Gothic" w:eastAsia="MS Gothic" w:hAnsi="MS Gothic"/>
          <w:lang w:val="fr-FR"/>
        </w:rPr>
        <w:t>☐</w:t>
      </w:r>
      <w:r w:rsidRPr="00C275B5">
        <w:rPr>
          <w:b/>
          <w:lang w:val="fr-FR"/>
        </w:rPr>
        <w:t xml:space="preserve"> </w:t>
      </w:r>
      <w:r w:rsidRPr="00C275B5">
        <w:rPr>
          <w:lang w:val="fr-FR"/>
        </w:rPr>
        <w:t>La mention des déclarations relatives aux funérailles et sépultures prévues par la loi, le décret ou l'ordonnance</w:t>
      </w:r>
      <w:r w:rsidR="00F708F6">
        <w:rPr>
          <w:lang w:val="fr-FR"/>
        </w:rPr>
        <w:t xml:space="preserve">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type et le numéro du passeport belge avec indication du lieu et de la date de sa délivrance et de sa période de </w:t>
      </w:r>
      <w:r w:rsidRPr="00F708F6">
        <w:rPr>
          <w:lang w:val="fr-FR"/>
        </w:rPr>
        <w:t>validité</w:t>
      </w:r>
      <w:r w:rsidR="00F708F6">
        <w:rPr>
          <w:lang w:val="fr-FR"/>
        </w:rPr>
        <w:t xml:space="preserve"> </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ind w:left="0"/>
        <w:jc w:val="left"/>
        <w:rPr>
          <w:rFonts w:ascii="MS Gothic" w:eastAsia="MS Gothic" w:hAnsi="MS Gothic"/>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numéro de la carte d'identité </w:t>
      </w:r>
      <w:r w:rsidRPr="00C275B5">
        <w:rPr>
          <w:sz w:val="16"/>
          <w:szCs w:val="16"/>
          <w:lang w:val="fr-FR"/>
        </w:rPr>
        <w:t xml:space="preserve"> (RP) </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Default="009528D8" w:rsidP="009528D8">
      <w:pPr>
        <w:rPr>
          <w:lang w:val="fr-FR"/>
        </w:rPr>
      </w:pPr>
    </w:p>
    <w:p w:rsidR="00F708F6" w:rsidRDefault="00F708F6" w:rsidP="009528D8">
      <w:pPr>
        <w:rPr>
          <w:lang w:val="fr-FR"/>
        </w:rPr>
      </w:pPr>
    </w:p>
    <w:p w:rsidR="00F708F6" w:rsidRDefault="00F708F6" w:rsidP="009528D8">
      <w:pPr>
        <w:rPr>
          <w:lang w:val="fr-FR"/>
        </w:rPr>
      </w:pPr>
    </w:p>
    <w:p w:rsidR="00F708F6" w:rsidRDefault="00F708F6" w:rsidP="009528D8">
      <w:pPr>
        <w:rPr>
          <w:lang w:val="fr-FR"/>
        </w:rPr>
      </w:pPr>
    </w:p>
    <w:p w:rsidR="00F708F6" w:rsidRPr="00C275B5" w:rsidRDefault="00F708F6" w:rsidP="009528D8">
      <w:pPr>
        <w:rPr>
          <w:lang w:val="fr-FR"/>
        </w:rPr>
      </w:pPr>
    </w:p>
    <w:p w:rsidR="009528D8" w:rsidRPr="00C275B5" w:rsidRDefault="009528D8" w:rsidP="008B3168">
      <w:pPr>
        <w:rPr>
          <w:lang w:val="fr-FR"/>
        </w:rPr>
      </w:pPr>
      <w:r w:rsidRPr="00C275B5">
        <w:rPr>
          <w:rFonts w:ascii="MS Gothic" w:eastAsia="MS Gothic" w:hAnsi="MS Gothic"/>
          <w:lang w:val="fr-FR"/>
        </w:rPr>
        <w:lastRenderedPageBreak/>
        <w:t>☐</w:t>
      </w:r>
      <w:r w:rsidRPr="00C275B5">
        <w:rPr>
          <w:b/>
          <w:lang w:val="fr-FR"/>
        </w:rPr>
        <w:t xml:space="preserve"> </w:t>
      </w:r>
      <w:r w:rsidRPr="00C275B5">
        <w:rPr>
          <w:lang w:val="fr-FR"/>
        </w:rPr>
        <w:t xml:space="preserve">Le numéro et la date de délivrance de la carte de sécurité sociale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Les brevets de pension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8B3168">
      <w:pPr>
        <w:ind w:left="0"/>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La déclaration relative à la transplantation d'organes et de tissus après le décès, conformément à l'arrêté royal du 30 octobre 1986 organisant le mode d'expression de la volonté du donneur d'ordre ou des personnes visées à l'article 10, § 2, de la loi du 13 juin 1986 sur le prélèvement et la transplantation d'organes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La reconnaissance de titres suite à des faits de guerre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La durée de validité de la carte de commerçant ambulant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ind w:left="0"/>
        <w:jc w:val="left"/>
        <w:rPr>
          <w:rFonts w:ascii="MS Gothic" w:eastAsia="MS Gothic" w:hAnsi="MS Gothic"/>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La mention de la catégorie prévue par l'article 95 du Code électoral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Default="009528D8" w:rsidP="009528D8">
      <w:pPr>
        <w:rPr>
          <w:lang w:val="fr-FR"/>
        </w:rPr>
      </w:pPr>
    </w:p>
    <w:p w:rsidR="00F708F6" w:rsidRDefault="00F708F6" w:rsidP="009528D8">
      <w:pPr>
        <w:rPr>
          <w:lang w:val="fr-FR"/>
        </w:rPr>
      </w:pPr>
    </w:p>
    <w:p w:rsidR="00F708F6" w:rsidRDefault="00F708F6" w:rsidP="009528D8">
      <w:pPr>
        <w:rPr>
          <w:lang w:val="fr-FR"/>
        </w:rPr>
      </w:pPr>
    </w:p>
    <w:p w:rsidR="00F708F6" w:rsidRPr="00C275B5" w:rsidRDefault="00F708F6" w:rsidP="009528D8">
      <w:pPr>
        <w:rPr>
          <w:lang w:val="fr-FR"/>
        </w:rPr>
      </w:pPr>
    </w:p>
    <w:p w:rsidR="009528D8" w:rsidRPr="00C275B5" w:rsidRDefault="009528D8" w:rsidP="008B3168">
      <w:pPr>
        <w:rPr>
          <w:lang w:val="fr-FR"/>
        </w:rPr>
      </w:pPr>
      <w:r w:rsidRPr="00C275B5">
        <w:rPr>
          <w:rFonts w:ascii="MS Gothic" w:eastAsia="MS Gothic" w:hAnsi="MS Gothic"/>
          <w:lang w:val="fr-FR"/>
        </w:rPr>
        <w:lastRenderedPageBreak/>
        <w:t>☐</w:t>
      </w:r>
      <w:r w:rsidRPr="00C275B5">
        <w:rPr>
          <w:b/>
          <w:lang w:val="fr-FR"/>
        </w:rPr>
        <w:t xml:space="preserve"> </w:t>
      </w:r>
      <w:r w:rsidRPr="00C275B5">
        <w:rPr>
          <w:lang w:val="fr-FR"/>
        </w:rPr>
        <w:t xml:space="preserve">La mention du fait qu'une personne n'est pas électeur et, le cas échéant, jusqu'à quelle date </w:t>
      </w:r>
      <w:r w:rsidRPr="00C275B5">
        <w:rPr>
          <w:sz w:val="16"/>
          <w:szCs w:val="16"/>
          <w:lang w:val="fr-FR"/>
        </w:rPr>
        <w:t>(RP)</w:t>
      </w:r>
      <w:r w:rsidRPr="00C275B5">
        <w:rPr>
          <w:lang w:val="fr-FR"/>
        </w:rPr>
        <w:t>:</w:t>
      </w:r>
    </w:p>
    <w:p w:rsidR="009528D8" w:rsidRPr="00F708F6" w:rsidRDefault="009528D8" w:rsidP="00F708F6">
      <w:pPr>
        <w:ind w:left="0"/>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Outre les informations d'identification de la personne avec laquelle le mariage est envisagé, les informations relatives aux formalités et décisions précédant la célébration du mariage visées aux articles 63, § 2 et 4, 64, § 1</w:t>
      </w:r>
      <w:r w:rsidRPr="00C275B5">
        <w:rPr>
          <w:vertAlign w:val="superscript"/>
          <w:lang w:val="fr-FR"/>
        </w:rPr>
        <w:t>er</w:t>
      </w:r>
      <w:r w:rsidRPr="00C275B5">
        <w:rPr>
          <w:lang w:val="fr-FR"/>
        </w:rPr>
        <w:t>, et 167 du Code civil, à savoir :</w:t>
      </w:r>
    </w:p>
    <w:p w:rsidR="009528D8" w:rsidRPr="00C275B5" w:rsidRDefault="009528D8" w:rsidP="009528D8">
      <w:pPr>
        <w:pStyle w:val="ListParagraph"/>
        <w:ind w:left="924"/>
        <w:rPr>
          <w:lang w:val="fr-FR"/>
        </w:rPr>
      </w:pPr>
    </w:p>
    <w:p w:rsidR="009528D8" w:rsidRPr="00C275B5" w:rsidRDefault="009528D8" w:rsidP="008B3168">
      <w:pPr>
        <w:rPr>
          <w:lang w:val="fr-FR"/>
        </w:rPr>
      </w:pPr>
      <w:r w:rsidRPr="00C275B5">
        <w:rPr>
          <w:lang w:val="fr-FR"/>
        </w:rPr>
        <w:t>1° la délivrance de l'accusé de réception visé à l'article 64, § 1</w:t>
      </w:r>
      <w:r w:rsidRPr="00C275B5">
        <w:rPr>
          <w:vertAlign w:val="superscript"/>
          <w:lang w:val="fr-FR"/>
        </w:rPr>
        <w:t>er</w:t>
      </w:r>
      <w:r w:rsidRPr="00C275B5">
        <w:rPr>
          <w:lang w:val="fr-FR"/>
        </w:rPr>
        <w:t>, alinéa 1</w:t>
      </w:r>
      <w:r w:rsidRPr="00C275B5">
        <w:rPr>
          <w:vertAlign w:val="superscript"/>
          <w:lang w:val="fr-FR"/>
        </w:rPr>
        <w:t>er</w:t>
      </w:r>
      <w:r w:rsidRPr="00C275B5">
        <w:rPr>
          <w:lang w:val="fr-FR"/>
        </w:rPr>
        <w:t>, du Code civil, lorsque le mariage peut procurer un avantage en matière de séjour, lié au statut d'époux;</w:t>
      </w:r>
    </w:p>
    <w:p w:rsidR="009528D8" w:rsidRPr="00C275B5" w:rsidRDefault="009528D8" w:rsidP="009528D8">
      <w:pPr>
        <w:pStyle w:val="ListParagraph"/>
        <w:ind w:left="924"/>
        <w:rPr>
          <w:lang w:val="fr-FR"/>
        </w:rPr>
      </w:pPr>
    </w:p>
    <w:p w:rsidR="009528D8" w:rsidRPr="00C275B5" w:rsidRDefault="009528D8" w:rsidP="008B3168">
      <w:pPr>
        <w:rPr>
          <w:lang w:val="fr-FR"/>
        </w:rPr>
      </w:pPr>
      <w:r w:rsidRPr="00C275B5">
        <w:rPr>
          <w:lang w:val="fr-FR"/>
        </w:rPr>
        <w:t>2° le refus de l'établissement de l'acte de déclaration de mariage tel que prévu à l'article 63, § 2, alinéa 2, et § 4 du Code civil, motivé par un doute sur l'authenticité ou la validité des documents visés à l'article 64 du Code civil, pouvant faire naître une suspicion d' un mariage tel que visé à l'article 146bis du Code civil, et la date de la notification de cette décision aux parties intéressées;</w:t>
      </w:r>
    </w:p>
    <w:p w:rsidR="009528D8" w:rsidRPr="00C275B5" w:rsidRDefault="009528D8" w:rsidP="009528D8">
      <w:pPr>
        <w:pStyle w:val="ListParagraph"/>
        <w:ind w:left="924"/>
        <w:rPr>
          <w:lang w:val="fr-FR"/>
        </w:rPr>
      </w:pPr>
    </w:p>
    <w:p w:rsidR="009528D8" w:rsidRPr="00C275B5" w:rsidRDefault="009528D8" w:rsidP="008B3168">
      <w:pPr>
        <w:rPr>
          <w:lang w:val="fr-FR"/>
        </w:rPr>
      </w:pPr>
      <w:r w:rsidRPr="00C275B5">
        <w:rPr>
          <w:lang w:val="fr-FR"/>
        </w:rPr>
        <w:t>3° le sursis à la célébration de mariage tel que prévu à l'article 167, alinéa 2, du Code civil, motivé par une présomption sérieuse d'un mariage tel que visé à l'article 146bis du Code civil;</w:t>
      </w:r>
    </w:p>
    <w:p w:rsidR="009528D8" w:rsidRPr="00C275B5" w:rsidRDefault="009528D8" w:rsidP="009528D8">
      <w:pPr>
        <w:pStyle w:val="ListParagraph"/>
        <w:ind w:left="924"/>
        <w:rPr>
          <w:lang w:val="fr-FR"/>
        </w:rPr>
      </w:pPr>
    </w:p>
    <w:p w:rsidR="009528D8" w:rsidRPr="00C275B5" w:rsidRDefault="009528D8" w:rsidP="008B3168">
      <w:pPr>
        <w:rPr>
          <w:lang w:val="fr-FR"/>
        </w:rPr>
      </w:pPr>
      <w:r w:rsidRPr="00C275B5">
        <w:rPr>
          <w:lang w:val="fr-FR"/>
        </w:rPr>
        <w:t>4° le refus de célébrer le mariage, tel que prévu à l'article 167, alinéa 1</w:t>
      </w:r>
      <w:r w:rsidRPr="00C275B5">
        <w:rPr>
          <w:vertAlign w:val="superscript"/>
          <w:lang w:val="fr-FR"/>
        </w:rPr>
        <w:t>er</w:t>
      </w:r>
      <w:r w:rsidRPr="00C275B5">
        <w:rPr>
          <w:lang w:val="fr-FR"/>
        </w:rPr>
        <w:t xml:space="preserve"> du Code civil, motivé sur base de l'article 146bis du Code civil, et la date de la notification de cette décision aux parties intéressées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ind w:left="0"/>
        <w:jc w:val="left"/>
        <w:rPr>
          <w:rFonts w:ascii="MS Gothic" w:eastAsia="MS Gothic" w:hAnsi="MS Gothic"/>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Outre les données d'identification relatives à la personne avec laquelle une déclaration de cohabitation légale est faite, les informations relatives aux décisions précédant le fait d'acter la déclaration de cohabitation légale, visée à l'article 1476, § 1</w:t>
      </w:r>
      <w:r w:rsidRPr="00C275B5">
        <w:rPr>
          <w:vertAlign w:val="superscript"/>
          <w:lang w:val="fr-FR"/>
        </w:rPr>
        <w:t>er</w:t>
      </w:r>
      <w:r w:rsidRPr="00C275B5">
        <w:rPr>
          <w:lang w:val="fr-FR"/>
        </w:rPr>
        <w:t>, du Code civil, à savoir :</w:t>
      </w:r>
    </w:p>
    <w:p w:rsidR="009528D8" w:rsidRPr="00C275B5" w:rsidRDefault="009528D8" w:rsidP="009528D8">
      <w:pPr>
        <w:pStyle w:val="ListParagraph"/>
        <w:ind w:left="924"/>
        <w:rPr>
          <w:lang w:val="fr-FR"/>
        </w:rPr>
      </w:pPr>
    </w:p>
    <w:p w:rsidR="009528D8" w:rsidRPr="00C275B5" w:rsidRDefault="009528D8" w:rsidP="008B3168">
      <w:pPr>
        <w:rPr>
          <w:lang w:val="fr-FR"/>
        </w:rPr>
      </w:pPr>
      <w:r w:rsidRPr="00C275B5">
        <w:rPr>
          <w:lang w:val="fr-FR"/>
        </w:rPr>
        <w:t>1° le sursis à acter la déclaration de cohabitation légale, tel que prévu à l'article 1476quater, alinéa 2</w:t>
      </w:r>
    </w:p>
    <w:p w:rsidR="009528D8" w:rsidRPr="00C275B5" w:rsidRDefault="009528D8" w:rsidP="009528D8">
      <w:pPr>
        <w:pStyle w:val="ListParagraph"/>
        <w:ind w:left="924"/>
        <w:rPr>
          <w:lang w:val="fr-FR"/>
        </w:rPr>
      </w:pPr>
    </w:p>
    <w:p w:rsidR="009528D8" w:rsidRPr="00C275B5" w:rsidRDefault="009528D8" w:rsidP="008B3168">
      <w:pPr>
        <w:rPr>
          <w:lang w:val="fr-FR"/>
        </w:rPr>
      </w:pPr>
      <w:r w:rsidRPr="00C275B5">
        <w:rPr>
          <w:lang w:val="fr-FR"/>
        </w:rPr>
        <w:t>2° le refus d'acter la déclaration de cohabitation légale et la date de la notification de cette décision de refus aux parties intéressées, tel que prévu à l'article 1476quater, alinéa 1</w:t>
      </w:r>
      <w:r w:rsidRPr="00C275B5">
        <w:rPr>
          <w:vertAlign w:val="superscript"/>
          <w:lang w:val="fr-FR"/>
        </w:rPr>
        <w:t>er</w:t>
      </w:r>
      <w:r w:rsidRPr="00C275B5">
        <w:rPr>
          <w:lang w:val="fr-FR"/>
        </w:rPr>
        <w:t xml:space="preserve">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F708F6" w:rsidRDefault="00F708F6" w:rsidP="008B3168">
      <w:pPr>
        <w:rPr>
          <w:rFonts w:ascii="MS Gothic" w:eastAsia="MS Gothic" w:hAnsi="MS Gothic"/>
          <w:lang w:val="fr-FR"/>
        </w:rPr>
      </w:pPr>
    </w:p>
    <w:p w:rsidR="009528D8" w:rsidRPr="00C275B5" w:rsidRDefault="009528D8" w:rsidP="008B3168">
      <w:pPr>
        <w:rPr>
          <w:lang w:val="fr-FR"/>
        </w:rPr>
      </w:pPr>
      <w:r w:rsidRPr="00C275B5">
        <w:rPr>
          <w:rFonts w:ascii="MS Gothic" w:eastAsia="MS Gothic" w:hAnsi="MS Gothic"/>
          <w:lang w:val="fr-FR"/>
        </w:rPr>
        <w:lastRenderedPageBreak/>
        <w:t>☐</w:t>
      </w:r>
      <w:r w:rsidRPr="00C275B5">
        <w:rPr>
          <w:b/>
          <w:lang w:val="fr-FR"/>
        </w:rPr>
        <w:t xml:space="preserve"> </w:t>
      </w:r>
      <w:r w:rsidRPr="00C275B5">
        <w:rPr>
          <w:lang w:val="fr-FR"/>
        </w:rPr>
        <w:t>Les actes et décisions relatifs à la capacité juridique du majeur ainsi qu'à l'incapacité du mineur et, dès l'entrée en vigueur de l'article 204 de la loi du 17 mars 2013 réformant les régimes d'incapacité et instaurant un nouveau statut de protection conforme à la dignité humaine, la décision d'administration de biens ou de la personne visée à l'article 1249, alinéa 1</w:t>
      </w:r>
      <w:r w:rsidRPr="00C275B5">
        <w:rPr>
          <w:vertAlign w:val="superscript"/>
          <w:lang w:val="fr-FR"/>
        </w:rPr>
        <w:t>er</w:t>
      </w:r>
      <w:r w:rsidRPr="00C275B5">
        <w:rPr>
          <w:lang w:val="fr-FR"/>
        </w:rPr>
        <w:t xml:space="preserve">, du Code judiciaire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pStyle w:val="ListParagraph"/>
        <w:ind w:left="2160"/>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L'identité de la personne qui représente ou assiste un mineur, un interdit, un colloqué, un interné ou une personne placée sous statut de minorité prolongée, et, dès l'entrée en vigueur de l'article 204 de la loi du 17 mars 2013 réformant les régimes d'incapacité et instaurant un nouveau statut de protection conforme à la dignité humaine, le nom, le prénom et l'adresse de l'administrateur de biens ou de personne dont il est fait mention dans la décision visée à l'article 1249, alinéa 1</w:t>
      </w:r>
      <w:r w:rsidRPr="00C275B5">
        <w:rPr>
          <w:vertAlign w:val="superscript"/>
          <w:lang w:val="fr-FR"/>
        </w:rPr>
        <w:t>er</w:t>
      </w:r>
      <w:r w:rsidRPr="00C275B5">
        <w:rPr>
          <w:lang w:val="fr-FR"/>
        </w:rPr>
        <w:t xml:space="preserve">, du Code judiciaire </w:t>
      </w:r>
      <w:r w:rsidRPr="00C275B5">
        <w:rPr>
          <w:sz w:val="16"/>
          <w:szCs w:val="16"/>
          <w:lang w:val="fr-FR"/>
        </w:rPr>
        <w:t>(RP)</w:t>
      </w:r>
      <w:r w:rsidRPr="00C275B5">
        <w:rPr>
          <w:lang w:val="fr-FR"/>
        </w:rPr>
        <w:t>:</w:t>
      </w:r>
    </w:p>
    <w:p w:rsidR="009528D8" w:rsidRPr="00C275B5" w:rsidRDefault="009528D8" w:rsidP="009528D8">
      <w:pPr>
        <w:pStyle w:val="ListParagraph"/>
        <w:ind w:left="1491"/>
        <w:rPr>
          <w:lang w:val="fr-FR"/>
        </w:rPr>
      </w:pPr>
    </w:p>
    <w:tbl>
      <w:tblPr>
        <w:tblStyle w:val="TableGrid"/>
        <w:tblW w:w="8481" w:type="dxa"/>
        <w:tblInd w:w="586" w:type="dxa"/>
        <w:tblLook w:val="04A0" w:firstRow="1" w:lastRow="0" w:firstColumn="1" w:lastColumn="0" w:noHBand="0" w:noVBand="1"/>
      </w:tblPr>
      <w:tblGrid>
        <w:gridCol w:w="8481"/>
      </w:tblGrid>
      <w:tr w:rsidR="009528D8" w:rsidRPr="007F6DA6" w:rsidTr="0013505A">
        <w:tc>
          <w:tcPr>
            <w:tcW w:w="8481" w:type="dxa"/>
          </w:tcPr>
          <w:p w:rsidR="009528D8" w:rsidRPr="00C275B5" w:rsidRDefault="009528D8" w:rsidP="009528D8">
            <w:pPr>
              <w:ind w:left="0"/>
              <w:rPr>
                <w:lang w:val="fr-FR"/>
              </w:rPr>
            </w:pPr>
          </w:p>
          <w:p w:rsidR="009528D8" w:rsidRPr="00C275B5" w:rsidRDefault="009528D8" w:rsidP="009528D8">
            <w:pPr>
              <w:tabs>
                <w:tab w:val="left" w:pos="2640"/>
              </w:tabs>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pStyle w:val="ListParagraph"/>
        <w:ind w:left="2160"/>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statut du mineur émancipé </w:t>
      </w:r>
      <w:r w:rsidRPr="00C275B5">
        <w:rPr>
          <w:sz w:val="16"/>
          <w:szCs w:val="16"/>
          <w:lang w:val="fr-FR"/>
        </w:rPr>
        <w:t>(RP)</w:t>
      </w:r>
      <w:r w:rsidRPr="00C275B5">
        <w:rPr>
          <w:lang w:val="fr-FR"/>
        </w:rPr>
        <w:t>:</w:t>
      </w:r>
    </w:p>
    <w:p w:rsidR="009528D8" w:rsidRPr="00C275B5" w:rsidRDefault="009528D8" w:rsidP="009528D8">
      <w:pPr>
        <w:pStyle w:val="ListParagraph"/>
        <w:ind w:left="2160"/>
        <w:rPr>
          <w:lang w:val="fr-FR"/>
        </w:rPr>
      </w:pPr>
    </w:p>
    <w:tbl>
      <w:tblPr>
        <w:tblStyle w:val="TableGrid"/>
        <w:tblW w:w="8505" w:type="dxa"/>
        <w:tblInd w:w="562" w:type="dxa"/>
        <w:tblLook w:val="04A0" w:firstRow="1" w:lastRow="0" w:firstColumn="1" w:lastColumn="0" w:noHBand="0" w:noVBand="1"/>
      </w:tblPr>
      <w:tblGrid>
        <w:gridCol w:w="8505"/>
      </w:tblGrid>
      <w:tr w:rsidR="009528D8" w:rsidRPr="007F6DA6" w:rsidTr="0013505A">
        <w:tc>
          <w:tcPr>
            <w:tcW w:w="8505"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13505A" w:rsidRPr="00C275B5" w:rsidRDefault="0013505A" w:rsidP="008B3168">
      <w:pPr>
        <w:rPr>
          <w:rFonts w:ascii="MS Gothic" w:eastAsia="MS Gothic" w:hAnsi="MS Gothic"/>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nom, le prénom et l'adresse du tuteur et du subrogé tuteur d'un mineur non émancipé, désignés en application des articles 389 et suivants du Code civil </w:t>
      </w:r>
      <w:r w:rsidRPr="00C275B5">
        <w:rPr>
          <w:sz w:val="16"/>
          <w:szCs w:val="16"/>
          <w:lang w:val="fr-FR"/>
        </w:rPr>
        <w:t>(RP)</w:t>
      </w:r>
      <w:r w:rsidRPr="00C275B5">
        <w:rPr>
          <w:lang w:val="fr-FR"/>
        </w:rPr>
        <w:t>:</w:t>
      </w:r>
    </w:p>
    <w:p w:rsidR="009528D8" w:rsidRPr="00C275B5" w:rsidRDefault="009528D8" w:rsidP="009528D8">
      <w:pPr>
        <w:pStyle w:val="ListParagraph"/>
        <w:ind w:left="2160"/>
        <w:rPr>
          <w:lang w:val="fr-FR"/>
        </w:rPr>
      </w:pPr>
    </w:p>
    <w:tbl>
      <w:tblPr>
        <w:tblStyle w:val="TableGrid"/>
        <w:tblW w:w="8548" w:type="dxa"/>
        <w:tblInd w:w="519" w:type="dxa"/>
        <w:tblLook w:val="04A0" w:firstRow="1" w:lastRow="0" w:firstColumn="1" w:lastColumn="0" w:noHBand="0" w:noVBand="1"/>
      </w:tblPr>
      <w:tblGrid>
        <w:gridCol w:w="8548"/>
      </w:tblGrid>
      <w:tr w:rsidR="009528D8" w:rsidRPr="007F6DA6" w:rsidTr="0013505A">
        <w:tc>
          <w:tcPr>
            <w:tcW w:w="854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pStyle w:val="ListParagraph"/>
        <w:ind w:left="2160"/>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nom, le prénom et l'adresse du parent d'un enfant mineur non émancipé, à qui a été accordé l'exercice exclusif de l'autorité parentale, en application de l'article 374 du Code civil </w:t>
      </w:r>
      <w:r w:rsidRPr="00C275B5">
        <w:rPr>
          <w:sz w:val="16"/>
          <w:szCs w:val="16"/>
          <w:lang w:val="fr-FR"/>
        </w:rPr>
        <w:t>(RP)</w:t>
      </w:r>
      <w:r w:rsidRPr="00C275B5">
        <w:rPr>
          <w:lang w:val="fr-FR"/>
        </w:rPr>
        <w:t xml:space="preserve">: </w:t>
      </w:r>
    </w:p>
    <w:p w:rsidR="009528D8" w:rsidRPr="00C275B5" w:rsidRDefault="009528D8" w:rsidP="009528D8">
      <w:pPr>
        <w:pStyle w:val="ListParagraph"/>
        <w:ind w:left="1491"/>
        <w:rPr>
          <w:lang w:val="fr-FR"/>
        </w:rPr>
      </w:pPr>
    </w:p>
    <w:tbl>
      <w:tblPr>
        <w:tblStyle w:val="TableGrid"/>
        <w:tblW w:w="8498" w:type="dxa"/>
        <w:tblInd w:w="569" w:type="dxa"/>
        <w:tblLook w:val="04A0" w:firstRow="1" w:lastRow="0" w:firstColumn="1" w:lastColumn="0" w:noHBand="0" w:noVBand="1"/>
      </w:tblPr>
      <w:tblGrid>
        <w:gridCol w:w="8498"/>
      </w:tblGrid>
      <w:tr w:rsidR="009528D8" w:rsidRPr="007F6DA6" w:rsidTr="0013505A">
        <w:tc>
          <w:tcPr>
            <w:tcW w:w="849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F708F6" w:rsidRDefault="00F708F6" w:rsidP="008B3168">
      <w:pPr>
        <w:rPr>
          <w:rFonts w:ascii="MS Gothic" w:eastAsia="MS Gothic" w:hAnsi="MS Gothic"/>
          <w:lang w:val="fr-FR"/>
        </w:rPr>
      </w:pPr>
    </w:p>
    <w:p w:rsidR="00F708F6" w:rsidRDefault="00F708F6" w:rsidP="008B3168">
      <w:pPr>
        <w:rPr>
          <w:rFonts w:ascii="MS Gothic" w:eastAsia="MS Gothic" w:hAnsi="MS Gothic"/>
          <w:lang w:val="fr-FR"/>
        </w:rPr>
      </w:pPr>
    </w:p>
    <w:p w:rsidR="009528D8" w:rsidRPr="00C275B5" w:rsidRDefault="009528D8" w:rsidP="008B3168">
      <w:pPr>
        <w:rPr>
          <w:lang w:val="fr-FR"/>
        </w:rPr>
      </w:pPr>
      <w:bookmarkStart w:id="0" w:name="_GoBack"/>
      <w:bookmarkEnd w:id="0"/>
      <w:r w:rsidRPr="00C275B5">
        <w:rPr>
          <w:rFonts w:ascii="MS Gothic" w:eastAsia="MS Gothic" w:hAnsi="MS Gothic"/>
          <w:lang w:val="fr-FR"/>
        </w:rPr>
        <w:lastRenderedPageBreak/>
        <w:t>☐</w:t>
      </w:r>
      <w:r w:rsidRPr="00C275B5">
        <w:rPr>
          <w:b/>
          <w:lang w:val="fr-FR"/>
        </w:rPr>
        <w:t xml:space="preserve"> </w:t>
      </w:r>
      <w:r w:rsidRPr="00C275B5">
        <w:rPr>
          <w:lang w:val="fr-FR"/>
        </w:rPr>
        <w:t xml:space="preserve">La mention du fait que le mineur réside partiellement, de façon égalitaire ou pas, chez le parent hébergeur, à savoir celui auprès duquel le mineur n'est pas inscrit à titre principal, sur la base d'une décision judiciaire ou de commun accord des parents quant à l'hébergement du mineur, en application de l'article 374 du Code civil; cette mention est effectuée à la demande du parent hébergeur </w:t>
      </w:r>
      <w:r w:rsidRPr="00C275B5">
        <w:rPr>
          <w:sz w:val="16"/>
          <w:szCs w:val="16"/>
          <w:lang w:val="fr-FR"/>
        </w:rPr>
        <w:t>(RP)</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pStyle w:val="ListParagraph"/>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La mention du fait que le parent hébergeur, au sens du point 31° accueille partiellement, de façon égalitaire ou pas, sur la base d'une décision judiciaire ou de commun accord des parents quant à l'hébergement du mineur, en application de l'article 374 du Code civil, un ou plusieurs de ses enfants mineurs à l'égard desquels la filiation est établie; l'identité du ou des mineurs concernés est également mentionnée </w:t>
      </w:r>
      <w:r w:rsidRPr="00C275B5">
        <w:rPr>
          <w:sz w:val="16"/>
          <w:szCs w:val="16"/>
          <w:lang w:val="fr-FR"/>
        </w:rPr>
        <w:t xml:space="preserve">(RP) </w:t>
      </w:r>
      <w:r w:rsidRPr="00C275B5">
        <w:rPr>
          <w:lang w:val="fr-FR"/>
        </w:rPr>
        <w:t>:</w:t>
      </w:r>
    </w:p>
    <w:p w:rsidR="009528D8" w:rsidRPr="00C275B5" w:rsidRDefault="009528D8" w:rsidP="009528D8">
      <w:pPr>
        <w:pStyle w:val="ListParagraph"/>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statut de réfugié </w:t>
      </w:r>
      <w:r w:rsidRPr="00C275B5">
        <w:rPr>
          <w:sz w:val="16"/>
          <w:szCs w:val="16"/>
          <w:lang w:val="fr-FR"/>
        </w:rPr>
        <w:t>(RP)</w:t>
      </w:r>
      <w:r w:rsidRPr="00C275B5">
        <w:rPr>
          <w:lang w:val="fr-FR"/>
        </w:rPr>
        <w:t>:</w:t>
      </w:r>
    </w:p>
    <w:p w:rsidR="009528D8" w:rsidRPr="00C275B5" w:rsidRDefault="009528D8" w:rsidP="009528D8">
      <w:pPr>
        <w:pStyle w:val="ListParagraph"/>
        <w:ind w:left="924"/>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8B3168">
      <w:pPr>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Le statut d'apatride </w:t>
      </w:r>
      <w:r w:rsidRPr="00C275B5">
        <w:rPr>
          <w:sz w:val="16"/>
          <w:szCs w:val="16"/>
          <w:lang w:val="fr-FR"/>
        </w:rPr>
        <w:t>(RP)</w:t>
      </w:r>
      <w:r w:rsidRPr="00C275B5">
        <w:rPr>
          <w:lang w:val="fr-FR"/>
        </w:rPr>
        <w:t>:</w:t>
      </w:r>
    </w:p>
    <w:p w:rsidR="009528D8" w:rsidRPr="00C275B5" w:rsidRDefault="009528D8" w:rsidP="009528D8">
      <w:pPr>
        <w:pStyle w:val="ListParagraph"/>
        <w:ind w:left="924"/>
        <w:rPr>
          <w:lang w:val="fr-FR"/>
        </w:rPr>
      </w:pPr>
    </w:p>
    <w:tbl>
      <w:tblPr>
        <w:tblStyle w:val="TableGrid"/>
        <w:tblW w:w="8505" w:type="dxa"/>
        <w:tblInd w:w="567" w:type="dxa"/>
        <w:tblLook w:val="04A0" w:firstRow="1" w:lastRow="0" w:firstColumn="1" w:lastColumn="0" w:noHBand="0" w:noVBand="1"/>
      </w:tblPr>
      <w:tblGrid>
        <w:gridCol w:w="8505"/>
      </w:tblGrid>
      <w:tr w:rsidR="009528D8" w:rsidRPr="00C275B5" w:rsidTr="009528D8">
        <w:tc>
          <w:tcPr>
            <w:tcW w:w="9288" w:type="dxa"/>
          </w:tcPr>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9528D8" w:rsidRPr="00C275B5" w:rsidRDefault="009528D8" w:rsidP="009528D8">
      <w:pPr>
        <w:rPr>
          <w:lang w:val="fr-FR"/>
        </w:rPr>
      </w:pPr>
    </w:p>
    <w:p w:rsidR="009528D8" w:rsidRPr="00C275B5" w:rsidRDefault="009528D8" w:rsidP="0013505A">
      <w:pPr>
        <w:ind w:left="720"/>
        <w:rPr>
          <w:lang w:val="fr-FR"/>
        </w:rPr>
      </w:pPr>
      <w:r w:rsidRPr="00C275B5">
        <w:rPr>
          <w:rFonts w:ascii="MS Gothic" w:eastAsia="MS Gothic" w:hAnsi="MS Gothic"/>
          <w:lang w:val="fr-FR"/>
        </w:rPr>
        <w:t>☐</w:t>
      </w:r>
      <w:r w:rsidRPr="00C275B5">
        <w:rPr>
          <w:b/>
          <w:lang w:val="fr-FR"/>
        </w:rPr>
        <w:t xml:space="preserve"> </w:t>
      </w:r>
      <w:r w:rsidRPr="00C275B5">
        <w:rPr>
          <w:lang w:val="fr-FR"/>
        </w:rPr>
        <w:t xml:space="preserve">L'absence provisoire de nationalité ou de statut, indiquée par les mots " nationalité indéterminée " ou " statut indéterminé " </w:t>
      </w:r>
      <w:r w:rsidRPr="00C275B5">
        <w:rPr>
          <w:sz w:val="16"/>
          <w:szCs w:val="16"/>
          <w:lang w:val="fr-FR"/>
        </w:rPr>
        <w:t>(RP)</w:t>
      </w:r>
      <w:r w:rsidRPr="00C275B5">
        <w:rPr>
          <w:lang w:val="fr-FR"/>
        </w:rPr>
        <w:t>:</w:t>
      </w:r>
    </w:p>
    <w:p w:rsidR="009528D8" w:rsidRPr="00C275B5" w:rsidRDefault="009528D8" w:rsidP="009528D8">
      <w:pPr>
        <w:pStyle w:val="ListParagraph"/>
        <w:ind w:left="924"/>
        <w:rPr>
          <w:lang w:val="fr-FR"/>
        </w:rPr>
      </w:pPr>
    </w:p>
    <w:tbl>
      <w:tblPr>
        <w:tblStyle w:val="TableGrid"/>
        <w:tblW w:w="8505" w:type="dxa"/>
        <w:tblInd w:w="567" w:type="dxa"/>
        <w:tblLook w:val="04A0" w:firstRow="1" w:lastRow="0" w:firstColumn="1" w:lastColumn="0" w:noHBand="0" w:noVBand="1"/>
      </w:tblPr>
      <w:tblGrid>
        <w:gridCol w:w="8505"/>
      </w:tblGrid>
      <w:tr w:rsidR="009528D8" w:rsidRPr="007F6DA6" w:rsidTr="009528D8">
        <w:tc>
          <w:tcPr>
            <w:tcW w:w="9288" w:type="dxa"/>
          </w:tcPr>
          <w:p w:rsidR="009528D8" w:rsidRPr="00C275B5" w:rsidRDefault="009528D8" w:rsidP="009528D8">
            <w:pPr>
              <w:ind w:left="0"/>
              <w:rPr>
                <w:lang w:val="fr-FR"/>
              </w:rPr>
            </w:pPr>
          </w:p>
          <w:p w:rsidR="0013505A" w:rsidRPr="00C275B5" w:rsidRDefault="0013505A" w:rsidP="009528D8">
            <w:pPr>
              <w:ind w:left="0"/>
              <w:rPr>
                <w:lang w:val="fr-FR"/>
              </w:rPr>
            </w:pPr>
          </w:p>
          <w:p w:rsidR="009528D8" w:rsidRPr="00C275B5" w:rsidRDefault="009528D8" w:rsidP="009528D8">
            <w:pPr>
              <w:ind w:left="0"/>
              <w:rPr>
                <w:lang w:val="fr-FR"/>
              </w:rPr>
            </w:pPr>
          </w:p>
          <w:p w:rsidR="009528D8" w:rsidRPr="00C275B5" w:rsidRDefault="009528D8" w:rsidP="009528D8">
            <w:pPr>
              <w:ind w:left="0"/>
              <w:rPr>
                <w:lang w:val="fr-FR"/>
              </w:rPr>
            </w:pPr>
          </w:p>
        </w:tc>
      </w:tr>
    </w:tbl>
    <w:p w:rsidR="008B3FD7" w:rsidRPr="00C275B5" w:rsidRDefault="008B3FD7" w:rsidP="004C5735">
      <w:pPr>
        <w:ind w:left="0"/>
        <w:rPr>
          <w:lang w:val="fr-FR"/>
        </w:rPr>
      </w:pPr>
    </w:p>
    <w:sectPr w:rsidR="008B3FD7" w:rsidRPr="00C275B5" w:rsidSect="0060528A">
      <w:headerReference w:type="default" r:id="rId19"/>
      <w:footerReference w:type="default" r:id="rId20"/>
      <w:headerReference w:type="first" r:id="rId21"/>
      <w:footerReference w:type="first" r:id="rId22"/>
      <w:pgSz w:w="11906" w:h="16838"/>
      <w:pgMar w:top="1985" w:right="1418"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F1" w:rsidRDefault="009114F1" w:rsidP="00CC6294">
      <w:r>
        <w:separator/>
      </w:r>
    </w:p>
    <w:p w:rsidR="009114F1" w:rsidRDefault="009114F1" w:rsidP="00CC6294"/>
  </w:endnote>
  <w:endnote w:type="continuationSeparator" w:id="0">
    <w:p w:rsidR="009114F1" w:rsidRDefault="009114F1" w:rsidP="00CC6294">
      <w:r>
        <w:continuationSeparator/>
      </w:r>
    </w:p>
    <w:p w:rsidR="009114F1" w:rsidRDefault="009114F1" w:rsidP="00CC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altName w:val="Segoe UI Semibold"/>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14439"/>
      <w:docPartObj>
        <w:docPartGallery w:val="Page Numbers (Bottom of Page)"/>
        <w:docPartUnique/>
      </w:docPartObj>
    </w:sdtPr>
    <w:sdtEndPr>
      <w:rPr>
        <w:noProof/>
      </w:rPr>
    </w:sdtEndPr>
    <w:sdtContent>
      <w:p w:rsidR="009114F1" w:rsidRDefault="009114F1">
        <w:pPr>
          <w:pStyle w:val="Footer"/>
          <w:jc w:val="right"/>
        </w:pPr>
        <w:r>
          <w:fldChar w:fldCharType="begin"/>
        </w:r>
        <w:r>
          <w:instrText xml:space="preserve"> PAGE   \* MERGEFORMAT </w:instrText>
        </w:r>
        <w:r>
          <w:fldChar w:fldCharType="separate"/>
        </w:r>
        <w:r w:rsidR="005A44C7">
          <w:rPr>
            <w:noProof/>
          </w:rPr>
          <w:t>24</w:t>
        </w:r>
        <w:r>
          <w:rPr>
            <w:noProof/>
          </w:rPr>
          <w:fldChar w:fldCharType="end"/>
        </w:r>
      </w:p>
    </w:sdtContent>
  </w:sdt>
  <w:p w:rsidR="009114F1" w:rsidRDefault="009114F1" w:rsidP="00CC62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3" w:type="dxa"/>
      <w:tblLayout w:type="fixed"/>
      <w:tblCellMar>
        <w:left w:w="0" w:type="dxa"/>
        <w:right w:w="0" w:type="dxa"/>
      </w:tblCellMar>
      <w:tblLook w:val="0000" w:firstRow="0" w:lastRow="0" w:firstColumn="0" w:lastColumn="0" w:noHBand="0" w:noVBand="0"/>
    </w:tblPr>
    <w:tblGrid>
      <w:gridCol w:w="2977"/>
      <w:gridCol w:w="1559"/>
      <w:gridCol w:w="347"/>
      <w:gridCol w:w="1418"/>
      <w:gridCol w:w="567"/>
      <w:gridCol w:w="2045"/>
    </w:tblGrid>
    <w:tr w:rsidR="009114F1" w:rsidRPr="007F6DA6" w:rsidTr="00132D5E">
      <w:trPr>
        <w:trHeight w:hRule="exact" w:val="794"/>
      </w:trPr>
      <w:tc>
        <w:tcPr>
          <w:tcW w:w="2977" w:type="dxa"/>
          <w:vAlign w:val="bottom"/>
        </w:tcPr>
        <w:p w:rsidR="009114F1" w:rsidRPr="00AE1BBE" w:rsidRDefault="009114F1" w:rsidP="00CC6294">
          <w:pPr>
            <w:pStyle w:val="Afzendadres"/>
            <w:rPr>
              <w:rFonts w:cs="Arial"/>
              <w:sz w:val="18"/>
              <w:szCs w:val="18"/>
            </w:rPr>
          </w:pPr>
        </w:p>
      </w:tc>
      <w:tc>
        <w:tcPr>
          <w:tcW w:w="1559" w:type="dxa"/>
          <w:vAlign w:val="bottom"/>
        </w:tcPr>
        <w:p w:rsidR="009114F1" w:rsidRPr="0053748F" w:rsidRDefault="009114F1" w:rsidP="00CC6294">
          <w:pPr>
            <w:pStyle w:val="Afzendadres"/>
            <w:ind w:left="66"/>
            <w:rPr>
              <w:rFonts w:cs="Arial"/>
              <w:lang w:val="fr-BE"/>
            </w:rPr>
          </w:pPr>
          <w:r w:rsidRPr="00AE1BBE">
            <w:rPr>
              <w:rFonts w:cs="Arial"/>
              <w:lang w:val="fr"/>
            </w:rPr>
            <w:t>Park Atrium</w:t>
          </w:r>
        </w:p>
        <w:p w:rsidR="009114F1" w:rsidRPr="0053748F" w:rsidRDefault="009114F1" w:rsidP="00CC6294">
          <w:pPr>
            <w:pStyle w:val="Afzendadres"/>
            <w:ind w:left="66"/>
            <w:rPr>
              <w:rFonts w:cs="Arial"/>
              <w:lang w:val="fr-BE"/>
            </w:rPr>
          </w:pPr>
          <w:r w:rsidRPr="00AE1BBE">
            <w:rPr>
              <w:rFonts w:cs="Arial"/>
              <w:lang w:val="fr"/>
            </w:rPr>
            <w:t>Rue des Colonies 11</w:t>
          </w:r>
        </w:p>
        <w:p w:rsidR="009114F1" w:rsidRPr="00AE1BBE" w:rsidRDefault="009114F1" w:rsidP="00CC6294">
          <w:pPr>
            <w:pStyle w:val="Afzendadres"/>
            <w:ind w:left="66"/>
            <w:rPr>
              <w:rFonts w:cs="Arial"/>
              <w:lang w:val="nl-NL"/>
            </w:rPr>
          </w:pPr>
          <w:r w:rsidRPr="00AE1BBE">
            <w:rPr>
              <w:rFonts w:cs="Arial"/>
              <w:lang w:val="fr"/>
            </w:rPr>
            <w:t>1000 Bruxelles</w:t>
          </w:r>
        </w:p>
      </w:tc>
      <w:tc>
        <w:tcPr>
          <w:tcW w:w="347" w:type="dxa"/>
          <w:vAlign w:val="bottom"/>
        </w:tcPr>
        <w:p w:rsidR="009114F1" w:rsidRPr="00AE1BBE" w:rsidRDefault="009114F1" w:rsidP="00CC6294">
          <w:pPr>
            <w:pStyle w:val="Afzendadres"/>
            <w:rPr>
              <w:rFonts w:cs="Arial"/>
              <w:lang w:val="nl-NL"/>
            </w:rPr>
          </w:pPr>
        </w:p>
      </w:tc>
      <w:tc>
        <w:tcPr>
          <w:tcW w:w="1418" w:type="dxa"/>
          <w:vAlign w:val="bottom"/>
        </w:tcPr>
        <w:p w:rsidR="009114F1" w:rsidRPr="00AE1BBE" w:rsidRDefault="009114F1" w:rsidP="00CC6294">
          <w:pPr>
            <w:pStyle w:val="Afzendadres"/>
            <w:ind w:left="64"/>
            <w:rPr>
              <w:rFonts w:cs="Arial"/>
              <w:lang w:val="fr-FR"/>
            </w:rPr>
          </w:pPr>
          <w:r>
            <w:rPr>
              <w:rFonts w:cs="Arial"/>
              <w:lang w:val="fr-FR"/>
            </w:rPr>
            <w:t>T 02 518 2225</w:t>
          </w:r>
        </w:p>
        <w:p w:rsidR="009114F1" w:rsidRPr="00AE1BBE" w:rsidRDefault="009114F1" w:rsidP="00A4314F">
          <w:pPr>
            <w:pStyle w:val="Afzendadres"/>
            <w:ind w:left="64"/>
            <w:rPr>
              <w:rFonts w:cs="Arial"/>
              <w:lang w:val="fr-FR"/>
            </w:rPr>
          </w:pPr>
          <w:r w:rsidRPr="00AE1BBE">
            <w:rPr>
              <w:rFonts w:cs="Arial"/>
              <w:lang w:val="fr-FR"/>
            </w:rPr>
            <w:t>F 02 518 2275</w:t>
          </w:r>
        </w:p>
      </w:tc>
      <w:tc>
        <w:tcPr>
          <w:tcW w:w="567" w:type="dxa"/>
          <w:vAlign w:val="bottom"/>
        </w:tcPr>
        <w:p w:rsidR="009114F1" w:rsidRPr="00AE1BBE" w:rsidRDefault="009114F1" w:rsidP="00CC6294">
          <w:pPr>
            <w:pStyle w:val="Afzendadres"/>
            <w:rPr>
              <w:rFonts w:cs="Arial"/>
              <w:lang w:val="fr-FR"/>
            </w:rPr>
          </w:pPr>
        </w:p>
      </w:tc>
      <w:tc>
        <w:tcPr>
          <w:tcW w:w="2045" w:type="dxa"/>
          <w:vAlign w:val="bottom"/>
        </w:tcPr>
        <w:p w:rsidR="009114F1" w:rsidRPr="00AE1BBE" w:rsidRDefault="009114F1" w:rsidP="00CC6294">
          <w:pPr>
            <w:pStyle w:val="Afzendadres"/>
            <w:ind w:left="0"/>
            <w:rPr>
              <w:rFonts w:cs="Arial"/>
              <w:lang w:val="fr-FR"/>
            </w:rPr>
          </w:pPr>
          <w:r>
            <w:rPr>
              <w:rFonts w:cs="Arial"/>
              <w:lang w:val="fr-FR"/>
            </w:rPr>
            <w:t>RRN-access@rrn.fgov.be</w:t>
          </w:r>
        </w:p>
        <w:p w:rsidR="009114F1" w:rsidRPr="00AE1BBE" w:rsidRDefault="009114F1" w:rsidP="00CC6294">
          <w:pPr>
            <w:pStyle w:val="Afzendadres"/>
            <w:ind w:left="0"/>
            <w:rPr>
              <w:rFonts w:cs="Arial"/>
              <w:lang w:val="fr-FR"/>
            </w:rPr>
          </w:pPr>
          <w:r w:rsidRPr="00AE1BBE">
            <w:rPr>
              <w:rFonts w:cs="Arial"/>
              <w:lang w:val="fr-FR"/>
            </w:rPr>
            <w:t>www.ibz.rrn.fgov.be</w:t>
          </w:r>
        </w:p>
      </w:tc>
    </w:tr>
  </w:tbl>
  <w:p w:rsidR="009114F1" w:rsidRPr="00AE1BBE" w:rsidRDefault="009114F1" w:rsidP="00CC6294">
    <w:pPr>
      <w:pStyle w:val="Footer"/>
      <w:spacing w:line="720" w:lineRule="exact"/>
      <w:rPr>
        <w:rFonts w:ascii="Arial" w:hAnsi="Arial" w:cs="Arial"/>
        <w:sz w:val="18"/>
        <w:szCs w:val="18"/>
        <w:lang w:val="fr-FR"/>
      </w:rPr>
    </w:pPr>
    <w:r w:rsidRPr="00AE1BBE">
      <w:rPr>
        <w:rFonts w:ascii="Arial" w:hAnsi="Arial" w:cs="Arial"/>
        <w:noProof/>
        <w:sz w:val="18"/>
        <w:szCs w:val="18"/>
        <w:lang w:val="fr-BE" w:eastAsia="fr-BE"/>
      </w:rPr>
      <mc:AlternateContent>
        <mc:Choice Requires="wps">
          <w:drawing>
            <wp:anchor distT="0" distB="0" distL="114300" distR="114300" simplePos="0" relativeHeight="251679744" behindDoc="0" locked="0" layoutInCell="1" allowOverlap="1" wp14:anchorId="34F9BF35" wp14:editId="6C292CF7">
              <wp:simplePos x="0" y="0"/>
              <wp:positionH relativeFrom="page">
                <wp:posOffset>900430</wp:posOffset>
              </wp:positionH>
              <wp:positionV relativeFrom="page">
                <wp:posOffset>9984105</wp:posOffset>
              </wp:positionV>
              <wp:extent cx="593725" cy="36195"/>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77BF" id="Rectangle 28" o:spid="_x0000_s1026" style="position:absolute;margin-left:70.9pt;margin-top:786.15pt;width:46.7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fgIAAPo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" fillcolor="#435607" stroked="f">
              <w10:wrap anchorx="page" anchory="page"/>
            </v:rect>
          </w:pict>
        </mc:Fallback>
      </mc:AlternateContent>
    </w:r>
    <w:r w:rsidRPr="00AE1BBE">
      <w:rPr>
        <w:rFonts w:ascii="Arial" w:hAnsi="Arial" w:cs="Arial"/>
        <w:noProof/>
        <w:sz w:val="18"/>
        <w:szCs w:val="18"/>
        <w:lang w:val="fr-BE" w:eastAsia="fr-BE"/>
      </w:rPr>
      <mc:AlternateContent>
        <mc:Choice Requires="wps">
          <w:drawing>
            <wp:anchor distT="0" distB="0" distL="114300" distR="114300" simplePos="0" relativeHeight="251678720" behindDoc="0" locked="0" layoutInCell="1" allowOverlap="1" wp14:anchorId="02AF0256" wp14:editId="0EF94170">
              <wp:simplePos x="0" y="0"/>
              <wp:positionH relativeFrom="page">
                <wp:posOffset>1476375</wp:posOffset>
              </wp:positionH>
              <wp:positionV relativeFrom="page">
                <wp:posOffset>9984105</wp:posOffset>
              </wp:positionV>
              <wp:extent cx="5184140" cy="36195"/>
              <wp:effectExtent l="0" t="1905"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7CA0" id="Rectangle 27" o:spid="_x0000_s1026" style="position:absolute;margin-left:116.25pt;margin-top:786.15pt;width:408.2pt;height:2.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hfgIAAPs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" fillcolor="#d2d2c6" stroked="f">
              <w10:wrap anchorx="page" anchory="page"/>
            </v:rect>
          </w:pict>
        </mc:Fallback>
      </mc:AlternateContent>
    </w:r>
    <w:r w:rsidRPr="00AE1BBE">
      <w:rPr>
        <w:rFonts w:ascii="Arial" w:hAnsi="Arial" w:cs="Arial"/>
        <w:noProof/>
        <w:sz w:val="18"/>
        <w:szCs w:val="18"/>
        <w:lang w:val="fr-BE" w:eastAsia="fr-BE"/>
      </w:rPr>
      <w:drawing>
        <wp:anchor distT="0" distB="0" distL="114300" distR="114300" simplePos="0" relativeHeight="251677696" behindDoc="0" locked="0" layoutInCell="1" allowOverlap="1" wp14:anchorId="0B500EE7" wp14:editId="19587AA7">
          <wp:simplePos x="0" y="0"/>
          <wp:positionH relativeFrom="page">
            <wp:posOffset>6372860</wp:posOffset>
          </wp:positionH>
          <wp:positionV relativeFrom="page">
            <wp:posOffset>10117455</wp:posOffset>
          </wp:positionV>
          <wp:extent cx="286385" cy="210820"/>
          <wp:effectExtent l="0" t="0" r="0" b="0"/>
          <wp:wrapNone/>
          <wp:docPr id="30" name="Image 30"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rPr>
        <w:rFonts w:ascii="Arial" w:hAnsi="Arial" w:cs="Arial"/>
        <w:sz w:val="18"/>
        <w:szCs w:val="18"/>
        <w:lang w:val="fr-FR"/>
      </w:rPr>
      <w:t>www.ibz.be</w:t>
    </w:r>
  </w:p>
  <w:p w:rsidR="009114F1" w:rsidRDefault="009114F1" w:rsidP="00CC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F1" w:rsidRDefault="009114F1" w:rsidP="00CC6294">
      <w:r>
        <w:separator/>
      </w:r>
    </w:p>
    <w:p w:rsidR="009114F1" w:rsidRDefault="009114F1" w:rsidP="00CC6294"/>
  </w:footnote>
  <w:footnote w:type="continuationSeparator" w:id="0">
    <w:p w:rsidR="009114F1" w:rsidRDefault="009114F1" w:rsidP="00CC6294">
      <w:r>
        <w:continuationSeparator/>
      </w:r>
    </w:p>
    <w:p w:rsidR="009114F1" w:rsidRDefault="009114F1" w:rsidP="00CC6294"/>
  </w:footnote>
  <w:footnote w:id="1">
    <w:p w:rsidR="009114F1" w:rsidRPr="0053748F" w:rsidRDefault="009114F1" w:rsidP="00A363E2">
      <w:pPr>
        <w:pStyle w:val="FootnoteText"/>
        <w:rPr>
          <w:lang w:val="fr-FR"/>
        </w:rPr>
      </w:pPr>
      <w:r>
        <w:rPr>
          <w:rStyle w:val="FootnoteReference"/>
        </w:rPr>
        <w:footnoteRef/>
      </w:r>
      <w:r w:rsidRPr="0053748F">
        <w:rPr>
          <w:lang w:val="fr-BE"/>
        </w:rPr>
        <w:t xml:space="preserve"> </w:t>
      </w:r>
      <w:r w:rsidRPr="0053748F">
        <w:rPr>
          <w:lang w:val="fr-FR"/>
        </w:rPr>
        <w:t>Les restrictions à la délivrance à des tiers d'extraits et de certificats des registres ne s'appliquent pas lorsque ceux-ci sont destinés à des fins de recherches généalogiques ou historiques ou à d'autres fins scientifiques et pour autant que les registres aient été clôturés depuis plus de 120 ans.  Par dérogation à l'article 4, l'extrait ou le certificat ainsi obtenu peut également mentionner la filiation ascendante.</w:t>
      </w:r>
    </w:p>
    <w:p w:rsidR="009114F1" w:rsidRPr="0053748F" w:rsidRDefault="009114F1" w:rsidP="00A363E2">
      <w:pPr>
        <w:pStyle w:val="FootnoteText"/>
        <w:rPr>
          <w:lang w:val="fr-FR"/>
        </w:rPr>
      </w:pPr>
      <w:r w:rsidRPr="0053748F">
        <w:rPr>
          <w:lang w:val="fr-FR"/>
        </w:rPr>
        <w:t xml:space="preserve">   La délivrance à des tiers d'extraits et de certificats des registres qui ont été clôturés depuis moins de 120 ans, à des fins généalogiques ou historiques ou à d'autres fins scientifiques est autorisée avec le consentement écrit de la personne concernée.  Le consentement mentionne les finalités.</w:t>
      </w:r>
    </w:p>
    <w:p w:rsidR="009114F1" w:rsidRPr="0053748F" w:rsidRDefault="009114F1" w:rsidP="00A363E2">
      <w:pPr>
        <w:pStyle w:val="FootnoteText"/>
        <w:rPr>
          <w:lang w:val="fr-FR"/>
        </w:rPr>
      </w:pPr>
      <w:r w:rsidRPr="0053748F">
        <w:rPr>
          <w:lang w:val="fr-FR"/>
        </w:rPr>
        <w:t xml:space="preserve">   Si la personne concernée est décédée ou n'est plus saine d'esprit, ce consentement doit être donné par l'époux survivant ou le cohabitant légal survivant.  Pour les mineurs, le consentement est donné par les parents ou le tuteur.</w:t>
      </w:r>
    </w:p>
    <w:p w:rsidR="009114F1" w:rsidRPr="0053748F" w:rsidRDefault="009114F1" w:rsidP="00A363E2">
      <w:pPr>
        <w:pStyle w:val="FootnoteText"/>
        <w:rPr>
          <w:lang w:val="fr-FR"/>
        </w:rPr>
      </w:pPr>
      <w:r w:rsidRPr="0053748F">
        <w:rPr>
          <w:lang w:val="fr-FR"/>
        </w:rPr>
        <w:t xml:space="preserve">   Si la personne concernée est décédée et n'a pas laissé d'époux survivant ou de cohabitant légal survivant ou si ce dernier n'est plus sain d'esprit, le consentement doit être donné par au moins l'un des descendants au premier degré de la personne concernée.</w:t>
      </w:r>
    </w:p>
    <w:p w:rsidR="009114F1" w:rsidRPr="0053748F" w:rsidRDefault="009114F1" w:rsidP="00A363E2">
      <w:pPr>
        <w:pStyle w:val="FootnoteText"/>
        <w:rPr>
          <w:lang w:val="fr-FR"/>
        </w:rPr>
      </w:pPr>
      <w:r w:rsidRPr="0053748F">
        <w:rPr>
          <w:lang w:val="fr-FR"/>
        </w:rPr>
        <w:t xml:space="preserve">   A défaut de descendants au premier degré ou si ceux-ci ne sont pas sains d'esprit ou sont décédés, il appartient alors au Collège des Bourgmestre et Échevins/communal de prendre une décision quant à la délivrance des extraits ou certificats. </w:t>
      </w:r>
    </w:p>
    <w:p w:rsidR="009114F1" w:rsidRPr="0053748F" w:rsidRDefault="009114F1" w:rsidP="00A363E2">
      <w:pPr>
        <w:pStyle w:val="FootnoteText"/>
        <w:rPr>
          <w:lang w:val="fr-FR"/>
        </w:rPr>
      </w:pPr>
      <w:r w:rsidRPr="0053748F">
        <w:rPr>
          <w:lang w:val="fr-FR"/>
        </w:rPr>
        <w:t xml:space="preserve">   Le consentement précité doit être présenté par le demandeur. Le consentement peut également comprendre l'autorisation de mentionner la filiation ascendante.</w:t>
      </w:r>
    </w:p>
    <w:p w:rsidR="009114F1" w:rsidRPr="0053748F" w:rsidRDefault="009114F1" w:rsidP="00A363E2">
      <w:pPr>
        <w:pStyle w:val="FootnoteText"/>
        <w:rPr>
          <w:lang w:val="fr-BE"/>
        </w:rPr>
      </w:pPr>
      <w:r w:rsidRPr="0053748F">
        <w:rPr>
          <w:lang w:val="fr-FR"/>
        </w:rPr>
        <w:t xml:space="preserve">   Si le demandeur ne connaît pas l'adresse de la personne devant donner son consentement, une lettre adressée à la personne dont le consentement est requis, peut être jointe à la demande, en vue d'obtenir celui-ci. La commune envoie alors cette lettre au destinataire, qui prend ensuite la décision de donner suite ou non à la requête du demandeur</w:t>
      </w:r>
      <w:r w:rsidRPr="0053748F">
        <w:rPr>
          <w:lang w:val="fr-BE"/>
        </w:rPr>
        <w:t>. La commune ne communique pas l'adresse du destinataire au demandeur.</w:t>
      </w:r>
    </w:p>
  </w:footnote>
  <w:footnote w:id="2">
    <w:p w:rsidR="009114F1" w:rsidRPr="0053748F" w:rsidRDefault="009114F1">
      <w:pPr>
        <w:pStyle w:val="FootnoteText"/>
        <w:rPr>
          <w:lang w:val="fr-BE"/>
        </w:rPr>
      </w:pPr>
      <w:r>
        <w:rPr>
          <w:rStyle w:val="FootnoteReference"/>
        </w:rPr>
        <w:footnoteRef/>
      </w:r>
      <w:r w:rsidRPr="0053748F">
        <w:rPr>
          <w:lang w:val="fr-BE"/>
        </w:rPr>
        <w:t xml:space="preserve"> Veuillez joindre en annexe l’approbation du Ministre des Affaires Étrangères. </w:t>
      </w:r>
    </w:p>
  </w:footnote>
  <w:footnote w:id="3">
    <w:p w:rsidR="009114F1" w:rsidRPr="0053748F" w:rsidRDefault="009114F1">
      <w:pPr>
        <w:pStyle w:val="FootnoteText"/>
        <w:rPr>
          <w:lang w:val="fr-BE"/>
        </w:rPr>
      </w:pPr>
      <w:r>
        <w:rPr>
          <w:rStyle w:val="FootnoteReference"/>
        </w:rPr>
        <w:footnoteRef/>
      </w:r>
      <w:r w:rsidRPr="0053748F">
        <w:rPr>
          <w:lang w:val="fr-BE"/>
        </w:rPr>
        <w:t xml:space="preserve"> Veuillez joindre en annexe l’agrément et l’avis.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F1" w:rsidRPr="00C275B5" w:rsidRDefault="009114F1" w:rsidP="00CC6294">
    <w:pPr>
      <w:pStyle w:val="Header"/>
      <w:jc w:val="right"/>
      <w:rPr>
        <w:lang w:val="fr-FR"/>
      </w:rPr>
    </w:pPr>
    <w:r>
      <w:rPr>
        <w:lang w:val="fr-FR"/>
      </w:rPr>
      <w:t>Service Public F</w:t>
    </w:r>
    <w:r w:rsidRPr="00C275B5">
      <w:rPr>
        <w:lang w:val="fr-FR"/>
      </w:rPr>
      <w:t>édéral Intérieur</w:t>
    </w:r>
  </w:p>
  <w:p w:rsidR="009114F1" w:rsidRPr="00C275B5" w:rsidRDefault="009114F1" w:rsidP="00CC6294">
    <w:pPr>
      <w:pStyle w:val="Header"/>
      <w:jc w:val="right"/>
      <w:rPr>
        <w:lang w:val="fr-FR"/>
      </w:rPr>
    </w:pPr>
    <w:r w:rsidRPr="00C275B5">
      <w:rPr>
        <w:lang w:val="fr-FR"/>
      </w:rPr>
      <w:t>Direction générale Institutions et Population</w:t>
    </w:r>
  </w:p>
  <w:p w:rsidR="009114F1" w:rsidRPr="00C275B5" w:rsidRDefault="009114F1" w:rsidP="009001F7">
    <w:pPr>
      <w:pStyle w:val="Header"/>
      <w:rPr>
        <w:lang w:val="fr-FR"/>
      </w:rPr>
    </w:pPr>
    <w:r w:rsidRPr="00C275B5">
      <w:rPr>
        <w:noProof/>
        <w:lang w:val="fr-BE" w:eastAsia="fr-BE"/>
      </w:rPr>
      <w:drawing>
        <wp:anchor distT="0" distB="0" distL="114300" distR="114300" simplePos="0" relativeHeight="251658240" behindDoc="0" locked="0" layoutInCell="1" allowOverlap="1" wp14:anchorId="51C8D4BA" wp14:editId="2095C7D4">
          <wp:simplePos x="0" y="0"/>
          <wp:positionH relativeFrom="page">
            <wp:posOffset>900430</wp:posOffset>
          </wp:positionH>
          <wp:positionV relativeFrom="page">
            <wp:posOffset>297180</wp:posOffset>
          </wp:positionV>
          <wp:extent cx="765810" cy="553085"/>
          <wp:effectExtent l="0" t="0" r="0" b="0"/>
          <wp:wrapNone/>
          <wp:docPr id="16"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4F1" w:rsidRPr="00C275B5" w:rsidRDefault="009114F1" w:rsidP="00CC6294">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F1" w:rsidRPr="0053748F" w:rsidRDefault="009114F1" w:rsidP="00282C1D">
    <w:pPr>
      <w:pStyle w:val="Header"/>
      <w:jc w:val="right"/>
      <w:rPr>
        <w:lang w:val="fr-BE"/>
      </w:rPr>
    </w:pPr>
    <w:r>
      <w:rPr>
        <w:noProof/>
        <w:lang w:val="fr-BE" w:eastAsia="fr-BE"/>
      </w:rPr>
      <w:drawing>
        <wp:anchor distT="0" distB="0" distL="114300" distR="114300" simplePos="0" relativeHeight="251675648" behindDoc="0" locked="0" layoutInCell="1" allowOverlap="1" wp14:anchorId="2D1FC4D7" wp14:editId="36CF481E">
          <wp:simplePos x="0" y="0"/>
          <wp:positionH relativeFrom="page">
            <wp:posOffset>900430</wp:posOffset>
          </wp:positionH>
          <wp:positionV relativeFrom="page">
            <wp:posOffset>388620</wp:posOffset>
          </wp:positionV>
          <wp:extent cx="765810" cy="553085"/>
          <wp:effectExtent l="0" t="0" r="0" b="0"/>
          <wp:wrapNone/>
          <wp:docPr id="19"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48F">
      <w:rPr>
        <w:lang w:val="fr-BE"/>
      </w:rPr>
      <w:t>Service public fédéral Intérieur</w:t>
    </w:r>
  </w:p>
  <w:p w:rsidR="009114F1" w:rsidRPr="0053748F" w:rsidRDefault="009114F1" w:rsidP="00282C1D">
    <w:pPr>
      <w:pStyle w:val="Header"/>
      <w:jc w:val="right"/>
      <w:rPr>
        <w:lang w:val="fr-BE"/>
      </w:rPr>
    </w:pPr>
    <w:r w:rsidRPr="0053748F">
      <w:rPr>
        <w:lang w:val="fr-BE"/>
      </w:rPr>
      <w:t>Direction générale Institutions et Population</w:t>
    </w:r>
  </w:p>
  <w:p w:rsidR="009114F1" w:rsidRPr="0053748F" w:rsidRDefault="009114F1" w:rsidP="00282C1D">
    <w:pPr>
      <w:pStyle w:val="Header"/>
      <w:jc w:val="right"/>
      <w:rPr>
        <w:lang w:val="fr-BE"/>
      </w:rPr>
    </w:pPr>
    <w:r>
      <w:rPr>
        <w:noProof/>
        <w:lang w:val="fr-BE" w:eastAsia="fr-BE"/>
      </w:rPr>
      <mc:AlternateContent>
        <mc:Choice Requires="wps">
          <w:drawing>
            <wp:anchor distT="45720" distB="45720" distL="114300" distR="114300" simplePos="0" relativeHeight="251681792" behindDoc="0" locked="0" layoutInCell="1" allowOverlap="1" wp14:anchorId="490E82D6" wp14:editId="4CBE20B6">
              <wp:simplePos x="0" y="0"/>
              <wp:positionH relativeFrom="column">
                <wp:posOffset>3100070</wp:posOffset>
              </wp:positionH>
              <wp:positionV relativeFrom="paragraph">
                <wp:posOffset>153670</wp:posOffset>
              </wp:positionV>
              <wp:extent cx="2664460" cy="251460"/>
              <wp:effectExtent l="0" t="0" r="2159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rsidR="009114F1" w:rsidRPr="00CA4287" w:rsidRDefault="009114F1" w:rsidP="00CA4287">
                          <w:pPr>
                            <w:ind w:left="0"/>
                            <w:jc w:val="left"/>
                            <w:rPr>
                              <w:lang w:val="fr-BE"/>
                            </w:rPr>
                          </w:pPr>
                          <w:r>
                            <w:rPr>
                              <w:rFonts w:ascii="Candara" w:hAnsi="Candara"/>
                            </w:rPr>
                            <w:t>Numéro de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E82D6" id="_x0000_t202" coordsize="21600,21600" o:spt="202" path="m,l,21600r21600,l21600,xe">
              <v:stroke joinstyle="miter"/>
              <v:path gradientshapeok="t" o:connecttype="rect"/>
            </v:shapetype>
            <v:shape id="Zone de texte 2" o:spid="_x0000_s1026" type="#_x0000_t202" style="position:absolute;left:0;text-align:left;margin-left:244.1pt;margin-top:12.1pt;width:209.8pt;height: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">
              <v:textbox>
                <w:txbxContent>
                  <w:p w:rsidR="009114F1" w:rsidRPr="00CA4287" w:rsidRDefault="009114F1" w:rsidP="00CA4287">
                    <w:pPr>
                      <w:ind w:left="0"/>
                      <w:jc w:val="left"/>
                      <w:rPr>
                        <w:lang w:val="fr-BE"/>
                      </w:rPr>
                    </w:pPr>
                    <w:r>
                      <w:rPr>
                        <w:rFonts w:ascii="Candara" w:hAnsi="Candara"/>
                      </w:rPr>
                      <w:t>Numéro de dossier</w:t>
                    </w:r>
                  </w:p>
                </w:txbxContent>
              </v:textbox>
              <w10:wrap type="square"/>
            </v:shape>
          </w:pict>
        </mc:Fallback>
      </mc:AlternateContent>
    </w:r>
  </w:p>
  <w:p w:rsidR="009114F1" w:rsidRPr="0053748F" w:rsidRDefault="009114F1" w:rsidP="00282C1D">
    <w:pPr>
      <w:pStyle w:val="Header"/>
      <w:jc w:val="right"/>
      <w:rPr>
        <w:lang w:val="fr-BE"/>
      </w:rPr>
    </w:pPr>
  </w:p>
  <w:p w:rsidR="009114F1" w:rsidRPr="0053748F" w:rsidRDefault="009114F1" w:rsidP="00282C1D">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8A8F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1860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436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3CD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AE3B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0DB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741A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883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81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487C"/>
    <w:multiLevelType w:val="hybridMultilevel"/>
    <w:tmpl w:val="0D18ACB8"/>
    <w:lvl w:ilvl="0" w:tplc="28B892D8">
      <w:numFmt w:val="bullet"/>
      <w:lvlText w:val="-"/>
      <w:lvlJc w:val="left"/>
      <w:pPr>
        <w:ind w:left="1276" w:hanging="360"/>
      </w:pPr>
      <w:rPr>
        <w:rFonts w:ascii="Calibri" w:eastAsia="Calibri" w:hAnsi="Calibri" w:cs="Aharoni" w:hint="default"/>
      </w:rPr>
    </w:lvl>
    <w:lvl w:ilvl="1" w:tplc="08130003" w:tentative="1">
      <w:start w:val="1"/>
      <w:numFmt w:val="bullet"/>
      <w:lvlText w:val="o"/>
      <w:lvlJc w:val="left"/>
      <w:pPr>
        <w:ind w:left="1996" w:hanging="360"/>
      </w:pPr>
      <w:rPr>
        <w:rFonts w:ascii="Courier New" w:hAnsi="Courier New" w:cs="Courier New" w:hint="default"/>
      </w:rPr>
    </w:lvl>
    <w:lvl w:ilvl="2" w:tplc="08130005" w:tentative="1">
      <w:start w:val="1"/>
      <w:numFmt w:val="bullet"/>
      <w:lvlText w:val=""/>
      <w:lvlJc w:val="left"/>
      <w:pPr>
        <w:ind w:left="2716" w:hanging="360"/>
      </w:pPr>
      <w:rPr>
        <w:rFonts w:ascii="Wingdings" w:hAnsi="Wingdings" w:hint="default"/>
      </w:rPr>
    </w:lvl>
    <w:lvl w:ilvl="3" w:tplc="08130001" w:tentative="1">
      <w:start w:val="1"/>
      <w:numFmt w:val="bullet"/>
      <w:lvlText w:val=""/>
      <w:lvlJc w:val="left"/>
      <w:pPr>
        <w:ind w:left="3436" w:hanging="360"/>
      </w:pPr>
      <w:rPr>
        <w:rFonts w:ascii="Symbol" w:hAnsi="Symbol" w:hint="default"/>
      </w:rPr>
    </w:lvl>
    <w:lvl w:ilvl="4" w:tplc="08130003" w:tentative="1">
      <w:start w:val="1"/>
      <w:numFmt w:val="bullet"/>
      <w:lvlText w:val="o"/>
      <w:lvlJc w:val="left"/>
      <w:pPr>
        <w:ind w:left="4156" w:hanging="360"/>
      </w:pPr>
      <w:rPr>
        <w:rFonts w:ascii="Courier New" w:hAnsi="Courier New" w:cs="Courier New" w:hint="default"/>
      </w:rPr>
    </w:lvl>
    <w:lvl w:ilvl="5" w:tplc="08130005" w:tentative="1">
      <w:start w:val="1"/>
      <w:numFmt w:val="bullet"/>
      <w:lvlText w:val=""/>
      <w:lvlJc w:val="left"/>
      <w:pPr>
        <w:ind w:left="4876" w:hanging="360"/>
      </w:pPr>
      <w:rPr>
        <w:rFonts w:ascii="Wingdings" w:hAnsi="Wingdings" w:hint="default"/>
      </w:rPr>
    </w:lvl>
    <w:lvl w:ilvl="6" w:tplc="08130001" w:tentative="1">
      <w:start w:val="1"/>
      <w:numFmt w:val="bullet"/>
      <w:lvlText w:val=""/>
      <w:lvlJc w:val="left"/>
      <w:pPr>
        <w:ind w:left="5596" w:hanging="360"/>
      </w:pPr>
      <w:rPr>
        <w:rFonts w:ascii="Symbol" w:hAnsi="Symbol" w:hint="default"/>
      </w:rPr>
    </w:lvl>
    <w:lvl w:ilvl="7" w:tplc="08130003" w:tentative="1">
      <w:start w:val="1"/>
      <w:numFmt w:val="bullet"/>
      <w:lvlText w:val="o"/>
      <w:lvlJc w:val="left"/>
      <w:pPr>
        <w:ind w:left="6316" w:hanging="360"/>
      </w:pPr>
      <w:rPr>
        <w:rFonts w:ascii="Courier New" w:hAnsi="Courier New" w:cs="Courier New" w:hint="default"/>
      </w:rPr>
    </w:lvl>
    <w:lvl w:ilvl="8" w:tplc="08130005" w:tentative="1">
      <w:start w:val="1"/>
      <w:numFmt w:val="bullet"/>
      <w:lvlText w:val=""/>
      <w:lvlJc w:val="left"/>
      <w:pPr>
        <w:ind w:left="7036" w:hanging="360"/>
      </w:pPr>
      <w:rPr>
        <w:rFonts w:ascii="Wingdings" w:hAnsi="Wingdings" w:hint="default"/>
      </w:rPr>
    </w:lvl>
  </w:abstractNum>
  <w:abstractNum w:abstractNumId="11" w15:restartNumberingAfterBreak="0">
    <w:nsid w:val="0A7A1949"/>
    <w:multiLevelType w:val="hybridMultilevel"/>
    <w:tmpl w:val="52841C46"/>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2" w15:restartNumberingAfterBreak="0">
    <w:nsid w:val="0CDA4135"/>
    <w:multiLevelType w:val="hybridMultilevel"/>
    <w:tmpl w:val="A2BC8E98"/>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0D6F101E"/>
    <w:multiLevelType w:val="multilevel"/>
    <w:tmpl w:val="EEA613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25C45"/>
    <w:multiLevelType w:val="hybridMultilevel"/>
    <w:tmpl w:val="7944C230"/>
    <w:lvl w:ilvl="0" w:tplc="0813000F">
      <w:start w:val="1"/>
      <w:numFmt w:val="decimal"/>
      <w:lvlText w:val="%1."/>
      <w:lvlJc w:val="left"/>
      <w:pPr>
        <w:ind w:left="1287" w:hanging="360"/>
      </w:pPr>
    </w:lvl>
    <w:lvl w:ilvl="1" w:tplc="48CA031C">
      <w:start w:val="1"/>
      <w:numFmt w:val="lowerLetter"/>
      <w:pStyle w:val="Heading4"/>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6" w15:restartNumberingAfterBreak="0">
    <w:nsid w:val="1F0B1D05"/>
    <w:multiLevelType w:val="hybridMultilevel"/>
    <w:tmpl w:val="1A129212"/>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7" w15:restartNumberingAfterBreak="0">
    <w:nsid w:val="2751062D"/>
    <w:multiLevelType w:val="hybridMultilevel"/>
    <w:tmpl w:val="76143D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FE34E6"/>
    <w:multiLevelType w:val="hybridMultilevel"/>
    <w:tmpl w:val="2CB68900"/>
    <w:lvl w:ilvl="0" w:tplc="04090013">
      <w:start w:val="1"/>
      <w:numFmt w:val="upp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033C30"/>
    <w:multiLevelType w:val="hybridMultilevel"/>
    <w:tmpl w:val="8B64F44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BAE5AEA"/>
    <w:multiLevelType w:val="hybridMultilevel"/>
    <w:tmpl w:val="231C546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BE370FD"/>
    <w:multiLevelType w:val="hybridMultilevel"/>
    <w:tmpl w:val="BC12A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1182C70"/>
    <w:multiLevelType w:val="hybridMultilevel"/>
    <w:tmpl w:val="5FA46B56"/>
    <w:lvl w:ilvl="0" w:tplc="D67005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34DF1A67"/>
    <w:multiLevelType w:val="hybridMultilevel"/>
    <w:tmpl w:val="1C4CDD2C"/>
    <w:lvl w:ilvl="0" w:tplc="0409001B">
      <w:start w:val="1"/>
      <w:numFmt w:val="lowerRoman"/>
      <w:lvlText w:val="%1."/>
      <w:lvlJc w:val="righ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4" w15:restartNumberingAfterBreak="0">
    <w:nsid w:val="3CE262B8"/>
    <w:multiLevelType w:val="hybridMultilevel"/>
    <w:tmpl w:val="F4DA03C0"/>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2905DBC"/>
    <w:multiLevelType w:val="hybridMultilevel"/>
    <w:tmpl w:val="AC7C95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A0338B"/>
    <w:multiLevelType w:val="hybridMultilevel"/>
    <w:tmpl w:val="4386E91E"/>
    <w:lvl w:ilvl="0" w:tplc="4D3EA3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91528"/>
    <w:multiLevelType w:val="hybridMultilevel"/>
    <w:tmpl w:val="A888051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D364EC2"/>
    <w:multiLevelType w:val="hybridMultilevel"/>
    <w:tmpl w:val="74DECB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9C745F"/>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97B56"/>
    <w:multiLevelType w:val="hybridMultilevel"/>
    <w:tmpl w:val="65586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B6380"/>
    <w:multiLevelType w:val="hybridMultilevel"/>
    <w:tmpl w:val="DE08872E"/>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2" w15:restartNumberingAfterBreak="0">
    <w:nsid w:val="5D821905"/>
    <w:multiLevelType w:val="hybridMultilevel"/>
    <w:tmpl w:val="0FAA2C36"/>
    <w:lvl w:ilvl="0" w:tplc="2684F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63EBA"/>
    <w:multiLevelType w:val="hybridMultilevel"/>
    <w:tmpl w:val="7196E2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1E4077"/>
    <w:multiLevelType w:val="hybridMultilevel"/>
    <w:tmpl w:val="CD6C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5833CE"/>
    <w:multiLevelType w:val="multilevel"/>
    <w:tmpl w:val="2B12AD96"/>
    <w:lvl w:ilvl="0">
      <w:start w:val="1"/>
      <w:numFmt w:val="decimal"/>
      <w:lvlText w:val="%1"/>
      <w:lvlJc w:val="left"/>
      <w:pPr>
        <w:ind w:left="432" w:hanging="432"/>
      </w:pPr>
    </w:lvl>
    <w:lvl w:ilvl="1">
      <w:start w:val="1"/>
      <w:numFmt w:val="upperLetter"/>
      <w:lvlText w:val="Klasse %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78A6564"/>
    <w:multiLevelType w:val="hybridMultilevel"/>
    <w:tmpl w:val="E2E62008"/>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7" w15:restartNumberingAfterBreak="0">
    <w:nsid w:val="67D1119A"/>
    <w:multiLevelType w:val="hybridMultilevel"/>
    <w:tmpl w:val="E576A282"/>
    <w:lvl w:ilvl="0" w:tplc="32E86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15885"/>
    <w:multiLevelType w:val="hybridMultilevel"/>
    <w:tmpl w:val="503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B4E96"/>
    <w:multiLevelType w:val="hybridMultilevel"/>
    <w:tmpl w:val="E090A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705C34"/>
    <w:multiLevelType w:val="hybridMultilevel"/>
    <w:tmpl w:val="8BE43C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3D0A77"/>
    <w:multiLevelType w:val="hybridMultilevel"/>
    <w:tmpl w:val="E2A678A8"/>
    <w:lvl w:ilvl="0" w:tplc="CA6C27A8">
      <w:start w:val="1"/>
      <w:numFmt w:val="upperLetter"/>
      <w:lvlText w:val="Klasse %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BF77BC9"/>
    <w:multiLevelType w:val="hybridMultilevel"/>
    <w:tmpl w:val="866C61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C560B"/>
    <w:multiLevelType w:val="hybridMultilevel"/>
    <w:tmpl w:val="5000997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020A5A"/>
    <w:multiLevelType w:val="hybridMultilevel"/>
    <w:tmpl w:val="920E87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15:restartNumberingAfterBreak="0">
    <w:nsid w:val="7E2347A0"/>
    <w:multiLevelType w:val="hybridMultilevel"/>
    <w:tmpl w:val="E2D822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2"/>
  </w:num>
  <w:num w:numId="3">
    <w:abstractNumId w:val="13"/>
  </w:num>
  <w:num w:numId="4">
    <w:abstractNumId w:val="42"/>
  </w:num>
  <w:num w:numId="5">
    <w:abstractNumId w:val="28"/>
  </w:num>
  <w:num w:numId="6">
    <w:abstractNumId w:val="30"/>
  </w:num>
  <w:num w:numId="7">
    <w:abstractNumId w:val="17"/>
  </w:num>
  <w:num w:numId="8">
    <w:abstractNumId w:val="39"/>
  </w:num>
  <w:num w:numId="9">
    <w:abstractNumId w:val="45"/>
  </w:num>
  <w:num w:numId="10">
    <w:abstractNumId w:val="33"/>
  </w:num>
  <w:num w:numId="11">
    <w:abstractNumId w:val="19"/>
  </w:num>
  <w:num w:numId="12">
    <w:abstractNumId w:val="29"/>
  </w:num>
  <w:num w:numId="13">
    <w:abstractNumId w:val="34"/>
  </w:num>
  <w:num w:numId="14">
    <w:abstractNumId w:val="18"/>
  </w:num>
  <w:num w:numId="15">
    <w:abstractNumId w:val="14"/>
  </w:num>
  <w:num w:numId="16">
    <w:abstractNumId w:val="25"/>
  </w:num>
  <w:num w:numId="17">
    <w:abstractNumId w:val="23"/>
  </w:num>
  <w:num w:numId="18">
    <w:abstractNumId w:val="40"/>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6"/>
  </w:num>
  <w:num w:numId="30">
    <w:abstractNumId w:val="21"/>
  </w:num>
  <w:num w:numId="31">
    <w:abstractNumId w:val="44"/>
  </w:num>
  <w:num w:numId="32">
    <w:abstractNumId w:val="15"/>
  </w:num>
  <w:num w:numId="33">
    <w:abstractNumId w:val="31"/>
  </w:num>
  <w:num w:numId="34">
    <w:abstractNumId w:val="24"/>
  </w:num>
  <w:num w:numId="35">
    <w:abstractNumId w:val="20"/>
  </w:num>
  <w:num w:numId="36">
    <w:abstractNumId w:val="11"/>
  </w:num>
  <w:num w:numId="37">
    <w:abstractNumId w:val="27"/>
  </w:num>
  <w:num w:numId="38">
    <w:abstractNumId w:val="12"/>
  </w:num>
  <w:num w:numId="39">
    <w:abstractNumId w:val="43"/>
  </w:num>
  <w:num w:numId="40">
    <w:abstractNumId w:val="36"/>
  </w:num>
  <w:num w:numId="41">
    <w:abstractNumId w:val="41"/>
  </w:num>
  <w:num w:numId="42">
    <w:abstractNumId w:val="35"/>
  </w:num>
  <w:num w:numId="43">
    <w:abstractNumId w:val="26"/>
  </w:num>
  <w:num w:numId="44">
    <w:abstractNumId w:val="32"/>
  </w:num>
  <w:num w:numId="45">
    <w:abstractNumId w:val="37"/>
  </w:num>
  <w:num w:numId="4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nforcement="0"/>
  <w:autoFormatOverride/>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ED"/>
    <w:rsid w:val="00007454"/>
    <w:rsid w:val="00015FCF"/>
    <w:rsid w:val="000315E5"/>
    <w:rsid w:val="00033F8E"/>
    <w:rsid w:val="00041FD1"/>
    <w:rsid w:val="00047CB2"/>
    <w:rsid w:val="00062CE6"/>
    <w:rsid w:val="00070025"/>
    <w:rsid w:val="00075B55"/>
    <w:rsid w:val="000846A8"/>
    <w:rsid w:val="00103A6F"/>
    <w:rsid w:val="0011046F"/>
    <w:rsid w:val="00132D5E"/>
    <w:rsid w:val="0013505A"/>
    <w:rsid w:val="00151A54"/>
    <w:rsid w:val="00161141"/>
    <w:rsid w:val="00171FF9"/>
    <w:rsid w:val="00174ECD"/>
    <w:rsid w:val="001917FC"/>
    <w:rsid w:val="00191AC1"/>
    <w:rsid w:val="00191EBF"/>
    <w:rsid w:val="001A4664"/>
    <w:rsid w:val="001A4941"/>
    <w:rsid w:val="001B23C2"/>
    <w:rsid w:val="001B39C1"/>
    <w:rsid w:val="001C26C8"/>
    <w:rsid w:val="001D1D3D"/>
    <w:rsid w:val="001D4ADA"/>
    <w:rsid w:val="001E5E94"/>
    <w:rsid w:val="001F049D"/>
    <w:rsid w:val="0020399E"/>
    <w:rsid w:val="00213153"/>
    <w:rsid w:val="002203C2"/>
    <w:rsid w:val="00232997"/>
    <w:rsid w:val="00234EFA"/>
    <w:rsid w:val="00256608"/>
    <w:rsid w:val="00282C1D"/>
    <w:rsid w:val="002B311B"/>
    <w:rsid w:val="002C3499"/>
    <w:rsid w:val="00300411"/>
    <w:rsid w:val="00307FB2"/>
    <w:rsid w:val="0033035D"/>
    <w:rsid w:val="00331544"/>
    <w:rsid w:val="00355C7A"/>
    <w:rsid w:val="00372FD9"/>
    <w:rsid w:val="00373804"/>
    <w:rsid w:val="003762B0"/>
    <w:rsid w:val="00377B8F"/>
    <w:rsid w:val="00384744"/>
    <w:rsid w:val="00397666"/>
    <w:rsid w:val="00397DEE"/>
    <w:rsid w:val="003D3478"/>
    <w:rsid w:val="003E57A3"/>
    <w:rsid w:val="003E75A2"/>
    <w:rsid w:val="003F1556"/>
    <w:rsid w:val="003F26C1"/>
    <w:rsid w:val="00400570"/>
    <w:rsid w:val="00416193"/>
    <w:rsid w:val="00421F67"/>
    <w:rsid w:val="00425370"/>
    <w:rsid w:val="00432BDD"/>
    <w:rsid w:val="004407E5"/>
    <w:rsid w:val="00450171"/>
    <w:rsid w:val="0045059F"/>
    <w:rsid w:val="00453CEA"/>
    <w:rsid w:val="004543A8"/>
    <w:rsid w:val="00461A4A"/>
    <w:rsid w:val="00464696"/>
    <w:rsid w:val="004A7AC9"/>
    <w:rsid w:val="004C2989"/>
    <w:rsid w:val="004C3790"/>
    <w:rsid w:val="004C5735"/>
    <w:rsid w:val="004E53E8"/>
    <w:rsid w:val="004F62C4"/>
    <w:rsid w:val="00501027"/>
    <w:rsid w:val="0051531B"/>
    <w:rsid w:val="0053748F"/>
    <w:rsid w:val="00537997"/>
    <w:rsid w:val="00545B22"/>
    <w:rsid w:val="00554BC3"/>
    <w:rsid w:val="0055761E"/>
    <w:rsid w:val="00560244"/>
    <w:rsid w:val="00572D62"/>
    <w:rsid w:val="00592CB2"/>
    <w:rsid w:val="005A44C7"/>
    <w:rsid w:val="005A6DB9"/>
    <w:rsid w:val="005F526C"/>
    <w:rsid w:val="00603CC2"/>
    <w:rsid w:val="0060528A"/>
    <w:rsid w:val="00613D6A"/>
    <w:rsid w:val="00623557"/>
    <w:rsid w:val="00627C51"/>
    <w:rsid w:val="00634097"/>
    <w:rsid w:val="00636B39"/>
    <w:rsid w:val="00666BB3"/>
    <w:rsid w:val="00670D15"/>
    <w:rsid w:val="006B38D3"/>
    <w:rsid w:val="006B3FDA"/>
    <w:rsid w:val="006C6CB2"/>
    <w:rsid w:val="006D4AE4"/>
    <w:rsid w:val="006E0949"/>
    <w:rsid w:val="006E1246"/>
    <w:rsid w:val="006F2ABA"/>
    <w:rsid w:val="00716F98"/>
    <w:rsid w:val="007405DA"/>
    <w:rsid w:val="007419E2"/>
    <w:rsid w:val="007460AE"/>
    <w:rsid w:val="0075409E"/>
    <w:rsid w:val="00762950"/>
    <w:rsid w:val="00781C67"/>
    <w:rsid w:val="0079151B"/>
    <w:rsid w:val="00793D6D"/>
    <w:rsid w:val="0079666E"/>
    <w:rsid w:val="007A031C"/>
    <w:rsid w:val="007C2A41"/>
    <w:rsid w:val="007E12C2"/>
    <w:rsid w:val="007E2CA2"/>
    <w:rsid w:val="007F5062"/>
    <w:rsid w:val="007F6DA6"/>
    <w:rsid w:val="00801F3B"/>
    <w:rsid w:val="00844996"/>
    <w:rsid w:val="00850B8B"/>
    <w:rsid w:val="00864CD0"/>
    <w:rsid w:val="00873925"/>
    <w:rsid w:val="008816F6"/>
    <w:rsid w:val="008B3168"/>
    <w:rsid w:val="008B3FD7"/>
    <w:rsid w:val="008B6D56"/>
    <w:rsid w:val="008C4F32"/>
    <w:rsid w:val="008E40C7"/>
    <w:rsid w:val="008F6A96"/>
    <w:rsid w:val="009001F7"/>
    <w:rsid w:val="009114F1"/>
    <w:rsid w:val="0091595E"/>
    <w:rsid w:val="00922820"/>
    <w:rsid w:val="00936D8F"/>
    <w:rsid w:val="00941FB7"/>
    <w:rsid w:val="009444B4"/>
    <w:rsid w:val="009528D8"/>
    <w:rsid w:val="00962175"/>
    <w:rsid w:val="00967793"/>
    <w:rsid w:val="00971D13"/>
    <w:rsid w:val="009934C1"/>
    <w:rsid w:val="009A11AF"/>
    <w:rsid w:val="009A3E6D"/>
    <w:rsid w:val="009B5B98"/>
    <w:rsid w:val="009D2716"/>
    <w:rsid w:val="009D32E9"/>
    <w:rsid w:val="009E030C"/>
    <w:rsid w:val="009E0AC1"/>
    <w:rsid w:val="009F33D9"/>
    <w:rsid w:val="009F75A4"/>
    <w:rsid w:val="00A12FD2"/>
    <w:rsid w:val="00A15EDD"/>
    <w:rsid w:val="00A21098"/>
    <w:rsid w:val="00A232DB"/>
    <w:rsid w:val="00A27E2B"/>
    <w:rsid w:val="00A363E2"/>
    <w:rsid w:val="00A42832"/>
    <w:rsid w:val="00A4314F"/>
    <w:rsid w:val="00A648EC"/>
    <w:rsid w:val="00A65309"/>
    <w:rsid w:val="00A71D86"/>
    <w:rsid w:val="00A83A44"/>
    <w:rsid w:val="00A85648"/>
    <w:rsid w:val="00AA020F"/>
    <w:rsid w:val="00AA3CC6"/>
    <w:rsid w:val="00AB0B28"/>
    <w:rsid w:val="00AB51D2"/>
    <w:rsid w:val="00AC42EF"/>
    <w:rsid w:val="00AD120B"/>
    <w:rsid w:val="00AD6FE6"/>
    <w:rsid w:val="00AE1BBE"/>
    <w:rsid w:val="00AF6009"/>
    <w:rsid w:val="00B23159"/>
    <w:rsid w:val="00B23FB8"/>
    <w:rsid w:val="00B24F92"/>
    <w:rsid w:val="00B41DDA"/>
    <w:rsid w:val="00B43B43"/>
    <w:rsid w:val="00B63E45"/>
    <w:rsid w:val="00B67A22"/>
    <w:rsid w:val="00B7043E"/>
    <w:rsid w:val="00B77BA0"/>
    <w:rsid w:val="00B81926"/>
    <w:rsid w:val="00B82905"/>
    <w:rsid w:val="00B864A0"/>
    <w:rsid w:val="00B96108"/>
    <w:rsid w:val="00BA1385"/>
    <w:rsid w:val="00BA1F9C"/>
    <w:rsid w:val="00BB0784"/>
    <w:rsid w:val="00BB2CA3"/>
    <w:rsid w:val="00BC1B48"/>
    <w:rsid w:val="00BD38A1"/>
    <w:rsid w:val="00BD3F49"/>
    <w:rsid w:val="00BE1986"/>
    <w:rsid w:val="00BE2A5F"/>
    <w:rsid w:val="00BE68D8"/>
    <w:rsid w:val="00C047FF"/>
    <w:rsid w:val="00C2445C"/>
    <w:rsid w:val="00C275B5"/>
    <w:rsid w:val="00C30D0A"/>
    <w:rsid w:val="00C41F9D"/>
    <w:rsid w:val="00C4541F"/>
    <w:rsid w:val="00C53DD8"/>
    <w:rsid w:val="00C900E9"/>
    <w:rsid w:val="00C9205C"/>
    <w:rsid w:val="00CA35AB"/>
    <w:rsid w:val="00CA4287"/>
    <w:rsid w:val="00CA4DAE"/>
    <w:rsid w:val="00CC6294"/>
    <w:rsid w:val="00CD6C8B"/>
    <w:rsid w:val="00CD70E5"/>
    <w:rsid w:val="00CE6F4F"/>
    <w:rsid w:val="00CF5666"/>
    <w:rsid w:val="00D30BB7"/>
    <w:rsid w:val="00D37F48"/>
    <w:rsid w:val="00D402E7"/>
    <w:rsid w:val="00D469C0"/>
    <w:rsid w:val="00D54973"/>
    <w:rsid w:val="00D60AD7"/>
    <w:rsid w:val="00D63641"/>
    <w:rsid w:val="00D71F5C"/>
    <w:rsid w:val="00D71F8F"/>
    <w:rsid w:val="00D7398C"/>
    <w:rsid w:val="00D962E4"/>
    <w:rsid w:val="00DA395B"/>
    <w:rsid w:val="00DC0868"/>
    <w:rsid w:val="00DC4A35"/>
    <w:rsid w:val="00DD48B9"/>
    <w:rsid w:val="00DE234A"/>
    <w:rsid w:val="00DE4C1D"/>
    <w:rsid w:val="00DE5B37"/>
    <w:rsid w:val="00DF5206"/>
    <w:rsid w:val="00E01F8B"/>
    <w:rsid w:val="00E026CF"/>
    <w:rsid w:val="00E143FF"/>
    <w:rsid w:val="00E17FB5"/>
    <w:rsid w:val="00E226D4"/>
    <w:rsid w:val="00E23058"/>
    <w:rsid w:val="00E43908"/>
    <w:rsid w:val="00E52581"/>
    <w:rsid w:val="00E76A45"/>
    <w:rsid w:val="00E77E8A"/>
    <w:rsid w:val="00E815AA"/>
    <w:rsid w:val="00E92C82"/>
    <w:rsid w:val="00E93CDF"/>
    <w:rsid w:val="00EA0951"/>
    <w:rsid w:val="00EA3FF4"/>
    <w:rsid w:val="00EC027E"/>
    <w:rsid w:val="00EE1325"/>
    <w:rsid w:val="00F028ED"/>
    <w:rsid w:val="00F03C0F"/>
    <w:rsid w:val="00F04A36"/>
    <w:rsid w:val="00F1377E"/>
    <w:rsid w:val="00F2118E"/>
    <w:rsid w:val="00F30F7F"/>
    <w:rsid w:val="00F31108"/>
    <w:rsid w:val="00F66BF7"/>
    <w:rsid w:val="00F708F6"/>
    <w:rsid w:val="00F90A25"/>
    <w:rsid w:val="00FA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D5345"/>
  <w15:docId w15:val="{1F4CE285-69CB-4AA8-B1A9-8566CBD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89"/>
    <w:pPr>
      <w:ind w:left="567"/>
      <w:jc w:val="both"/>
    </w:pPr>
    <w:rPr>
      <w:rFonts w:cs="Aharoni"/>
      <w:sz w:val="22"/>
      <w:szCs w:val="22"/>
      <w:lang w:val="nl-BE"/>
    </w:rPr>
  </w:style>
  <w:style w:type="paragraph" w:styleId="Heading1">
    <w:name w:val="heading 1"/>
    <w:basedOn w:val="Normal"/>
    <w:next w:val="Normal"/>
    <w:link w:val="Heading1Char"/>
    <w:uiPriority w:val="9"/>
    <w:qFormat/>
    <w:rsid w:val="00CC6294"/>
    <w:pPr>
      <w:keepNext/>
      <w:keepLines/>
      <w:numPr>
        <w:numId w:val="3"/>
      </w:numPr>
      <w:spacing w:before="48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next w:val="Normal"/>
    <w:link w:val="Heading2Char"/>
    <w:uiPriority w:val="9"/>
    <w:unhideWhenUsed/>
    <w:qFormat/>
    <w:rsid w:val="00CC6294"/>
    <w:pPr>
      <w:numPr>
        <w:ilvl w:val="1"/>
        <w:numId w:val="3"/>
      </w:numPr>
      <w:spacing w:before="120" w:after="120"/>
      <w:jc w:val="both"/>
      <w:outlineLvl w:val="1"/>
    </w:pPr>
    <w:rPr>
      <w:rFonts w:asciiTheme="minorHAnsi" w:eastAsiaTheme="majorEastAsia" w:hAnsiTheme="minorHAnsi" w:cstheme="majorBidi"/>
      <w:b/>
      <w:bCs/>
      <w:color w:val="4F81BD" w:themeColor="accent1"/>
      <w:sz w:val="22"/>
      <w:szCs w:val="22"/>
      <w:lang w:val="nl-BE"/>
    </w:rPr>
  </w:style>
  <w:style w:type="paragraph" w:styleId="Heading3">
    <w:name w:val="heading 3"/>
    <w:basedOn w:val="Normal"/>
    <w:next w:val="Normal"/>
    <w:link w:val="Heading3Char"/>
    <w:uiPriority w:val="9"/>
    <w:unhideWhenUsed/>
    <w:qFormat/>
    <w:rsid w:val="00CC6294"/>
    <w:pPr>
      <w:keepNext/>
      <w:keepLines/>
      <w:numPr>
        <w:ilvl w:val="2"/>
        <w:numId w:val="3"/>
      </w:numPr>
      <w:spacing w:before="120" w:after="120"/>
      <w:outlineLvl w:val="2"/>
    </w:pPr>
    <w:rPr>
      <w:rFonts w:asciiTheme="minorHAnsi" w:eastAsiaTheme="majorEastAsia" w:hAnsiTheme="minorHAnsi" w:cstheme="majorBidi"/>
      <w:bCs/>
      <w:color w:val="4F81BD" w:themeColor="accent1"/>
    </w:rPr>
  </w:style>
  <w:style w:type="paragraph" w:styleId="Heading4">
    <w:name w:val="heading 4"/>
    <w:basedOn w:val="Heading3"/>
    <w:next w:val="Normal"/>
    <w:link w:val="Heading4Char"/>
    <w:uiPriority w:val="9"/>
    <w:unhideWhenUsed/>
    <w:qFormat/>
    <w:rsid w:val="00E52581"/>
    <w:pPr>
      <w:numPr>
        <w:ilvl w:val="1"/>
        <w:numId w:val="32"/>
      </w:numPr>
      <w:ind w:left="1560" w:hanging="284"/>
      <w:outlineLvl w:val="3"/>
    </w:pPr>
  </w:style>
  <w:style w:type="paragraph" w:styleId="Heading5">
    <w:name w:val="heading 5"/>
    <w:basedOn w:val="Normal"/>
    <w:next w:val="Normal"/>
    <w:link w:val="Heading5Ch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ED"/>
    <w:pPr>
      <w:ind w:left="720"/>
      <w:contextualSpacing/>
    </w:pPr>
  </w:style>
  <w:style w:type="table" w:styleId="TableGrid">
    <w:name w:val="Table Grid"/>
    <w:basedOn w:val="Table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45"/>
    <w:rPr>
      <w:rFonts w:ascii="Tahoma" w:hAnsi="Tahoma" w:cs="Tahoma"/>
      <w:sz w:val="16"/>
      <w:szCs w:val="16"/>
    </w:rPr>
  </w:style>
  <w:style w:type="character" w:customStyle="1" w:styleId="BalloonTextChar">
    <w:name w:val="Balloon Text Char"/>
    <w:link w:val="BalloonText"/>
    <w:uiPriority w:val="99"/>
    <w:semiHidden/>
    <w:rsid w:val="00B63E45"/>
    <w:rPr>
      <w:rFonts w:ascii="Tahoma" w:hAnsi="Tahoma" w:cs="Tahoma"/>
      <w:sz w:val="16"/>
      <w:szCs w:val="16"/>
    </w:rPr>
  </w:style>
  <w:style w:type="character" w:styleId="PlaceholderText">
    <w:name w:val="Placeholder Text"/>
    <w:uiPriority w:val="99"/>
    <w:semiHidden/>
    <w:rsid w:val="00623557"/>
    <w:rPr>
      <w:color w:val="808080"/>
    </w:rPr>
  </w:style>
  <w:style w:type="character" w:styleId="Hyperlink">
    <w:name w:val="Hyperlink"/>
    <w:basedOn w:val="DefaultParagraphFont"/>
    <w:uiPriority w:val="99"/>
    <w:unhideWhenUsed/>
    <w:rsid w:val="008F6A96"/>
    <w:rPr>
      <w:color w:val="0000FF"/>
      <w:u w:val="single"/>
    </w:rPr>
  </w:style>
  <w:style w:type="character" w:customStyle="1" w:styleId="Heading1Char">
    <w:name w:val="Heading 1 Char"/>
    <w:basedOn w:val="DefaultParagraphFont"/>
    <w:link w:val="Heading1"/>
    <w:uiPriority w:val="9"/>
    <w:rsid w:val="00CC6294"/>
    <w:rPr>
      <w:rFonts w:asciiTheme="minorHAnsi" w:eastAsiaTheme="majorEastAsia" w:hAnsiTheme="min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CC6294"/>
    <w:rPr>
      <w:rFonts w:asciiTheme="minorHAnsi" w:eastAsiaTheme="majorEastAsia" w:hAnsiTheme="minorHAnsi" w:cstheme="majorBidi"/>
      <w:b/>
      <w:bCs/>
      <w:color w:val="4F81BD" w:themeColor="accent1"/>
      <w:sz w:val="22"/>
      <w:szCs w:val="22"/>
      <w:lang w:val="nl-BE"/>
    </w:rPr>
  </w:style>
  <w:style w:type="character" w:customStyle="1" w:styleId="Heading3Char">
    <w:name w:val="Heading 3 Char"/>
    <w:basedOn w:val="DefaultParagraphFont"/>
    <w:link w:val="Heading3"/>
    <w:uiPriority w:val="9"/>
    <w:rsid w:val="00CC6294"/>
    <w:rPr>
      <w:rFonts w:asciiTheme="minorHAnsi" w:eastAsiaTheme="majorEastAsia" w:hAnsiTheme="minorHAnsi" w:cstheme="majorBidi"/>
      <w:bCs/>
      <w:color w:val="4F81BD" w:themeColor="accent1"/>
      <w:sz w:val="22"/>
      <w:szCs w:val="22"/>
      <w:lang w:val="nl-BE"/>
    </w:rPr>
  </w:style>
  <w:style w:type="character" w:customStyle="1" w:styleId="Heading4Char">
    <w:name w:val="Heading 4 Char"/>
    <w:basedOn w:val="DefaultParagraphFont"/>
    <w:link w:val="Heading4"/>
    <w:uiPriority w:val="9"/>
    <w:rsid w:val="00E52581"/>
    <w:rPr>
      <w:rFonts w:asciiTheme="minorHAnsi" w:eastAsiaTheme="majorEastAsia" w:hAnsiTheme="minorHAnsi" w:cstheme="majorBidi"/>
      <w:bCs/>
      <w:color w:val="4F81BD" w:themeColor="accent1"/>
      <w:sz w:val="22"/>
      <w:szCs w:val="22"/>
      <w:lang w:val="nl-BE"/>
    </w:rPr>
  </w:style>
  <w:style w:type="character" w:customStyle="1" w:styleId="Heading5Char">
    <w:name w:val="Heading 5 Char"/>
    <w:basedOn w:val="DefaultParagraphFont"/>
    <w:link w:val="Heading5"/>
    <w:uiPriority w:val="9"/>
    <w:semiHidden/>
    <w:rsid w:val="00041FD1"/>
    <w:rPr>
      <w:rFonts w:asciiTheme="majorHAnsi" w:eastAsiaTheme="majorEastAsia" w:hAnsiTheme="majorHAnsi" w:cstheme="majorBidi"/>
      <w:color w:val="243F60" w:themeColor="accent1" w:themeShade="7F"/>
      <w:sz w:val="22"/>
      <w:szCs w:val="22"/>
      <w:lang w:val="nl-BE"/>
    </w:rPr>
  </w:style>
  <w:style w:type="character" w:customStyle="1" w:styleId="Heading6Char">
    <w:name w:val="Heading 6 Char"/>
    <w:basedOn w:val="DefaultParagraphFont"/>
    <w:link w:val="Heading6"/>
    <w:uiPriority w:val="9"/>
    <w:semiHidden/>
    <w:rsid w:val="00041FD1"/>
    <w:rPr>
      <w:rFonts w:asciiTheme="majorHAnsi" w:eastAsiaTheme="majorEastAsia" w:hAnsiTheme="majorHAnsi" w:cstheme="majorBidi"/>
      <w:i/>
      <w:iCs/>
      <w:color w:val="243F60" w:themeColor="accent1" w:themeShade="7F"/>
      <w:sz w:val="22"/>
      <w:szCs w:val="22"/>
      <w:lang w:val="nl-BE"/>
    </w:rPr>
  </w:style>
  <w:style w:type="character" w:customStyle="1" w:styleId="Heading7Char">
    <w:name w:val="Heading 7 Char"/>
    <w:basedOn w:val="DefaultParagraphFont"/>
    <w:link w:val="Heading7"/>
    <w:uiPriority w:val="9"/>
    <w:semiHidden/>
    <w:rsid w:val="00041FD1"/>
    <w:rPr>
      <w:rFonts w:asciiTheme="majorHAnsi" w:eastAsiaTheme="majorEastAsia" w:hAnsiTheme="majorHAnsi" w:cstheme="majorBidi"/>
      <w:i/>
      <w:iCs/>
      <w:color w:val="404040" w:themeColor="text1" w:themeTint="BF"/>
      <w:sz w:val="22"/>
      <w:szCs w:val="22"/>
      <w:lang w:val="nl-BE"/>
    </w:rPr>
  </w:style>
  <w:style w:type="character" w:customStyle="1" w:styleId="Heading8Char">
    <w:name w:val="Heading 8 Char"/>
    <w:basedOn w:val="DefaultParagraphFont"/>
    <w:link w:val="Heading8"/>
    <w:uiPriority w:val="9"/>
    <w:semiHidden/>
    <w:rsid w:val="00041FD1"/>
    <w:rPr>
      <w:rFonts w:asciiTheme="majorHAnsi" w:eastAsiaTheme="majorEastAsia" w:hAnsiTheme="majorHAnsi" w:cstheme="majorBidi"/>
      <w:color w:val="404040" w:themeColor="text1" w:themeTint="BF"/>
      <w:lang w:val="nl-BE"/>
    </w:rPr>
  </w:style>
  <w:style w:type="character" w:customStyle="1" w:styleId="Heading9Char">
    <w:name w:val="Heading 9 Char"/>
    <w:basedOn w:val="DefaultParagraphFont"/>
    <w:link w:val="Heading9"/>
    <w:uiPriority w:val="9"/>
    <w:semiHidden/>
    <w:rsid w:val="00041FD1"/>
    <w:rPr>
      <w:rFonts w:asciiTheme="majorHAnsi" w:eastAsiaTheme="majorEastAsia" w:hAnsiTheme="majorHAnsi" w:cstheme="majorBidi"/>
      <w:i/>
      <w:iCs/>
      <w:color w:val="404040" w:themeColor="text1" w:themeTint="BF"/>
      <w:lang w:val="nl-BE"/>
    </w:rPr>
  </w:style>
  <w:style w:type="character" w:styleId="CommentReference">
    <w:name w:val="annotation reference"/>
    <w:basedOn w:val="DefaultParagraphFont"/>
    <w:uiPriority w:val="99"/>
    <w:semiHidden/>
    <w:unhideWhenUsed/>
    <w:rsid w:val="00BB0784"/>
    <w:rPr>
      <w:sz w:val="16"/>
      <w:szCs w:val="16"/>
    </w:rPr>
  </w:style>
  <w:style w:type="paragraph" w:styleId="CommentText">
    <w:name w:val="annotation text"/>
    <w:basedOn w:val="Normal"/>
    <w:link w:val="CommentTextChar"/>
    <w:uiPriority w:val="99"/>
    <w:semiHidden/>
    <w:unhideWhenUsed/>
    <w:rsid w:val="00BB0784"/>
    <w:rPr>
      <w:sz w:val="20"/>
      <w:szCs w:val="20"/>
    </w:rPr>
  </w:style>
  <w:style w:type="character" w:customStyle="1" w:styleId="CommentTextChar">
    <w:name w:val="Comment Text Char"/>
    <w:basedOn w:val="DefaultParagraphFont"/>
    <w:link w:val="CommentText"/>
    <w:uiPriority w:val="99"/>
    <w:semiHidden/>
    <w:rsid w:val="00BB0784"/>
  </w:style>
  <w:style w:type="paragraph" w:styleId="Title">
    <w:name w:val="Title"/>
    <w:basedOn w:val="Normal"/>
    <w:next w:val="Normal"/>
    <w:link w:val="TitleChar"/>
    <w:uiPriority w:val="10"/>
    <w:qFormat/>
    <w:rsid w:val="00545B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B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E1BBE"/>
    <w:pPr>
      <w:tabs>
        <w:tab w:val="center" w:pos="4536"/>
        <w:tab w:val="right" w:pos="9072"/>
      </w:tabs>
    </w:pPr>
  </w:style>
  <w:style w:type="character" w:customStyle="1" w:styleId="HeaderChar">
    <w:name w:val="Header Char"/>
    <w:basedOn w:val="DefaultParagraphFont"/>
    <w:link w:val="Header"/>
    <w:uiPriority w:val="99"/>
    <w:rsid w:val="00AE1BBE"/>
    <w:rPr>
      <w:sz w:val="22"/>
      <w:szCs w:val="22"/>
    </w:rPr>
  </w:style>
  <w:style w:type="paragraph" w:styleId="Footer">
    <w:name w:val="footer"/>
    <w:basedOn w:val="Normal"/>
    <w:link w:val="FooterChar"/>
    <w:uiPriority w:val="99"/>
    <w:unhideWhenUsed/>
    <w:rsid w:val="00AE1BBE"/>
    <w:pPr>
      <w:tabs>
        <w:tab w:val="center" w:pos="4536"/>
        <w:tab w:val="right" w:pos="9072"/>
      </w:tabs>
    </w:pPr>
  </w:style>
  <w:style w:type="character" w:customStyle="1" w:styleId="FooterChar">
    <w:name w:val="Footer Char"/>
    <w:basedOn w:val="DefaultParagraphFont"/>
    <w:link w:val="Footer"/>
    <w:uiPriority w:val="99"/>
    <w:rsid w:val="00AE1BBE"/>
    <w:rPr>
      <w:sz w:val="22"/>
      <w:szCs w:val="22"/>
    </w:rPr>
  </w:style>
  <w:style w:type="paragraph" w:customStyle="1" w:styleId="Afzendadres">
    <w:name w:val="Afzendadres"/>
    <w:basedOn w:val="Footer"/>
    <w:rsid w:val="00AE1BBE"/>
    <w:pPr>
      <w:tabs>
        <w:tab w:val="clear" w:pos="4536"/>
        <w:tab w:val="clear" w:pos="9072"/>
        <w:tab w:val="center" w:pos="4153"/>
        <w:tab w:val="right" w:pos="8306"/>
      </w:tabs>
      <w:spacing w:line="200" w:lineRule="atLeast"/>
    </w:pPr>
    <w:rPr>
      <w:rFonts w:ascii="Arial" w:eastAsia="Times New Roman" w:hAnsi="Arial"/>
      <w:sz w:val="17"/>
      <w:szCs w:val="17"/>
      <w:lang w:val="en-GB" w:eastAsia="nl-NL"/>
    </w:rPr>
  </w:style>
  <w:style w:type="paragraph" w:styleId="EnvelopeAddress">
    <w:name w:val="envelope address"/>
    <w:basedOn w:val="Normal"/>
    <w:uiPriority w:val="99"/>
    <w:semiHidden/>
    <w:unhideWhenUsed/>
    <w:rsid w:val="00D71F5C"/>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F5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71F5C"/>
    <w:rPr>
      <w:i/>
      <w:iCs/>
    </w:rPr>
  </w:style>
  <w:style w:type="character" w:customStyle="1" w:styleId="HTMLAddressChar">
    <w:name w:val="HTML Address Char"/>
    <w:basedOn w:val="DefaultParagraphFont"/>
    <w:link w:val="HTMLAddress"/>
    <w:uiPriority w:val="99"/>
    <w:semiHidden/>
    <w:rsid w:val="00D71F5C"/>
    <w:rPr>
      <w:i/>
      <w:iCs/>
      <w:sz w:val="22"/>
      <w:szCs w:val="22"/>
    </w:rPr>
  </w:style>
  <w:style w:type="paragraph" w:styleId="Bibliography">
    <w:name w:val="Bibliography"/>
    <w:basedOn w:val="Normal"/>
    <w:next w:val="Normal"/>
    <w:uiPriority w:val="37"/>
    <w:semiHidden/>
    <w:unhideWhenUsed/>
    <w:rsid w:val="00D71F5C"/>
  </w:style>
  <w:style w:type="paragraph" w:styleId="Quote">
    <w:name w:val="Quote"/>
    <w:basedOn w:val="Normal"/>
    <w:next w:val="Normal"/>
    <w:link w:val="QuoteChar"/>
    <w:uiPriority w:val="29"/>
    <w:qFormat/>
    <w:rsid w:val="00D71F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1F5C"/>
    <w:rPr>
      <w:i/>
      <w:iCs/>
      <w:color w:val="404040" w:themeColor="text1" w:themeTint="BF"/>
      <w:sz w:val="22"/>
      <w:szCs w:val="22"/>
    </w:rPr>
  </w:style>
  <w:style w:type="paragraph" w:styleId="IntenseQuote">
    <w:name w:val="Intense Quote"/>
    <w:basedOn w:val="Normal"/>
    <w:next w:val="Normal"/>
    <w:link w:val="IntenseQuoteChar"/>
    <w:uiPriority w:val="30"/>
    <w:qFormat/>
    <w:rsid w:val="00D71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1F5C"/>
    <w:rPr>
      <w:i/>
      <w:iCs/>
      <w:color w:val="4F81BD" w:themeColor="accent1"/>
      <w:sz w:val="22"/>
      <w:szCs w:val="22"/>
    </w:rPr>
  </w:style>
  <w:style w:type="paragraph" w:styleId="BodyText">
    <w:name w:val="Body Text"/>
    <w:basedOn w:val="Normal"/>
    <w:link w:val="BodyTextChar"/>
    <w:uiPriority w:val="99"/>
    <w:semiHidden/>
    <w:unhideWhenUsed/>
    <w:rsid w:val="00D71F5C"/>
    <w:pPr>
      <w:spacing w:after="120"/>
    </w:pPr>
  </w:style>
  <w:style w:type="character" w:customStyle="1" w:styleId="BodyTextChar">
    <w:name w:val="Body Text Char"/>
    <w:basedOn w:val="DefaultParagraphFont"/>
    <w:link w:val="BodyText"/>
    <w:uiPriority w:val="99"/>
    <w:semiHidden/>
    <w:rsid w:val="00D71F5C"/>
    <w:rPr>
      <w:sz w:val="22"/>
      <w:szCs w:val="22"/>
    </w:rPr>
  </w:style>
  <w:style w:type="paragraph" w:styleId="BodyText2">
    <w:name w:val="Body Text 2"/>
    <w:basedOn w:val="Normal"/>
    <w:link w:val="BodyText2Char"/>
    <w:uiPriority w:val="99"/>
    <w:semiHidden/>
    <w:unhideWhenUsed/>
    <w:rsid w:val="00D71F5C"/>
    <w:pPr>
      <w:spacing w:after="120" w:line="480" w:lineRule="auto"/>
    </w:pPr>
  </w:style>
  <w:style w:type="character" w:customStyle="1" w:styleId="BodyText2Char">
    <w:name w:val="Body Text 2 Char"/>
    <w:basedOn w:val="DefaultParagraphFont"/>
    <w:link w:val="BodyText2"/>
    <w:uiPriority w:val="99"/>
    <w:semiHidden/>
    <w:rsid w:val="00D71F5C"/>
    <w:rPr>
      <w:sz w:val="22"/>
      <w:szCs w:val="22"/>
    </w:rPr>
  </w:style>
  <w:style w:type="paragraph" w:styleId="BodyText3">
    <w:name w:val="Body Text 3"/>
    <w:basedOn w:val="Normal"/>
    <w:link w:val="BodyText3Char"/>
    <w:uiPriority w:val="99"/>
    <w:semiHidden/>
    <w:unhideWhenUsed/>
    <w:rsid w:val="00D71F5C"/>
    <w:pPr>
      <w:spacing w:after="120"/>
    </w:pPr>
    <w:rPr>
      <w:sz w:val="16"/>
      <w:szCs w:val="16"/>
    </w:rPr>
  </w:style>
  <w:style w:type="character" w:customStyle="1" w:styleId="BodyText3Char">
    <w:name w:val="Body Text 3 Char"/>
    <w:basedOn w:val="DefaultParagraphFont"/>
    <w:link w:val="BodyText3"/>
    <w:uiPriority w:val="99"/>
    <w:semiHidden/>
    <w:rsid w:val="00D71F5C"/>
    <w:rPr>
      <w:sz w:val="16"/>
      <w:szCs w:val="16"/>
    </w:rPr>
  </w:style>
  <w:style w:type="paragraph" w:styleId="Date">
    <w:name w:val="Date"/>
    <w:basedOn w:val="Normal"/>
    <w:next w:val="Normal"/>
    <w:link w:val="DateChar"/>
    <w:uiPriority w:val="99"/>
    <w:semiHidden/>
    <w:unhideWhenUsed/>
    <w:rsid w:val="00D71F5C"/>
  </w:style>
  <w:style w:type="character" w:customStyle="1" w:styleId="DateChar">
    <w:name w:val="Date Char"/>
    <w:basedOn w:val="DefaultParagraphFont"/>
    <w:link w:val="Date"/>
    <w:uiPriority w:val="99"/>
    <w:semiHidden/>
    <w:rsid w:val="00D71F5C"/>
    <w:rPr>
      <w:sz w:val="22"/>
      <w:szCs w:val="22"/>
    </w:rPr>
  </w:style>
  <w:style w:type="paragraph" w:styleId="MessageHeader">
    <w:name w:val="Message Header"/>
    <w:basedOn w:val="Normal"/>
    <w:link w:val="MessageHeaderChar"/>
    <w:uiPriority w:val="99"/>
    <w:semiHidden/>
    <w:unhideWhenUsed/>
    <w:rsid w:val="00D71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F5C"/>
    <w:rPr>
      <w:rFonts w:asciiTheme="majorHAnsi" w:eastAsiaTheme="majorEastAsia" w:hAnsiTheme="majorHAnsi" w:cstheme="majorBidi"/>
      <w:sz w:val="24"/>
      <w:szCs w:val="24"/>
      <w:shd w:val="pct20" w:color="auto" w:fill="auto"/>
    </w:rPr>
  </w:style>
  <w:style w:type="paragraph" w:styleId="TOCHeading">
    <w:name w:val="TOC Heading"/>
    <w:basedOn w:val="Heading1"/>
    <w:next w:val="Normal"/>
    <w:uiPriority w:val="39"/>
    <w:semiHidden/>
    <w:unhideWhenUsed/>
    <w:qFormat/>
    <w:rsid w:val="00D71F5C"/>
    <w:pPr>
      <w:numPr>
        <w:numId w:val="0"/>
      </w:numPr>
      <w:spacing w:before="240"/>
      <w:outlineLvl w:val="9"/>
    </w:pPr>
    <w:rPr>
      <w:b w:val="0"/>
      <w:bCs w:val="0"/>
      <w:sz w:val="32"/>
      <w:szCs w:val="32"/>
    </w:rPr>
  </w:style>
  <w:style w:type="paragraph" w:styleId="DocumentMap">
    <w:name w:val="Document Map"/>
    <w:basedOn w:val="Normal"/>
    <w:link w:val="DocumentMapChar"/>
    <w:uiPriority w:val="99"/>
    <w:semiHidden/>
    <w:unhideWhenUsed/>
    <w:rsid w:val="00D71F5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1F5C"/>
    <w:rPr>
      <w:rFonts w:ascii="Segoe UI" w:hAnsi="Segoe UI" w:cs="Segoe UI"/>
      <w:sz w:val="16"/>
      <w:szCs w:val="16"/>
    </w:rPr>
  </w:style>
  <w:style w:type="paragraph" w:styleId="Closing">
    <w:name w:val="Closing"/>
    <w:basedOn w:val="Normal"/>
    <w:link w:val="ClosingChar"/>
    <w:uiPriority w:val="99"/>
    <w:semiHidden/>
    <w:unhideWhenUsed/>
    <w:rsid w:val="00D71F5C"/>
    <w:pPr>
      <w:ind w:left="4252"/>
    </w:pPr>
  </w:style>
  <w:style w:type="character" w:customStyle="1" w:styleId="ClosingChar">
    <w:name w:val="Closing Char"/>
    <w:basedOn w:val="DefaultParagraphFont"/>
    <w:link w:val="Closing"/>
    <w:uiPriority w:val="99"/>
    <w:semiHidden/>
    <w:rsid w:val="00D71F5C"/>
    <w:rPr>
      <w:sz w:val="22"/>
      <w:szCs w:val="22"/>
    </w:rPr>
  </w:style>
  <w:style w:type="paragraph" w:styleId="Index1">
    <w:name w:val="index 1"/>
    <w:basedOn w:val="Normal"/>
    <w:next w:val="Normal"/>
    <w:autoRedefine/>
    <w:uiPriority w:val="99"/>
    <w:semiHidden/>
    <w:unhideWhenUsed/>
    <w:rsid w:val="00D71F5C"/>
    <w:pPr>
      <w:ind w:left="220" w:hanging="220"/>
    </w:pPr>
  </w:style>
  <w:style w:type="paragraph" w:styleId="Index2">
    <w:name w:val="index 2"/>
    <w:basedOn w:val="Normal"/>
    <w:next w:val="Normal"/>
    <w:autoRedefine/>
    <w:uiPriority w:val="99"/>
    <w:semiHidden/>
    <w:unhideWhenUsed/>
    <w:rsid w:val="00D71F5C"/>
    <w:pPr>
      <w:ind w:left="440" w:hanging="220"/>
    </w:pPr>
  </w:style>
  <w:style w:type="paragraph" w:styleId="Index3">
    <w:name w:val="index 3"/>
    <w:basedOn w:val="Normal"/>
    <w:next w:val="Normal"/>
    <w:autoRedefine/>
    <w:uiPriority w:val="99"/>
    <w:semiHidden/>
    <w:unhideWhenUsed/>
    <w:rsid w:val="00D71F5C"/>
    <w:pPr>
      <w:ind w:left="660" w:hanging="220"/>
    </w:pPr>
  </w:style>
  <w:style w:type="paragraph" w:styleId="Index4">
    <w:name w:val="index 4"/>
    <w:basedOn w:val="Normal"/>
    <w:next w:val="Normal"/>
    <w:autoRedefine/>
    <w:uiPriority w:val="99"/>
    <w:semiHidden/>
    <w:unhideWhenUsed/>
    <w:rsid w:val="00D71F5C"/>
    <w:pPr>
      <w:ind w:left="880" w:hanging="220"/>
    </w:pPr>
  </w:style>
  <w:style w:type="paragraph" w:styleId="Index5">
    <w:name w:val="index 5"/>
    <w:basedOn w:val="Normal"/>
    <w:next w:val="Normal"/>
    <w:autoRedefine/>
    <w:uiPriority w:val="99"/>
    <w:semiHidden/>
    <w:unhideWhenUsed/>
    <w:rsid w:val="00D71F5C"/>
    <w:pPr>
      <w:ind w:left="1100" w:hanging="220"/>
    </w:pPr>
  </w:style>
  <w:style w:type="paragraph" w:styleId="Index6">
    <w:name w:val="index 6"/>
    <w:basedOn w:val="Normal"/>
    <w:next w:val="Normal"/>
    <w:autoRedefine/>
    <w:uiPriority w:val="99"/>
    <w:semiHidden/>
    <w:unhideWhenUsed/>
    <w:rsid w:val="00D71F5C"/>
    <w:pPr>
      <w:ind w:left="1320" w:hanging="220"/>
    </w:pPr>
  </w:style>
  <w:style w:type="paragraph" w:styleId="Index7">
    <w:name w:val="index 7"/>
    <w:basedOn w:val="Normal"/>
    <w:next w:val="Normal"/>
    <w:autoRedefine/>
    <w:uiPriority w:val="99"/>
    <w:semiHidden/>
    <w:unhideWhenUsed/>
    <w:rsid w:val="00D71F5C"/>
    <w:pPr>
      <w:ind w:left="1540" w:hanging="220"/>
    </w:pPr>
  </w:style>
  <w:style w:type="paragraph" w:styleId="Index8">
    <w:name w:val="index 8"/>
    <w:basedOn w:val="Normal"/>
    <w:next w:val="Normal"/>
    <w:autoRedefine/>
    <w:uiPriority w:val="99"/>
    <w:semiHidden/>
    <w:unhideWhenUsed/>
    <w:rsid w:val="00D71F5C"/>
    <w:pPr>
      <w:ind w:left="1760" w:hanging="220"/>
    </w:pPr>
  </w:style>
  <w:style w:type="paragraph" w:styleId="Index9">
    <w:name w:val="index 9"/>
    <w:basedOn w:val="Normal"/>
    <w:next w:val="Normal"/>
    <w:autoRedefine/>
    <w:uiPriority w:val="99"/>
    <w:semiHidden/>
    <w:unhideWhenUsed/>
    <w:rsid w:val="00D71F5C"/>
    <w:pPr>
      <w:ind w:left="1980" w:hanging="220"/>
    </w:pPr>
  </w:style>
  <w:style w:type="paragraph" w:styleId="Caption">
    <w:name w:val="caption"/>
    <w:basedOn w:val="Normal"/>
    <w:next w:val="Normal"/>
    <w:uiPriority w:val="35"/>
    <w:semiHidden/>
    <w:unhideWhenUsed/>
    <w:qFormat/>
    <w:rsid w:val="00D71F5C"/>
    <w:rPr>
      <w:i/>
      <w:iCs/>
      <w:color w:val="1F497D" w:themeColor="text2"/>
      <w:sz w:val="18"/>
      <w:szCs w:val="18"/>
    </w:rPr>
  </w:style>
  <w:style w:type="paragraph" w:styleId="List">
    <w:name w:val="List"/>
    <w:basedOn w:val="Normal"/>
    <w:uiPriority w:val="99"/>
    <w:semiHidden/>
    <w:unhideWhenUsed/>
    <w:rsid w:val="00D71F5C"/>
    <w:pPr>
      <w:ind w:left="283" w:hanging="283"/>
      <w:contextualSpacing/>
    </w:pPr>
  </w:style>
  <w:style w:type="paragraph" w:styleId="List2">
    <w:name w:val="List 2"/>
    <w:basedOn w:val="Normal"/>
    <w:uiPriority w:val="99"/>
    <w:semiHidden/>
    <w:unhideWhenUsed/>
    <w:rsid w:val="00D71F5C"/>
    <w:pPr>
      <w:ind w:left="566" w:hanging="283"/>
      <w:contextualSpacing/>
    </w:pPr>
  </w:style>
  <w:style w:type="paragraph" w:styleId="List3">
    <w:name w:val="List 3"/>
    <w:basedOn w:val="Normal"/>
    <w:uiPriority w:val="99"/>
    <w:semiHidden/>
    <w:unhideWhenUsed/>
    <w:rsid w:val="00D71F5C"/>
    <w:pPr>
      <w:ind w:left="849" w:hanging="283"/>
      <w:contextualSpacing/>
    </w:pPr>
  </w:style>
  <w:style w:type="paragraph" w:styleId="List4">
    <w:name w:val="List 4"/>
    <w:basedOn w:val="Normal"/>
    <w:uiPriority w:val="99"/>
    <w:semiHidden/>
    <w:unhideWhenUsed/>
    <w:rsid w:val="00D71F5C"/>
    <w:pPr>
      <w:ind w:left="1132" w:hanging="283"/>
      <w:contextualSpacing/>
    </w:pPr>
  </w:style>
  <w:style w:type="paragraph" w:styleId="List5">
    <w:name w:val="List 5"/>
    <w:basedOn w:val="Normal"/>
    <w:uiPriority w:val="99"/>
    <w:semiHidden/>
    <w:unhideWhenUsed/>
    <w:rsid w:val="00D71F5C"/>
    <w:pPr>
      <w:ind w:left="1415" w:hanging="283"/>
      <w:contextualSpacing/>
    </w:pPr>
  </w:style>
  <w:style w:type="paragraph" w:styleId="ListNumber">
    <w:name w:val="List Number"/>
    <w:basedOn w:val="Normal"/>
    <w:uiPriority w:val="99"/>
    <w:semiHidden/>
    <w:unhideWhenUsed/>
    <w:rsid w:val="00D71F5C"/>
    <w:pPr>
      <w:numPr>
        <w:numId w:val="19"/>
      </w:numPr>
      <w:contextualSpacing/>
    </w:pPr>
  </w:style>
  <w:style w:type="paragraph" w:styleId="ListNumber2">
    <w:name w:val="List Number 2"/>
    <w:basedOn w:val="Normal"/>
    <w:uiPriority w:val="99"/>
    <w:semiHidden/>
    <w:unhideWhenUsed/>
    <w:rsid w:val="00D71F5C"/>
    <w:pPr>
      <w:numPr>
        <w:numId w:val="20"/>
      </w:numPr>
      <w:contextualSpacing/>
    </w:pPr>
  </w:style>
  <w:style w:type="paragraph" w:styleId="ListNumber3">
    <w:name w:val="List Number 3"/>
    <w:basedOn w:val="Normal"/>
    <w:uiPriority w:val="99"/>
    <w:semiHidden/>
    <w:unhideWhenUsed/>
    <w:rsid w:val="00D71F5C"/>
    <w:pPr>
      <w:numPr>
        <w:numId w:val="21"/>
      </w:numPr>
      <w:contextualSpacing/>
    </w:pPr>
  </w:style>
  <w:style w:type="paragraph" w:styleId="ListNumber4">
    <w:name w:val="List Number 4"/>
    <w:basedOn w:val="Normal"/>
    <w:uiPriority w:val="99"/>
    <w:semiHidden/>
    <w:unhideWhenUsed/>
    <w:rsid w:val="00D71F5C"/>
    <w:pPr>
      <w:numPr>
        <w:numId w:val="22"/>
      </w:numPr>
      <w:contextualSpacing/>
    </w:pPr>
  </w:style>
  <w:style w:type="paragraph" w:styleId="ListNumber5">
    <w:name w:val="List Number 5"/>
    <w:basedOn w:val="Normal"/>
    <w:uiPriority w:val="99"/>
    <w:semiHidden/>
    <w:unhideWhenUsed/>
    <w:rsid w:val="00D71F5C"/>
    <w:pPr>
      <w:numPr>
        <w:numId w:val="23"/>
      </w:numPr>
      <w:contextualSpacing/>
    </w:pPr>
  </w:style>
  <w:style w:type="paragraph" w:styleId="ListBullet">
    <w:name w:val="List Bullet"/>
    <w:basedOn w:val="Normal"/>
    <w:uiPriority w:val="99"/>
    <w:semiHidden/>
    <w:unhideWhenUsed/>
    <w:rsid w:val="00D71F5C"/>
    <w:pPr>
      <w:numPr>
        <w:numId w:val="24"/>
      </w:numPr>
      <w:contextualSpacing/>
    </w:pPr>
  </w:style>
  <w:style w:type="paragraph" w:styleId="ListBullet2">
    <w:name w:val="List Bullet 2"/>
    <w:basedOn w:val="Normal"/>
    <w:uiPriority w:val="99"/>
    <w:semiHidden/>
    <w:unhideWhenUsed/>
    <w:rsid w:val="00D71F5C"/>
    <w:pPr>
      <w:numPr>
        <w:numId w:val="25"/>
      </w:numPr>
      <w:contextualSpacing/>
    </w:pPr>
  </w:style>
  <w:style w:type="paragraph" w:styleId="ListBullet3">
    <w:name w:val="List Bullet 3"/>
    <w:basedOn w:val="Normal"/>
    <w:uiPriority w:val="99"/>
    <w:semiHidden/>
    <w:unhideWhenUsed/>
    <w:rsid w:val="00D71F5C"/>
    <w:pPr>
      <w:numPr>
        <w:numId w:val="26"/>
      </w:numPr>
      <w:contextualSpacing/>
    </w:pPr>
  </w:style>
  <w:style w:type="paragraph" w:styleId="ListBullet4">
    <w:name w:val="List Bullet 4"/>
    <w:basedOn w:val="Normal"/>
    <w:uiPriority w:val="99"/>
    <w:semiHidden/>
    <w:unhideWhenUsed/>
    <w:rsid w:val="00D71F5C"/>
    <w:pPr>
      <w:numPr>
        <w:numId w:val="27"/>
      </w:numPr>
      <w:contextualSpacing/>
    </w:pPr>
  </w:style>
  <w:style w:type="paragraph" w:styleId="ListBullet5">
    <w:name w:val="List Bullet 5"/>
    <w:basedOn w:val="Normal"/>
    <w:uiPriority w:val="99"/>
    <w:semiHidden/>
    <w:unhideWhenUsed/>
    <w:rsid w:val="00D71F5C"/>
    <w:pPr>
      <w:numPr>
        <w:numId w:val="28"/>
      </w:numPr>
      <w:contextualSpacing/>
    </w:pPr>
  </w:style>
  <w:style w:type="paragraph" w:styleId="ListContinue">
    <w:name w:val="List Continue"/>
    <w:basedOn w:val="Normal"/>
    <w:uiPriority w:val="99"/>
    <w:semiHidden/>
    <w:unhideWhenUsed/>
    <w:rsid w:val="00D71F5C"/>
    <w:pPr>
      <w:spacing w:after="120"/>
      <w:ind w:left="283"/>
      <w:contextualSpacing/>
    </w:pPr>
  </w:style>
  <w:style w:type="paragraph" w:styleId="ListContinue2">
    <w:name w:val="List Continue 2"/>
    <w:basedOn w:val="Normal"/>
    <w:uiPriority w:val="99"/>
    <w:semiHidden/>
    <w:unhideWhenUsed/>
    <w:rsid w:val="00D71F5C"/>
    <w:pPr>
      <w:spacing w:after="120"/>
      <w:ind w:left="566"/>
      <w:contextualSpacing/>
    </w:pPr>
  </w:style>
  <w:style w:type="paragraph" w:styleId="ListContinue3">
    <w:name w:val="List Continue 3"/>
    <w:basedOn w:val="Normal"/>
    <w:uiPriority w:val="99"/>
    <w:semiHidden/>
    <w:unhideWhenUsed/>
    <w:rsid w:val="00D71F5C"/>
    <w:pPr>
      <w:spacing w:after="120"/>
      <w:ind w:left="849"/>
      <w:contextualSpacing/>
    </w:pPr>
  </w:style>
  <w:style w:type="paragraph" w:styleId="ListContinue4">
    <w:name w:val="List Continue 4"/>
    <w:basedOn w:val="Normal"/>
    <w:uiPriority w:val="99"/>
    <w:semiHidden/>
    <w:unhideWhenUsed/>
    <w:rsid w:val="00D71F5C"/>
    <w:pPr>
      <w:spacing w:after="120"/>
      <w:ind w:left="1132"/>
      <w:contextualSpacing/>
    </w:pPr>
  </w:style>
  <w:style w:type="paragraph" w:styleId="ListContinue5">
    <w:name w:val="List Continue 5"/>
    <w:basedOn w:val="Normal"/>
    <w:uiPriority w:val="99"/>
    <w:semiHidden/>
    <w:unhideWhenUsed/>
    <w:rsid w:val="00D71F5C"/>
    <w:pPr>
      <w:spacing w:after="120"/>
      <w:ind w:left="1415"/>
      <w:contextualSpacing/>
    </w:pPr>
  </w:style>
  <w:style w:type="paragraph" w:styleId="NormalWeb">
    <w:name w:val="Normal (Web)"/>
    <w:basedOn w:val="Normal"/>
    <w:uiPriority w:val="99"/>
    <w:semiHidden/>
    <w:unhideWhenUsed/>
    <w:rsid w:val="00D71F5C"/>
    <w:rPr>
      <w:rFonts w:ascii="Times New Roman" w:hAnsi="Times New Roman"/>
      <w:sz w:val="24"/>
      <w:szCs w:val="24"/>
    </w:rPr>
  </w:style>
  <w:style w:type="paragraph" w:styleId="BlockText">
    <w:name w:val="Block Text"/>
    <w:basedOn w:val="Normal"/>
    <w:uiPriority w:val="99"/>
    <w:semiHidden/>
    <w:unhideWhenUsed/>
    <w:rsid w:val="00D71F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noteText">
    <w:name w:val="footnote text"/>
    <w:basedOn w:val="Normal"/>
    <w:link w:val="FootnoteTextChar"/>
    <w:uiPriority w:val="99"/>
    <w:semiHidden/>
    <w:unhideWhenUsed/>
    <w:rsid w:val="00D71F5C"/>
    <w:rPr>
      <w:sz w:val="20"/>
      <w:szCs w:val="20"/>
    </w:rPr>
  </w:style>
  <w:style w:type="character" w:customStyle="1" w:styleId="FootnoteTextChar">
    <w:name w:val="Footnote Text Char"/>
    <w:basedOn w:val="DefaultParagraphFont"/>
    <w:link w:val="FootnoteText"/>
    <w:uiPriority w:val="99"/>
    <w:semiHidden/>
    <w:rsid w:val="00D71F5C"/>
  </w:style>
  <w:style w:type="paragraph" w:styleId="EndnoteText">
    <w:name w:val="endnote text"/>
    <w:basedOn w:val="Normal"/>
    <w:link w:val="EndnoteTextChar"/>
    <w:uiPriority w:val="99"/>
    <w:semiHidden/>
    <w:unhideWhenUsed/>
    <w:rsid w:val="00D71F5C"/>
    <w:rPr>
      <w:sz w:val="20"/>
      <w:szCs w:val="20"/>
    </w:rPr>
  </w:style>
  <w:style w:type="character" w:customStyle="1" w:styleId="EndnoteTextChar">
    <w:name w:val="Endnote Text Char"/>
    <w:basedOn w:val="DefaultParagraphFont"/>
    <w:link w:val="EndnoteText"/>
    <w:uiPriority w:val="99"/>
    <w:semiHidden/>
    <w:rsid w:val="00D71F5C"/>
  </w:style>
  <w:style w:type="paragraph" w:styleId="CommentSubject">
    <w:name w:val="annotation subject"/>
    <w:basedOn w:val="CommentText"/>
    <w:next w:val="CommentText"/>
    <w:link w:val="CommentSubjectChar"/>
    <w:uiPriority w:val="99"/>
    <w:semiHidden/>
    <w:unhideWhenUsed/>
    <w:rsid w:val="00D71F5C"/>
    <w:rPr>
      <w:b/>
      <w:bCs/>
    </w:rPr>
  </w:style>
  <w:style w:type="character" w:customStyle="1" w:styleId="CommentSubjectChar">
    <w:name w:val="Comment Subject Char"/>
    <w:basedOn w:val="CommentTextChar"/>
    <w:link w:val="CommentSubject"/>
    <w:uiPriority w:val="99"/>
    <w:semiHidden/>
    <w:rsid w:val="00D71F5C"/>
    <w:rPr>
      <w:b/>
      <w:bCs/>
    </w:rPr>
  </w:style>
  <w:style w:type="paragraph" w:styleId="HTMLPreformatted">
    <w:name w:val="HTML Preformatted"/>
    <w:basedOn w:val="Normal"/>
    <w:link w:val="HTMLPreformattedChar"/>
    <w:uiPriority w:val="99"/>
    <w:semiHidden/>
    <w:unhideWhenUsed/>
    <w:rsid w:val="00D71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F5C"/>
    <w:rPr>
      <w:rFonts w:ascii="Consolas" w:hAnsi="Consolas" w:cs="Consolas"/>
    </w:rPr>
  </w:style>
  <w:style w:type="paragraph" w:styleId="BodyTextFirstIndent">
    <w:name w:val="Body Text First Indent"/>
    <w:basedOn w:val="BodyText"/>
    <w:link w:val="BodyTextFirstIndentChar"/>
    <w:uiPriority w:val="99"/>
    <w:semiHidden/>
    <w:unhideWhenUsed/>
    <w:rsid w:val="00D71F5C"/>
    <w:pPr>
      <w:spacing w:after="200"/>
      <w:ind w:firstLine="360"/>
    </w:pPr>
  </w:style>
  <w:style w:type="character" w:customStyle="1" w:styleId="BodyTextFirstIndentChar">
    <w:name w:val="Body Text First Indent Char"/>
    <w:basedOn w:val="BodyTextChar"/>
    <w:link w:val="BodyTextFirstIndent"/>
    <w:uiPriority w:val="99"/>
    <w:semiHidden/>
    <w:rsid w:val="00D71F5C"/>
    <w:rPr>
      <w:sz w:val="22"/>
      <w:szCs w:val="22"/>
    </w:rPr>
  </w:style>
  <w:style w:type="paragraph" w:styleId="BodyTextIndent">
    <w:name w:val="Body Text Indent"/>
    <w:basedOn w:val="Normal"/>
    <w:link w:val="BodyTextIndentChar"/>
    <w:uiPriority w:val="99"/>
    <w:semiHidden/>
    <w:unhideWhenUsed/>
    <w:rsid w:val="00D71F5C"/>
    <w:pPr>
      <w:spacing w:after="120"/>
      <w:ind w:left="283"/>
    </w:pPr>
  </w:style>
  <w:style w:type="character" w:customStyle="1" w:styleId="BodyTextIndentChar">
    <w:name w:val="Body Text Indent Char"/>
    <w:basedOn w:val="DefaultParagraphFont"/>
    <w:link w:val="BodyTextIndent"/>
    <w:uiPriority w:val="99"/>
    <w:semiHidden/>
    <w:rsid w:val="00D71F5C"/>
    <w:rPr>
      <w:sz w:val="22"/>
      <w:szCs w:val="22"/>
    </w:rPr>
  </w:style>
  <w:style w:type="paragraph" w:styleId="BodyTextIndent2">
    <w:name w:val="Body Text Indent 2"/>
    <w:basedOn w:val="Normal"/>
    <w:link w:val="BodyTextIndent2Char"/>
    <w:uiPriority w:val="99"/>
    <w:semiHidden/>
    <w:unhideWhenUsed/>
    <w:rsid w:val="00D71F5C"/>
    <w:pPr>
      <w:spacing w:after="120" w:line="480" w:lineRule="auto"/>
      <w:ind w:left="283"/>
    </w:pPr>
  </w:style>
  <w:style w:type="character" w:customStyle="1" w:styleId="BodyTextIndent2Char">
    <w:name w:val="Body Text Indent 2 Char"/>
    <w:basedOn w:val="DefaultParagraphFont"/>
    <w:link w:val="BodyTextIndent2"/>
    <w:uiPriority w:val="99"/>
    <w:semiHidden/>
    <w:rsid w:val="00D71F5C"/>
    <w:rPr>
      <w:sz w:val="22"/>
      <w:szCs w:val="22"/>
    </w:rPr>
  </w:style>
  <w:style w:type="paragraph" w:styleId="BodyTextIndent3">
    <w:name w:val="Body Text Indent 3"/>
    <w:basedOn w:val="Normal"/>
    <w:link w:val="BodyTextIndent3Char"/>
    <w:uiPriority w:val="99"/>
    <w:semiHidden/>
    <w:unhideWhenUsed/>
    <w:rsid w:val="00D71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1F5C"/>
    <w:rPr>
      <w:sz w:val="16"/>
      <w:szCs w:val="16"/>
    </w:rPr>
  </w:style>
  <w:style w:type="paragraph" w:styleId="BodyTextFirstIndent2">
    <w:name w:val="Body Text First Indent 2"/>
    <w:basedOn w:val="BodyTextIndent"/>
    <w:link w:val="BodyTextFirstIndent2Char"/>
    <w:uiPriority w:val="99"/>
    <w:semiHidden/>
    <w:unhideWhenUsed/>
    <w:rsid w:val="00D71F5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71F5C"/>
    <w:rPr>
      <w:sz w:val="22"/>
      <w:szCs w:val="22"/>
    </w:rPr>
  </w:style>
  <w:style w:type="paragraph" w:styleId="NormalIndent">
    <w:name w:val="Normal Indent"/>
    <w:basedOn w:val="Normal"/>
    <w:uiPriority w:val="99"/>
    <w:semiHidden/>
    <w:unhideWhenUsed/>
    <w:rsid w:val="00D71F5C"/>
    <w:pPr>
      <w:ind w:left="708"/>
    </w:pPr>
  </w:style>
  <w:style w:type="paragraph" w:styleId="Salutation">
    <w:name w:val="Salutation"/>
    <w:basedOn w:val="Normal"/>
    <w:next w:val="Normal"/>
    <w:link w:val="SalutationChar"/>
    <w:uiPriority w:val="99"/>
    <w:semiHidden/>
    <w:unhideWhenUsed/>
    <w:rsid w:val="00D71F5C"/>
  </w:style>
  <w:style w:type="character" w:customStyle="1" w:styleId="SalutationChar">
    <w:name w:val="Salutation Char"/>
    <w:basedOn w:val="DefaultParagraphFont"/>
    <w:link w:val="Salutation"/>
    <w:uiPriority w:val="99"/>
    <w:semiHidden/>
    <w:rsid w:val="00D71F5C"/>
    <w:rPr>
      <w:sz w:val="22"/>
      <w:szCs w:val="22"/>
    </w:rPr>
  </w:style>
  <w:style w:type="paragraph" w:styleId="NoSpacing">
    <w:name w:val="No Spacing"/>
    <w:uiPriority w:val="1"/>
    <w:qFormat/>
    <w:rsid w:val="00D71F5C"/>
    <w:rPr>
      <w:sz w:val="22"/>
      <w:szCs w:val="22"/>
    </w:rPr>
  </w:style>
  <w:style w:type="paragraph" w:styleId="Signature">
    <w:name w:val="Signature"/>
    <w:basedOn w:val="Normal"/>
    <w:link w:val="SignatureChar"/>
    <w:uiPriority w:val="99"/>
    <w:semiHidden/>
    <w:unhideWhenUsed/>
    <w:rsid w:val="00D71F5C"/>
    <w:pPr>
      <w:ind w:left="4252"/>
    </w:pPr>
  </w:style>
  <w:style w:type="character" w:customStyle="1" w:styleId="SignatureChar">
    <w:name w:val="Signature Char"/>
    <w:basedOn w:val="DefaultParagraphFont"/>
    <w:link w:val="Signature"/>
    <w:uiPriority w:val="99"/>
    <w:semiHidden/>
    <w:rsid w:val="00D71F5C"/>
    <w:rPr>
      <w:sz w:val="22"/>
      <w:szCs w:val="22"/>
    </w:rPr>
  </w:style>
  <w:style w:type="paragraph" w:styleId="E-mailSignature">
    <w:name w:val="E-mail Signature"/>
    <w:basedOn w:val="Normal"/>
    <w:link w:val="E-mailSignatureChar"/>
    <w:uiPriority w:val="99"/>
    <w:semiHidden/>
    <w:unhideWhenUsed/>
    <w:rsid w:val="00D71F5C"/>
  </w:style>
  <w:style w:type="character" w:customStyle="1" w:styleId="E-mailSignatureChar">
    <w:name w:val="E-mail Signature Char"/>
    <w:basedOn w:val="DefaultParagraphFont"/>
    <w:link w:val="E-mailSignature"/>
    <w:uiPriority w:val="99"/>
    <w:semiHidden/>
    <w:rsid w:val="00D71F5C"/>
    <w:rPr>
      <w:sz w:val="22"/>
      <w:szCs w:val="22"/>
    </w:rPr>
  </w:style>
  <w:style w:type="paragraph" w:styleId="Subtitle">
    <w:name w:val="Subtitle"/>
    <w:basedOn w:val="Normal"/>
    <w:next w:val="Normal"/>
    <w:link w:val="SubtitleChar"/>
    <w:uiPriority w:val="11"/>
    <w:qFormat/>
    <w:rsid w:val="00D71F5C"/>
    <w:pPr>
      <w:numPr>
        <w:ilvl w:val="1"/>
      </w:numPr>
      <w:spacing w:after="160"/>
      <w:ind w:left="56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71F5C"/>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uiPriority w:val="99"/>
    <w:semiHidden/>
    <w:unhideWhenUsed/>
    <w:rsid w:val="00D71F5C"/>
  </w:style>
  <w:style w:type="paragraph" w:styleId="TableofAuthorities">
    <w:name w:val="table of authorities"/>
    <w:basedOn w:val="Normal"/>
    <w:next w:val="Normal"/>
    <w:uiPriority w:val="99"/>
    <w:semiHidden/>
    <w:unhideWhenUsed/>
    <w:rsid w:val="00D71F5C"/>
    <w:pPr>
      <w:ind w:left="220" w:hanging="220"/>
    </w:pPr>
  </w:style>
  <w:style w:type="paragraph" w:styleId="PlainText">
    <w:name w:val="Plain Text"/>
    <w:basedOn w:val="Normal"/>
    <w:link w:val="PlainTextChar"/>
    <w:uiPriority w:val="99"/>
    <w:semiHidden/>
    <w:unhideWhenUsed/>
    <w:rsid w:val="00D71F5C"/>
    <w:rPr>
      <w:rFonts w:ascii="Consolas" w:hAnsi="Consolas" w:cs="Consolas"/>
      <w:sz w:val="21"/>
      <w:szCs w:val="21"/>
    </w:rPr>
  </w:style>
  <w:style w:type="character" w:customStyle="1" w:styleId="PlainTextChar">
    <w:name w:val="Plain Text Char"/>
    <w:basedOn w:val="DefaultParagraphFont"/>
    <w:link w:val="PlainText"/>
    <w:uiPriority w:val="99"/>
    <w:semiHidden/>
    <w:rsid w:val="00D71F5C"/>
    <w:rPr>
      <w:rFonts w:ascii="Consolas" w:hAnsi="Consolas" w:cs="Consolas"/>
      <w:sz w:val="21"/>
      <w:szCs w:val="21"/>
    </w:rPr>
  </w:style>
  <w:style w:type="paragraph" w:styleId="MacroText">
    <w:name w:val="macro"/>
    <w:link w:val="MacroTextChar"/>
    <w:uiPriority w:val="99"/>
    <w:semiHidden/>
    <w:unhideWhenUsed/>
    <w:rsid w:val="00D71F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D71F5C"/>
    <w:rPr>
      <w:rFonts w:ascii="Consolas" w:hAnsi="Consolas" w:cs="Consolas"/>
    </w:rPr>
  </w:style>
  <w:style w:type="paragraph" w:styleId="NoteHeading">
    <w:name w:val="Note Heading"/>
    <w:basedOn w:val="Normal"/>
    <w:next w:val="Normal"/>
    <w:link w:val="NoteHeadingChar"/>
    <w:uiPriority w:val="99"/>
    <w:semiHidden/>
    <w:unhideWhenUsed/>
    <w:rsid w:val="00D71F5C"/>
  </w:style>
  <w:style w:type="character" w:customStyle="1" w:styleId="NoteHeadingChar">
    <w:name w:val="Note Heading Char"/>
    <w:basedOn w:val="DefaultParagraphFont"/>
    <w:link w:val="NoteHeading"/>
    <w:uiPriority w:val="99"/>
    <w:semiHidden/>
    <w:rsid w:val="00D71F5C"/>
    <w:rPr>
      <w:sz w:val="22"/>
      <w:szCs w:val="22"/>
    </w:rPr>
  </w:style>
  <w:style w:type="paragraph" w:styleId="IndexHeading">
    <w:name w:val="index heading"/>
    <w:basedOn w:val="Normal"/>
    <w:next w:val="Index1"/>
    <w:uiPriority w:val="99"/>
    <w:semiHidden/>
    <w:unhideWhenUsed/>
    <w:rsid w:val="00D71F5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71F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F5C"/>
    <w:pPr>
      <w:spacing w:after="100"/>
    </w:pPr>
  </w:style>
  <w:style w:type="paragraph" w:styleId="TOC2">
    <w:name w:val="toc 2"/>
    <w:basedOn w:val="Normal"/>
    <w:next w:val="Normal"/>
    <w:autoRedefine/>
    <w:uiPriority w:val="39"/>
    <w:semiHidden/>
    <w:unhideWhenUsed/>
    <w:rsid w:val="00D71F5C"/>
    <w:pPr>
      <w:spacing w:after="100"/>
      <w:ind w:left="220"/>
    </w:pPr>
  </w:style>
  <w:style w:type="paragraph" w:styleId="TOC3">
    <w:name w:val="toc 3"/>
    <w:basedOn w:val="Normal"/>
    <w:next w:val="Normal"/>
    <w:autoRedefine/>
    <w:uiPriority w:val="39"/>
    <w:semiHidden/>
    <w:unhideWhenUsed/>
    <w:rsid w:val="00D71F5C"/>
    <w:pPr>
      <w:spacing w:after="100"/>
      <w:ind w:left="440"/>
    </w:pPr>
  </w:style>
  <w:style w:type="paragraph" w:styleId="TOC4">
    <w:name w:val="toc 4"/>
    <w:basedOn w:val="Normal"/>
    <w:next w:val="Normal"/>
    <w:autoRedefine/>
    <w:uiPriority w:val="39"/>
    <w:semiHidden/>
    <w:unhideWhenUsed/>
    <w:rsid w:val="00D71F5C"/>
    <w:pPr>
      <w:spacing w:after="100"/>
      <w:ind w:left="660"/>
    </w:pPr>
  </w:style>
  <w:style w:type="paragraph" w:styleId="TOC5">
    <w:name w:val="toc 5"/>
    <w:basedOn w:val="Normal"/>
    <w:next w:val="Normal"/>
    <w:autoRedefine/>
    <w:uiPriority w:val="39"/>
    <w:semiHidden/>
    <w:unhideWhenUsed/>
    <w:rsid w:val="00D71F5C"/>
    <w:pPr>
      <w:spacing w:after="100"/>
      <w:ind w:left="880"/>
    </w:pPr>
  </w:style>
  <w:style w:type="paragraph" w:styleId="TOC6">
    <w:name w:val="toc 6"/>
    <w:basedOn w:val="Normal"/>
    <w:next w:val="Normal"/>
    <w:autoRedefine/>
    <w:uiPriority w:val="39"/>
    <w:semiHidden/>
    <w:unhideWhenUsed/>
    <w:rsid w:val="00D71F5C"/>
    <w:pPr>
      <w:spacing w:after="100"/>
      <w:ind w:left="1100"/>
    </w:pPr>
  </w:style>
  <w:style w:type="paragraph" w:styleId="TOC7">
    <w:name w:val="toc 7"/>
    <w:basedOn w:val="Normal"/>
    <w:next w:val="Normal"/>
    <w:autoRedefine/>
    <w:uiPriority w:val="39"/>
    <w:semiHidden/>
    <w:unhideWhenUsed/>
    <w:rsid w:val="00D71F5C"/>
    <w:pPr>
      <w:spacing w:after="100"/>
      <w:ind w:left="1320"/>
    </w:pPr>
  </w:style>
  <w:style w:type="paragraph" w:styleId="TOC8">
    <w:name w:val="toc 8"/>
    <w:basedOn w:val="Normal"/>
    <w:next w:val="Normal"/>
    <w:autoRedefine/>
    <w:uiPriority w:val="39"/>
    <w:semiHidden/>
    <w:unhideWhenUsed/>
    <w:rsid w:val="00D71F5C"/>
    <w:pPr>
      <w:spacing w:after="100"/>
      <w:ind w:left="1540"/>
    </w:pPr>
  </w:style>
  <w:style w:type="paragraph" w:styleId="TOC9">
    <w:name w:val="toc 9"/>
    <w:basedOn w:val="Normal"/>
    <w:next w:val="Normal"/>
    <w:autoRedefine/>
    <w:uiPriority w:val="39"/>
    <w:semiHidden/>
    <w:unhideWhenUsed/>
    <w:rsid w:val="00D71F5C"/>
    <w:pPr>
      <w:spacing w:after="100"/>
      <w:ind w:left="1760"/>
    </w:pPr>
  </w:style>
  <w:style w:type="character" w:styleId="FollowedHyperlink">
    <w:name w:val="FollowedHyperlink"/>
    <w:basedOn w:val="DefaultParagraphFont"/>
    <w:uiPriority w:val="99"/>
    <w:semiHidden/>
    <w:unhideWhenUsed/>
    <w:rsid w:val="00F90A25"/>
    <w:rPr>
      <w:color w:val="800080" w:themeColor="followedHyperlink"/>
      <w:u w:val="single"/>
    </w:rPr>
  </w:style>
  <w:style w:type="paragraph" w:styleId="Revision">
    <w:name w:val="Revision"/>
    <w:hidden/>
    <w:uiPriority w:val="99"/>
    <w:semiHidden/>
    <w:rsid w:val="00E92C82"/>
    <w:rPr>
      <w:rFonts w:cs="Aharoni"/>
      <w:sz w:val="22"/>
      <w:szCs w:val="22"/>
      <w:lang w:val="nl-BE"/>
    </w:rPr>
  </w:style>
  <w:style w:type="character" w:styleId="Emphasis">
    <w:name w:val="Emphasis"/>
    <w:basedOn w:val="DefaultParagraphFont"/>
    <w:uiPriority w:val="20"/>
    <w:qFormat/>
    <w:rsid w:val="004C2989"/>
    <w:rPr>
      <w:i/>
      <w:iCs/>
    </w:rPr>
  </w:style>
  <w:style w:type="character" w:styleId="SubtleEmphasis">
    <w:name w:val="Subtle Emphasis"/>
    <w:basedOn w:val="DefaultParagraphFont"/>
    <w:uiPriority w:val="19"/>
    <w:qFormat/>
    <w:rsid w:val="004C2989"/>
    <w:rPr>
      <w:i/>
      <w:iCs/>
      <w:color w:val="808080" w:themeColor="text1" w:themeTint="7F"/>
    </w:rPr>
  </w:style>
  <w:style w:type="character" w:styleId="FootnoteReference">
    <w:name w:val="footnote reference"/>
    <w:basedOn w:val="DefaultParagraphFont"/>
    <w:uiPriority w:val="99"/>
    <w:semiHidden/>
    <w:unhideWhenUsed/>
    <w:rsid w:val="00A36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419110306">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1083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224406">
          <w:marLeft w:val="0"/>
          <w:marRight w:val="0"/>
          <w:marTop w:val="0"/>
          <w:marBottom w:val="0"/>
          <w:divBdr>
            <w:top w:val="none" w:sz="0" w:space="0" w:color="auto"/>
            <w:left w:val="none" w:sz="0" w:space="0" w:color="auto"/>
            <w:bottom w:val="none" w:sz="0" w:space="0" w:color="auto"/>
            <w:right w:val="none" w:sz="0" w:space="0" w:color="auto"/>
          </w:divBdr>
          <w:divsChild>
            <w:div w:id="312759747">
              <w:marLeft w:val="0"/>
              <w:marRight w:val="0"/>
              <w:marTop w:val="0"/>
              <w:marBottom w:val="0"/>
              <w:divBdr>
                <w:top w:val="none" w:sz="0" w:space="0" w:color="auto"/>
                <w:left w:val="none" w:sz="0" w:space="0" w:color="auto"/>
                <w:bottom w:val="none" w:sz="0" w:space="0" w:color="auto"/>
                <w:right w:val="none" w:sz="0" w:space="0" w:color="auto"/>
              </w:divBdr>
              <w:divsChild>
                <w:div w:id="1759982950">
                  <w:marLeft w:val="0"/>
                  <w:marRight w:val="0"/>
                  <w:marTop w:val="0"/>
                  <w:marBottom w:val="0"/>
                  <w:divBdr>
                    <w:top w:val="none" w:sz="0" w:space="0" w:color="auto"/>
                    <w:left w:val="none" w:sz="0" w:space="0" w:color="auto"/>
                    <w:bottom w:val="none" w:sz="0" w:space="0" w:color="auto"/>
                    <w:right w:val="none" w:sz="0" w:space="0" w:color="auto"/>
                  </w:divBdr>
                  <w:divsChild>
                    <w:div w:id="1089693005">
                      <w:marLeft w:val="0"/>
                      <w:marRight w:val="0"/>
                      <w:marTop w:val="0"/>
                      <w:marBottom w:val="0"/>
                      <w:divBdr>
                        <w:top w:val="none" w:sz="0" w:space="0" w:color="auto"/>
                        <w:left w:val="none" w:sz="0" w:space="0" w:color="auto"/>
                        <w:bottom w:val="none" w:sz="0" w:space="0" w:color="auto"/>
                        <w:right w:val="none" w:sz="0" w:space="0" w:color="auto"/>
                      </w:divBdr>
                      <w:divsChild>
                        <w:div w:id="1298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445803449">
      <w:bodyDiv w:val="1"/>
      <w:marLeft w:val="0"/>
      <w:marRight w:val="0"/>
      <w:marTop w:val="0"/>
      <w:marBottom w:val="0"/>
      <w:divBdr>
        <w:top w:val="none" w:sz="0" w:space="0" w:color="auto"/>
        <w:left w:val="none" w:sz="0" w:space="0" w:color="auto"/>
        <w:bottom w:val="none" w:sz="0" w:space="0" w:color="auto"/>
        <w:right w:val="none" w:sz="0" w:space="0" w:color="auto"/>
      </w:divBdr>
      <w:divsChild>
        <w:div w:id="1827210035">
          <w:marLeft w:val="0"/>
          <w:marRight w:val="0"/>
          <w:marTop w:val="0"/>
          <w:marBottom w:val="0"/>
          <w:divBdr>
            <w:top w:val="none" w:sz="0" w:space="0" w:color="auto"/>
            <w:left w:val="none" w:sz="0" w:space="0" w:color="auto"/>
            <w:bottom w:val="none" w:sz="0" w:space="0" w:color="auto"/>
            <w:right w:val="none" w:sz="0" w:space="0" w:color="auto"/>
          </w:divBdr>
          <w:divsChild>
            <w:div w:id="1203832778">
              <w:marLeft w:val="0"/>
              <w:marRight w:val="0"/>
              <w:marTop w:val="0"/>
              <w:marBottom w:val="0"/>
              <w:divBdr>
                <w:top w:val="none" w:sz="0" w:space="0" w:color="auto"/>
                <w:left w:val="none" w:sz="0" w:space="0" w:color="auto"/>
                <w:bottom w:val="none" w:sz="0" w:space="0" w:color="auto"/>
                <w:right w:val="none" w:sz="0" w:space="0" w:color="auto"/>
              </w:divBdr>
              <w:divsChild>
                <w:div w:id="604970141">
                  <w:marLeft w:val="0"/>
                  <w:marRight w:val="0"/>
                  <w:marTop w:val="0"/>
                  <w:marBottom w:val="0"/>
                  <w:divBdr>
                    <w:top w:val="none" w:sz="0" w:space="0" w:color="auto"/>
                    <w:left w:val="none" w:sz="0" w:space="0" w:color="auto"/>
                    <w:bottom w:val="none" w:sz="0" w:space="0" w:color="auto"/>
                    <w:right w:val="none" w:sz="0" w:space="0" w:color="auto"/>
                  </w:divBdr>
                  <w:divsChild>
                    <w:div w:id="319693067">
                      <w:marLeft w:val="0"/>
                      <w:marRight w:val="0"/>
                      <w:marTop w:val="0"/>
                      <w:marBottom w:val="0"/>
                      <w:divBdr>
                        <w:top w:val="none" w:sz="0" w:space="0" w:color="auto"/>
                        <w:left w:val="none" w:sz="0" w:space="0" w:color="auto"/>
                        <w:bottom w:val="none" w:sz="0" w:space="0" w:color="auto"/>
                        <w:right w:val="none" w:sz="0" w:space="0" w:color="auto"/>
                      </w:divBdr>
                      <w:divsChild>
                        <w:div w:id="72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94963">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nl/persoonsgegevens" TargetMode="External"/><Relationship Id="rId13" Type="http://schemas.openxmlformats.org/officeDocument/2006/relationships/image" Target="media/image1.gi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aps.google.be/maps/place?q=Drukpersstraat+35+1000+Brussel&amp;hl=nl&amp;ftid=0x47c3c37d924ad855:0xb61b75396c41f96" TargetMode="External"/><Relationship Id="rId17" Type="http://schemas.openxmlformats.org/officeDocument/2006/relationships/hyperlink" Target="https://www.gegevensbeschermingsautoriteit.be/contact" TargetMode="Externa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z.be/nl/node/12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mailto:Wi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rn.ibz.be" TargetMode="External"/><Relationship Id="rId14" Type="http://schemas.openxmlformats.org/officeDocument/2006/relationships/image" Target="media/image2.gi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2B28-272B-4C3A-9BD6-2D8D0718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4200</Words>
  <Characters>23103</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Devacht</dc:creator>
  <cp:lastModifiedBy>Francesca Descamps</cp:lastModifiedBy>
  <cp:revision>2</cp:revision>
  <cp:lastPrinted>2019-05-02T11:30:00Z</cp:lastPrinted>
  <dcterms:created xsi:type="dcterms:W3CDTF">2019-07-23T12:25:00Z</dcterms:created>
  <dcterms:modified xsi:type="dcterms:W3CDTF">2019-07-23T12:25:00Z</dcterms:modified>
</cp:coreProperties>
</file>